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720A1F" w:rsidRPr="00720A1F" w:rsidTr="00720A1F">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720A1F" w:rsidRPr="00720A1F">
                    <w:tc>
                      <w:tcPr>
                        <w:tcW w:w="0" w:type="auto"/>
                        <w:tcMar>
                          <w:top w:w="0" w:type="dxa"/>
                          <w:left w:w="135" w:type="dxa"/>
                          <w:bottom w:w="0" w:type="dxa"/>
                          <w:right w:w="135" w:type="dxa"/>
                        </w:tcMar>
                        <w:hideMark/>
                      </w:tcPr>
                      <w:p w:rsidR="00720A1F" w:rsidRPr="00720A1F" w:rsidRDefault="00720A1F" w:rsidP="00720A1F">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840480" cy="929640"/>
                              <wp:effectExtent l="0" t="0" r="7620" b="3810"/>
                              <wp:docPr id="1" name="Kép 1" descr="https://gallery.mailchimp.com/719696e03a73ee3361188422f/images/4e60c5af-32ed-4000-88fa-684795e4d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19696e03a73ee3361188422f/images/4e60c5af-32ed-4000-88fa-684795e4d11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480" cy="929640"/>
                                      </a:xfrm>
                                      <a:prstGeom prst="rect">
                                        <a:avLst/>
                                      </a:prstGeom>
                                      <a:noFill/>
                                      <a:ln>
                                        <a:noFill/>
                                      </a:ln>
                                    </pic:spPr>
                                  </pic:pic>
                                </a:graphicData>
                              </a:graphic>
                            </wp:inline>
                          </w:drawing>
                        </w:r>
                      </w:p>
                    </w:tc>
                  </w:tr>
                </w:tbl>
                <w:p w:rsidR="00720A1F" w:rsidRPr="00720A1F" w:rsidRDefault="00720A1F" w:rsidP="00720A1F">
                  <w:pPr>
                    <w:spacing w:after="0" w:line="240" w:lineRule="auto"/>
                    <w:rPr>
                      <w:rFonts w:ascii="Times New Roman" w:eastAsia="Times New Roman" w:hAnsi="Times New Roman" w:cs="Times New Roman"/>
                      <w:sz w:val="24"/>
                      <w:szCs w:val="24"/>
                      <w:lang w:eastAsia="hu-HU"/>
                    </w:rPr>
                  </w:pPr>
                </w:p>
              </w:tc>
            </w:tr>
          </w:tbl>
          <w:p w:rsidR="00720A1F" w:rsidRPr="00720A1F" w:rsidRDefault="00720A1F" w:rsidP="00720A1F">
            <w:pPr>
              <w:spacing w:after="0" w:line="240" w:lineRule="auto"/>
              <w:rPr>
                <w:rFonts w:ascii="Times New Roman" w:eastAsia="Times New Roman" w:hAnsi="Times New Roman" w:cs="Times New Roman"/>
                <w:color w:val="000000"/>
                <w:sz w:val="27"/>
                <w:szCs w:val="27"/>
                <w:lang w:eastAsia="hu-HU"/>
              </w:rPr>
            </w:pPr>
          </w:p>
        </w:tc>
      </w:tr>
      <w:tr w:rsidR="00720A1F" w:rsidRPr="00720A1F" w:rsidTr="00720A1F">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0" w:type="dxa"/>
                          <w:left w:w="270" w:type="dxa"/>
                          <w:bottom w:w="135" w:type="dxa"/>
                          <w:right w:w="270" w:type="dxa"/>
                        </w:tcMar>
                        <w:hideMark/>
                      </w:tcPr>
                      <w:p w:rsidR="00720A1F" w:rsidRPr="00720A1F" w:rsidRDefault="00720A1F" w:rsidP="00720A1F">
                        <w:pPr>
                          <w:spacing w:after="0" w:line="488" w:lineRule="atLeast"/>
                          <w:jc w:val="center"/>
                          <w:outlineLvl w:val="0"/>
                          <w:rPr>
                            <w:rFonts w:ascii="Helvetica" w:eastAsia="Times New Roman" w:hAnsi="Helvetica" w:cs="Helvetica"/>
                            <w:b/>
                            <w:bCs/>
                            <w:color w:val="202020"/>
                            <w:kern w:val="36"/>
                            <w:sz w:val="39"/>
                            <w:szCs w:val="39"/>
                            <w:lang w:eastAsia="hu-HU"/>
                          </w:rPr>
                        </w:pPr>
                        <w:r>
                          <w:rPr>
                            <w:rFonts w:ascii="Georgia" w:eastAsia="Times New Roman" w:hAnsi="Georgia" w:cs="Helvetica"/>
                            <w:b/>
                            <w:bCs/>
                            <w:color w:val="202020"/>
                            <w:kern w:val="36"/>
                            <w:sz w:val="39"/>
                            <w:szCs w:val="39"/>
                            <w:lang w:eastAsia="hu-HU"/>
                          </w:rPr>
                          <w:t>Byza</w:t>
                        </w:r>
                        <w:bookmarkStart w:id="0" w:name="_GoBack"/>
                        <w:bookmarkEnd w:id="0"/>
                        <w:r w:rsidRPr="00720A1F">
                          <w:rPr>
                            <w:rFonts w:ascii="Georgia" w:eastAsia="Times New Roman" w:hAnsi="Georgia" w:cs="Helvetica"/>
                            <w:b/>
                            <w:bCs/>
                            <w:color w:val="202020"/>
                            <w:kern w:val="36"/>
                            <w:sz w:val="39"/>
                            <w:szCs w:val="39"/>
                            <w:lang w:eastAsia="hu-HU"/>
                          </w:rPr>
                          <w:t>ntine News</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r w:rsidRPr="00720A1F">
                          <w:rPr>
                            <w:rFonts w:ascii="Tahoma" w:eastAsia="Times New Roman" w:hAnsi="Tahoma" w:cs="Tahoma"/>
                            <w:color w:val="696969"/>
                            <w:sz w:val="21"/>
                            <w:szCs w:val="21"/>
                            <w:lang w:eastAsia="hu-HU"/>
                          </w:rPr>
                          <w:t>Issue 19, May 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18"/>
                            <w:szCs w:val="18"/>
                            <w:lang w:eastAsia="hu-HU"/>
                          </w:rPr>
                          <w:t>Editors: Sergei Mariev (Munich / Mainz) and Annick Peters-Custot (Nantes)</w:t>
                        </w:r>
                        <w:r w:rsidRPr="00720A1F">
                          <w:rPr>
                            <w:rFonts w:ascii="Helvetica" w:eastAsia="Times New Roman" w:hAnsi="Helvetica" w:cs="Helvetica"/>
                            <w:color w:val="696969"/>
                            <w:sz w:val="18"/>
                            <w:szCs w:val="18"/>
                            <w:lang w:eastAsia="hu-HU"/>
                          </w:rPr>
                          <w:br/>
                          <w:t>Ricarda Schier (Munich, editorial assistance and design), Panagiotis Kanelatos (Athens, IT support)</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25" style="width:0;height:1.5pt" o:hralign="center" o:hrstd="t" o:hr="t" fillcolor="#a0a0a0" stroked="f"/>
                          </w:pict>
                        </w:r>
                      </w:p>
                    </w:tc>
                  </w:tr>
                </w:tbl>
                <w:p w:rsidR="00720A1F" w:rsidRPr="00720A1F" w:rsidRDefault="00720A1F" w:rsidP="00720A1F">
                  <w:pPr>
                    <w:spacing w:after="0" w:line="240" w:lineRule="auto"/>
                    <w:rPr>
                      <w:rFonts w:ascii="Times New Roman" w:eastAsia="Times New Roman" w:hAnsi="Times New Roman" w:cs="Times New Roman"/>
                      <w:sz w:val="24"/>
                      <w:szCs w:val="24"/>
                      <w:lang w:eastAsia="hu-HU"/>
                    </w:rPr>
                  </w:pPr>
                </w:p>
              </w:tc>
            </w:tr>
          </w:tbl>
          <w:p w:rsidR="00720A1F" w:rsidRPr="00720A1F" w:rsidRDefault="00720A1F" w:rsidP="00720A1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0" w:type="dxa"/>
                          <w:left w:w="270" w:type="dxa"/>
                          <w:bottom w:w="135" w:type="dxa"/>
                          <w:right w:w="270" w:type="dxa"/>
                        </w:tcMar>
                        <w:hideMark/>
                      </w:tcPr>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Georgia" w:eastAsia="Times New Roman" w:hAnsi="Georgia" w:cs="Helvetica"/>
                            <w:b/>
                            <w:bCs/>
                            <w:color w:val="202020"/>
                            <w:sz w:val="30"/>
                            <w:szCs w:val="30"/>
                            <w:lang w:eastAsia="hu-HU"/>
                          </w:rPr>
                          <w:t>Table of Contents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hyperlink r:id="rId6" w:anchor="Exhibitions" w:tgtFrame="_blank" w:history="1">
                          <w:r w:rsidRPr="00720A1F">
                            <w:rPr>
                              <w:rFonts w:ascii="Georgia" w:eastAsia="Times New Roman" w:hAnsi="Georgia" w:cs="Helvetica"/>
                              <w:b/>
                              <w:bCs/>
                              <w:color w:val="8A2121"/>
                              <w:sz w:val="27"/>
                              <w:szCs w:val="27"/>
                              <w:u w:val="single"/>
                              <w:lang w:eastAsia="hu-HU"/>
                            </w:rPr>
                            <w:t>Exhibitions</w:t>
                          </w:r>
                        </w:hyperlink>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hyperlink r:id="rId7" w:anchor="events" w:tgtFrame="_blank" w:history="1">
                          <w:r w:rsidRPr="00720A1F">
                            <w:rPr>
                              <w:rFonts w:ascii="Georgia" w:eastAsia="Times New Roman" w:hAnsi="Georgia" w:cs="Helvetica"/>
                              <w:b/>
                              <w:bCs/>
                              <w:color w:val="8A2121"/>
                              <w:sz w:val="24"/>
                              <w:szCs w:val="24"/>
                              <w:lang w:eastAsia="hu-HU"/>
                            </w:rPr>
                            <w:t>Events</w:t>
                          </w:r>
                        </w:hyperlink>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8" w:anchor="Austria" w:tgtFrame="_blank" w:history="1">
                          <w:proofErr w:type="gramStart"/>
                          <w:r w:rsidRPr="00720A1F">
                            <w:rPr>
                              <w:rFonts w:ascii="Georgia" w:eastAsia="Times New Roman" w:hAnsi="Georgia" w:cs="Helvetica"/>
                              <w:b/>
                              <w:bCs/>
                              <w:color w:val="8A2121"/>
                              <w:sz w:val="21"/>
                              <w:szCs w:val="21"/>
                              <w:u w:val="single"/>
                              <w:lang w:eastAsia="hu-HU"/>
                            </w:rPr>
                            <w:t>Austria</w:t>
                          </w:r>
                        </w:hyperlink>
                        <w:r w:rsidRPr="00720A1F">
                          <w:rPr>
                            <w:rFonts w:ascii="Helvetica" w:eastAsia="Times New Roman" w:hAnsi="Helvetica" w:cs="Helvetica"/>
                            <w:color w:val="202020"/>
                            <w:sz w:val="21"/>
                            <w:szCs w:val="21"/>
                            <w:lang w:eastAsia="hu-HU"/>
                          </w:rPr>
                          <w:t>, </w:t>
                        </w:r>
                        <w:hyperlink r:id="rId9" w:anchor="Czech%20Republic" w:tgtFrame="_blank" w:history="1">
                          <w:r w:rsidRPr="00720A1F">
                            <w:rPr>
                              <w:rFonts w:ascii="Georgia" w:eastAsia="Times New Roman" w:hAnsi="Georgia" w:cs="Helvetica"/>
                              <w:b/>
                              <w:bCs/>
                              <w:color w:val="8A2121"/>
                              <w:sz w:val="21"/>
                              <w:szCs w:val="21"/>
                              <w:u w:val="single"/>
                              <w:lang w:eastAsia="hu-HU"/>
                            </w:rPr>
                            <w:t>Czech Republic</w:t>
                          </w:r>
                        </w:hyperlink>
                        <w:r w:rsidRPr="00720A1F">
                          <w:rPr>
                            <w:rFonts w:ascii="Helvetica" w:eastAsia="Times New Roman" w:hAnsi="Helvetica" w:cs="Helvetica"/>
                            <w:color w:val="202020"/>
                            <w:sz w:val="21"/>
                            <w:szCs w:val="21"/>
                            <w:lang w:eastAsia="hu-HU"/>
                          </w:rPr>
                          <w:t>, </w:t>
                        </w:r>
                        <w:hyperlink r:id="rId10" w:anchor="France" w:tgtFrame="_blank" w:history="1">
                          <w:r w:rsidRPr="00720A1F">
                            <w:rPr>
                              <w:rFonts w:ascii="Georgia" w:eastAsia="Times New Roman" w:hAnsi="Georgia" w:cs="Helvetica"/>
                              <w:b/>
                              <w:bCs/>
                              <w:color w:val="8A2121"/>
                              <w:sz w:val="21"/>
                              <w:szCs w:val="21"/>
                              <w:u w:val="single"/>
                              <w:lang w:eastAsia="hu-HU"/>
                            </w:rPr>
                            <w:t>France</w:t>
                          </w:r>
                        </w:hyperlink>
                        <w:r w:rsidRPr="00720A1F">
                          <w:rPr>
                            <w:rFonts w:ascii="Georgia" w:eastAsia="Times New Roman" w:hAnsi="Georgia" w:cs="Helvetica"/>
                            <w:color w:val="202020"/>
                            <w:sz w:val="21"/>
                            <w:szCs w:val="21"/>
                            <w:lang w:eastAsia="hu-HU"/>
                          </w:rPr>
                          <w:t>, </w:t>
                        </w:r>
                        <w:hyperlink r:id="rId11" w:anchor="Germany" w:tgtFrame="_blank" w:history="1">
                          <w:r w:rsidRPr="00720A1F">
                            <w:rPr>
                              <w:rFonts w:ascii="Georgia" w:eastAsia="Times New Roman" w:hAnsi="Georgia" w:cs="Helvetica"/>
                              <w:b/>
                              <w:bCs/>
                              <w:color w:val="8A2121"/>
                              <w:sz w:val="21"/>
                              <w:szCs w:val="21"/>
                              <w:u w:val="single"/>
                              <w:lang w:eastAsia="hu-HU"/>
                            </w:rPr>
                            <w:t>Germany</w:t>
                          </w:r>
                        </w:hyperlink>
                        <w:r w:rsidRPr="00720A1F">
                          <w:rPr>
                            <w:rFonts w:ascii="Helvetica" w:eastAsia="Times New Roman" w:hAnsi="Helvetica" w:cs="Helvetica"/>
                            <w:color w:val="202020"/>
                            <w:sz w:val="21"/>
                            <w:szCs w:val="21"/>
                            <w:lang w:eastAsia="hu-HU"/>
                          </w:rPr>
                          <w:t>, </w:t>
                        </w:r>
                        <w:hyperlink r:id="rId12" w:anchor="Greece" w:tgtFrame="_blank" w:history="1">
                          <w:r w:rsidRPr="00720A1F">
                            <w:rPr>
                              <w:rFonts w:ascii="Georgia" w:eastAsia="Times New Roman" w:hAnsi="Georgia" w:cs="Helvetica"/>
                              <w:b/>
                              <w:bCs/>
                              <w:color w:val="8A2121"/>
                              <w:sz w:val="21"/>
                              <w:szCs w:val="21"/>
                              <w:u w:val="single"/>
                              <w:lang w:eastAsia="hu-HU"/>
                            </w:rPr>
                            <w:t>Greece</w:t>
                          </w:r>
                        </w:hyperlink>
                        <w:r w:rsidRPr="00720A1F">
                          <w:rPr>
                            <w:rFonts w:ascii="Helvetica" w:eastAsia="Times New Roman" w:hAnsi="Helvetica" w:cs="Helvetica"/>
                            <w:color w:val="202020"/>
                            <w:sz w:val="21"/>
                            <w:szCs w:val="21"/>
                            <w:lang w:eastAsia="hu-HU"/>
                          </w:rPr>
                          <w:t>, </w:t>
                        </w:r>
                        <w:proofErr w:type="gramEnd"/>
                        <w:r w:rsidRPr="00720A1F">
                          <w:rPr>
                            <w:rFonts w:ascii="Georgia" w:eastAsia="Times New Roman" w:hAnsi="Georgia" w:cs="Helvetica"/>
                            <w:color w:val="202020"/>
                            <w:sz w:val="21"/>
                            <w:szCs w:val="21"/>
                            <w:lang w:eastAsia="hu-HU"/>
                          </w:rPr>
                          <w:fldChar w:fldCharType="begin"/>
                        </w:r>
                        <w:r w:rsidRPr="00720A1F">
                          <w:rPr>
                            <w:rFonts w:ascii="Georgia" w:eastAsia="Times New Roman" w:hAnsi="Georgia" w:cs="Helvetica"/>
                            <w:color w:val="202020"/>
                            <w:sz w:val="21"/>
                            <w:szCs w:val="21"/>
                            <w:lang w:eastAsia="hu-HU"/>
                          </w:rPr>
                          <w:instrText xml:space="preserve"> HYPERLINK "https://mailchi.mp/8073340b28d0/byzantine-news-issue-18-april-549239?e=2ff958ac0c" \l "Italy" \t "_blank" </w:instrText>
                        </w:r>
                        <w:r w:rsidRPr="00720A1F">
                          <w:rPr>
                            <w:rFonts w:ascii="Georgia" w:eastAsia="Times New Roman" w:hAnsi="Georgia" w:cs="Helvetica"/>
                            <w:color w:val="202020"/>
                            <w:sz w:val="21"/>
                            <w:szCs w:val="21"/>
                            <w:lang w:eastAsia="hu-HU"/>
                          </w:rPr>
                          <w:fldChar w:fldCharType="separate"/>
                        </w:r>
                        <w:proofErr w:type="gramStart"/>
                        <w:r w:rsidRPr="00720A1F">
                          <w:rPr>
                            <w:rFonts w:ascii="Georgia" w:eastAsia="Times New Roman" w:hAnsi="Georgia" w:cs="Helvetica"/>
                            <w:b/>
                            <w:bCs/>
                            <w:color w:val="8A2121"/>
                            <w:sz w:val="21"/>
                            <w:szCs w:val="21"/>
                            <w:u w:val="single"/>
                            <w:lang w:eastAsia="hu-HU"/>
                          </w:rPr>
                          <w:t>Italy</w:t>
                        </w:r>
                        <w:r w:rsidRPr="00720A1F">
                          <w:rPr>
                            <w:rFonts w:ascii="Georgia" w:eastAsia="Times New Roman" w:hAnsi="Georgia" w:cs="Helvetica"/>
                            <w:color w:val="202020"/>
                            <w:sz w:val="21"/>
                            <w:szCs w:val="21"/>
                            <w:lang w:eastAsia="hu-HU"/>
                          </w:rPr>
                          <w:fldChar w:fldCharType="end"/>
                        </w:r>
                        <w:r w:rsidRPr="00720A1F">
                          <w:rPr>
                            <w:rFonts w:ascii="Georgia" w:eastAsia="Times New Roman" w:hAnsi="Georgia" w:cs="Helvetica"/>
                            <w:color w:val="202020"/>
                            <w:sz w:val="21"/>
                            <w:szCs w:val="21"/>
                            <w:lang w:eastAsia="hu-HU"/>
                          </w:rPr>
                          <w:t>, </w:t>
                        </w:r>
                        <w:hyperlink r:id="rId13" w:anchor="Spain" w:tgtFrame="_blank" w:history="1">
                          <w:r w:rsidRPr="00720A1F">
                            <w:rPr>
                              <w:rFonts w:ascii="Georgia" w:eastAsia="Times New Roman" w:hAnsi="Georgia" w:cs="Helvetica"/>
                              <w:b/>
                              <w:bCs/>
                              <w:color w:val="8A2121"/>
                              <w:sz w:val="21"/>
                              <w:szCs w:val="21"/>
                              <w:u w:val="single"/>
                              <w:lang w:eastAsia="hu-HU"/>
                            </w:rPr>
                            <w:t>Spain</w:t>
                          </w:r>
                        </w:hyperlink>
                        <w:r w:rsidRPr="00720A1F">
                          <w:rPr>
                            <w:rFonts w:ascii="Helvetica" w:eastAsia="Times New Roman" w:hAnsi="Helvetica" w:cs="Helvetica"/>
                            <w:color w:val="202020"/>
                            <w:sz w:val="21"/>
                            <w:szCs w:val="21"/>
                            <w:lang w:eastAsia="hu-HU"/>
                          </w:rPr>
                          <w:t>, </w:t>
                        </w:r>
                        <w:hyperlink r:id="rId14" w:anchor="Russia" w:tgtFrame="_blank" w:history="1">
                          <w:r w:rsidRPr="00720A1F">
                            <w:rPr>
                              <w:rFonts w:ascii="Georgia" w:eastAsia="Times New Roman" w:hAnsi="Georgia" w:cs="Helvetica"/>
                              <w:b/>
                              <w:bCs/>
                              <w:color w:val="8A2121"/>
                              <w:sz w:val="21"/>
                              <w:szCs w:val="21"/>
                              <w:u w:val="single"/>
                              <w:lang w:eastAsia="hu-HU"/>
                            </w:rPr>
                            <w:t>Russia</w:t>
                          </w:r>
                        </w:hyperlink>
                        <w:r w:rsidRPr="00720A1F">
                          <w:rPr>
                            <w:rFonts w:ascii="Helvetica" w:eastAsia="Times New Roman" w:hAnsi="Helvetica" w:cs="Helvetica"/>
                            <w:color w:val="202020"/>
                            <w:sz w:val="21"/>
                            <w:szCs w:val="21"/>
                            <w:lang w:eastAsia="hu-HU"/>
                          </w:rPr>
                          <w:t>, </w:t>
                        </w:r>
                        <w:hyperlink r:id="rId15" w:anchor="Turkey" w:tgtFrame="_blank" w:history="1">
                          <w:r w:rsidRPr="00720A1F">
                            <w:rPr>
                              <w:rFonts w:ascii="Georgia" w:eastAsia="Times New Roman" w:hAnsi="Georgia" w:cs="Helvetica"/>
                              <w:b/>
                              <w:bCs/>
                              <w:color w:val="8A2121"/>
                              <w:sz w:val="21"/>
                              <w:szCs w:val="21"/>
                              <w:u w:val="single"/>
                              <w:lang w:eastAsia="hu-HU"/>
                            </w:rPr>
                            <w:t>Turkey</w:t>
                          </w:r>
                        </w:hyperlink>
                        <w:r w:rsidRPr="00720A1F">
                          <w:rPr>
                            <w:rFonts w:ascii="Helvetica" w:eastAsia="Times New Roman" w:hAnsi="Helvetica" w:cs="Helvetica"/>
                            <w:color w:val="202020"/>
                            <w:sz w:val="21"/>
                            <w:szCs w:val="21"/>
                            <w:lang w:eastAsia="hu-HU"/>
                          </w:rPr>
                          <w:t>, </w:t>
                        </w:r>
                        <w:hyperlink r:id="rId16" w:anchor="UK" w:tgtFrame="_blank" w:history="1">
                          <w:r w:rsidRPr="00720A1F">
                            <w:rPr>
                              <w:rFonts w:ascii="Georgia" w:eastAsia="Times New Roman" w:hAnsi="Georgia" w:cs="Helvetica"/>
                              <w:b/>
                              <w:bCs/>
                              <w:color w:val="8A2121"/>
                              <w:sz w:val="21"/>
                              <w:szCs w:val="21"/>
                              <w:u w:val="single"/>
                              <w:lang w:eastAsia="hu-HU"/>
                            </w:rPr>
                            <w:t>UK</w:t>
                          </w:r>
                        </w:hyperlink>
                        <w:r w:rsidRPr="00720A1F">
                          <w:rPr>
                            <w:rFonts w:ascii="Helvetica" w:eastAsia="Times New Roman" w:hAnsi="Helvetica" w:cs="Helvetica"/>
                            <w:color w:val="202020"/>
                            <w:sz w:val="21"/>
                            <w:szCs w:val="21"/>
                            <w:lang w:eastAsia="hu-HU"/>
                          </w:rPr>
                          <w:t>, </w:t>
                        </w:r>
                        <w:proofErr w:type="gramEnd"/>
                        <w:r w:rsidRPr="00720A1F">
                          <w:rPr>
                            <w:rFonts w:ascii="Georgia" w:eastAsia="Times New Roman" w:hAnsi="Georgia" w:cs="Helvetica"/>
                            <w:color w:val="202020"/>
                            <w:sz w:val="21"/>
                            <w:szCs w:val="21"/>
                            <w:lang w:eastAsia="hu-HU"/>
                          </w:rPr>
                          <w:fldChar w:fldCharType="begin"/>
                        </w:r>
                        <w:r w:rsidRPr="00720A1F">
                          <w:rPr>
                            <w:rFonts w:ascii="Georgia" w:eastAsia="Times New Roman" w:hAnsi="Georgia" w:cs="Helvetica"/>
                            <w:color w:val="202020"/>
                            <w:sz w:val="21"/>
                            <w:szCs w:val="21"/>
                            <w:lang w:eastAsia="hu-HU"/>
                          </w:rPr>
                          <w:instrText xml:space="preserve"> HYPERLINK "https://mailchi.mp/8073340b28d0/byzantine-news-issue-18-april-549239?e=2ff958ac0c" \l "USA" \t "_blank" </w:instrText>
                        </w:r>
                        <w:r w:rsidRPr="00720A1F">
                          <w:rPr>
                            <w:rFonts w:ascii="Georgia" w:eastAsia="Times New Roman" w:hAnsi="Georgia" w:cs="Helvetica"/>
                            <w:color w:val="202020"/>
                            <w:sz w:val="21"/>
                            <w:szCs w:val="21"/>
                            <w:lang w:eastAsia="hu-HU"/>
                          </w:rPr>
                          <w:fldChar w:fldCharType="separate"/>
                        </w:r>
                        <w:r w:rsidRPr="00720A1F">
                          <w:rPr>
                            <w:rFonts w:ascii="Georgia" w:eastAsia="Times New Roman" w:hAnsi="Georgia" w:cs="Helvetica"/>
                            <w:b/>
                            <w:bCs/>
                            <w:color w:val="8A2121"/>
                            <w:sz w:val="21"/>
                            <w:szCs w:val="21"/>
                            <w:u w:val="single"/>
                            <w:lang w:eastAsia="hu-HU"/>
                          </w:rPr>
                          <w:t>USA</w:t>
                        </w:r>
                        <w:r w:rsidRPr="00720A1F">
                          <w:rPr>
                            <w:rFonts w:ascii="Georgia" w:eastAsia="Times New Roman" w:hAnsi="Georgia" w:cs="Helvetica"/>
                            <w:color w:val="202020"/>
                            <w:sz w:val="21"/>
                            <w:szCs w:val="21"/>
                            <w:lang w:eastAsia="hu-HU"/>
                          </w:rPr>
                          <w:fldChar w:fldCharType="end"/>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17" w:anchor="Opportunities" w:tgtFrame="_blank" w:history="1">
                          <w:r w:rsidRPr="00720A1F">
                            <w:rPr>
                              <w:rFonts w:ascii="Georgia" w:eastAsia="Times New Roman" w:hAnsi="Georgia" w:cs="Helvetica"/>
                              <w:b/>
                              <w:bCs/>
                              <w:color w:val="8A2121"/>
                              <w:sz w:val="27"/>
                              <w:szCs w:val="27"/>
                              <w:u w:val="single"/>
                              <w:lang w:eastAsia="hu-HU"/>
                            </w:rPr>
                            <w:t>Opportunities</w:t>
                          </w:r>
                        </w:hyperlink>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hyperlink r:id="rId18" w:anchor="CFP" w:tgtFrame="_blank" w:history="1">
                          <w:r w:rsidRPr="00720A1F">
                            <w:rPr>
                              <w:rFonts w:ascii="Georgia" w:eastAsia="Times New Roman" w:hAnsi="Georgia" w:cs="Helvetica"/>
                              <w:b/>
                              <w:bCs/>
                              <w:color w:val="8A2121"/>
                              <w:sz w:val="27"/>
                              <w:szCs w:val="27"/>
                              <w:u w:val="single"/>
                              <w:lang w:eastAsia="hu-HU"/>
                            </w:rPr>
                            <w:t>Calls for Papers</w:t>
                          </w:r>
                        </w:hyperlink>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hyperlink r:id="rId19" w:anchor="nrp" w:tgtFrame="_blank" w:history="1">
                          <w:r w:rsidRPr="00720A1F">
                            <w:rPr>
                              <w:rFonts w:ascii="Georgia" w:eastAsia="Times New Roman" w:hAnsi="Georgia" w:cs="Helvetica"/>
                              <w:b/>
                              <w:bCs/>
                              <w:color w:val="8A2121"/>
                              <w:sz w:val="27"/>
                              <w:szCs w:val="27"/>
                              <w:u w:val="single"/>
                              <w:lang w:eastAsia="hu-HU"/>
                            </w:rPr>
                            <w:t>New Research Projects</w:t>
                          </w:r>
                        </w:hyperlink>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hyperlink r:id="rId20" w:anchor="summ" w:tgtFrame="_blank" w:history="1">
                          <w:r w:rsidRPr="00720A1F">
                            <w:rPr>
                              <w:rFonts w:ascii="Georgia" w:eastAsia="Times New Roman" w:hAnsi="Georgia" w:cs="Helvetica"/>
                              <w:b/>
                              <w:bCs/>
                              <w:color w:val="8A2121"/>
                              <w:sz w:val="24"/>
                              <w:szCs w:val="24"/>
                              <w:lang w:eastAsia="hu-HU"/>
                            </w:rPr>
                            <w:t>Submission Instructions and Deadline</w:t>
                          </w:r>
                        </w:hyperlink>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26"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tc>
                  </w:tr>
                </w:tbl>
                <w:p w:rsidR="00720A1F" w:rsidRPr="00720A1F" w:rsidRDefault="00720A1F" w:rsidP="00720A1F">
                  <w:pPr>
                    <w:spacing w:after="0" w:line="240" w:lineRule="auto"/>
                    <w:rPr>
                      <w:rFonts w:ascii="Times New Roman" w:eastAsia="Times New Roman" w:hAnsi="Times New Roman" w:cs="Times New Roman"/>
                      <w:sz w:val="24"/>
                      <w:szCs w:val="24"/>
                      <w:lang w:eastAsia="hu-HU"/>
                    </w:rPr>
                  </w:pPr>
                </w:p>
              </w:tc>
            </w:tr>
          </w:tbl>
          <w:p w:rsidR="00720A1F" w:rsidRPr="00720A1F" w:rsidRDefault="00720A1F" w:rsidP="00720A1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0" w:type="dxa"/>
                          <w:left w:w="270" w:type="dxa"/>
                          <w:bottom w:w="135" w:type="dxa"/>
                          <w:right w:w="270" w:type="dxa"/>
                        </w:tcMar>
                        <w:hideMark/>
                      </w:tcPr>
                      <w:p w:rsidR="00720A1F" w:rsidRPr="00720A1F" w:rsidRDefault="00720A1F" w:rsidP="00720A1F">
                        <w:pPr>
                          <w:spacing w:after="0" w:line="488" w:lineRule="atLeast"/>
                          <w:outlineLvl w:val="0"/>
                          <w:rPr>
                            <w:rFonts w:ascii="Helvetica" w:eastAsia="Times New Roman" w:hAnsi="Helvetica" w:cs="Helvetica"/>
                            <w:b/>
                            <w:bCs/>
                            <w:color w:val="202020"/>
                            <w:kern w:val="36"/>
                            <w:sz w:val="39"/>
                            <w:szCs w:val="39"/>
                            <w:lang w:eastAsia="hu-HU"/>
                          </w:rPr>
                        </w:pPr>
                        <w:r w:rsidRPr="00720A1F">
                          <w:rPr>
                            <w:rFonts w:ascii="Helvetica" w:eastAsia="Times New Roman" w:hAnsi="Helvetica" w:cs="Helvetica"/>
                            <w:b/>
                            <w:bCs/>
                            <w:color w:val="202020"/>
                            <w:kern w:val="36"/>
                            <w:sz w:val="21"/>
                            <w:szCs w:val="21"/>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lastRenderedPageBreak/>
                          <w:t>Please refer to the </w:t>
                        </w:r>
                        <w:hyperlink r:id="rId21" w:anchor="summ" w:tgtFrame="_blank" w:history="1">
                          <w:r w:rsidRPr="00720A1F">
                            <w:rPr>
                              <w:rFonts w:ascii="Helvetica" w:eastAsia="Times New Roman" w:hAnsi="Helvetica" w:cs="Helvetica"/>
                              <w:b/>
                              <w:bCs/>
                              <w:color w:val="8A2121"/>
                              <w:sz w:val="21"/>
                              <w:szCs w:val="21"/>
                              <w:u w:val="single"/>
                              <w:lang w:eastAsia="hu-HU"/>
                            </w:rPr>
                            <w:t>submission instructions</w:t>
                          </w:r>
                        </w:hyperlink>
                        <w:r w:rsidRPr="00720A1F">
                          <w:rPr>
                            <w:rFonts w:ascii="Helvetica" w:eastAsia="Times New Roman" w:hAnsi="Helvetica" w:cs="Helvetica"/>
                            <w:color w:val="202020"/>
                            <w:sz w:val="21"/>
                            <w:szCs w:val="21"/>
                            <w:lang w:eastAsia="hu-HU"/>
                          </w:rPr>
                          <w:t> in the last section of this newsletter. Thank you for your submissions! –</w:t>
                        </w:r>
                        <w:r w:rsidRPr="00720A1F">
                          <w:rPr>
                            <w:rFonts w:ascii="Helvetica" w:eastAsia="Times New Roman" w:hAnsi="Helvetica" w:cs="Helvetica"/>
                            <w:color w:val="696969"/>
                            <w:sz w:val="21"/>
                            <w:szCs w:val="21"/>
                            <w:lang w:eastAsia="hu-HU"/>
                          </w:rPr>
                          <w:t>The editors</w:t>
                        </w:r>
                        <w:r w:rsidRPr="00720A1F">
                          <w:rPr>
                            <w:rFonts w:ascii="Helvetica" w:eastAsia="Times New Roman" w:hAnsi="Helvetica" w:cs="Helvetica"/>
                            <w:color w:val="202020"/>
                            <w:sz w:val="21"/>
                            <w:szCs w:val="21"/>
                            <w:lang w:eastAsia="hu-HU"/>
                          </w:rPr>
                          <w:t>.</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720A1F" w:rsidRPr="00720A1F" w:rsidRDefault="00720A1F" w:rsidP="00720A1F">
                  <w:pPr>
                    <w:spacing w:after="0" w:line="240" w:lineRule="auto"/>
                    <w:rPr>
                      <w:rFonts w:ascii="Times New Roman" w:eastAsia="Times New Roman" w:hAnsi="Times New Roman" w:cs="Times New Roman"/>
                      <w:sz w:val="24"/>
                      <w:szCs w:val="24"/>
                      <w:lang w:eastAsia="hu-HU"/>
                    </w:rPr>
                  </w:pPr>
                </w:p>
              </w:tc>
            </w:tr>
          </w:tbl>
          <w:p w:rsidR="00720A1F" w:rsidRPr="00720A1F" w:rsidRDefault="00720A1F" w:rsidP="00720A1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0" w:type="dxa"/>
                          <w:left w:w="270" w:type="dxa"/>
                          <w:bottom w:w="135" w:type="dxa"/>
                          <w:right w:w="270" w:type="dxa"/>
                        </w:tcMar>
                        <w:hideMark/>
                      </w:tcPr>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Georgia" w:eastAsia="Times New Roman" w:hAnsi="Georgia" w:cs="Helvetica"/>
                            <w:b/>
                            <w:bCs/>
                            <w:color w:val="8A2121"/>
                            <w:sz w:val="30"/>
                            <w:szCs w:val="30"/>
                            <w:lang w:eastAsia="hu-HU"/>
                          </w:rPr>
                          <w:t>Petition Against the Closing of the "Monumenta Musica Byzantinae"</w:t>
                        </w:r>
                        <w:r w:rsidRPr="00720A1F">
                          <w:rPr>
                            <w:rFonts w:ascii="Helvetica" w:eastAsia="Times New Roman" w:hAnsi="Helvetica" w:cs="Helvetica"/>
                            <w:color w:val="202020"/>
                            <w:sz w:val="21"/>
                            <w:szCs w:val="21"/>
                            <w:lang w:eastAsia="hu-HU"/>
                          </w:rPr>
                          <w:br/>
                          <w:t> </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The future of a major enterprise in Byzantine Studies is under threat from the decision of the University of Copenhagen to make the Director of the Monumenta Musicae Byzantinae redundant as part of a cost-cutting exercise.</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The Monumenta Musicae Byzantinae (MMB) was established in Copenhagen in 1935 under the direction of Prof. Carsten Høeg, and quickly became a world-renowned scientific enterprise devoted to the study and publication of Byzantine musical and liturgical sources (</w:t>
                        </w:r>
                        <w:hyperlink r:id="rId22" w:tgtFrame="_blank" w:history="1">
                          <w:r w:rsidRPr="00720A1F">
                            <w:rPr>
                              <w:rFonts w:ascii="Helvetica" w:eastAsia="Times New Roman" w:hAnsi="Helvetica" w:cs="Helvetica"/>
                              <w:b/>
                              <w:bCs/>
                              <w:color w:val="8A2121"/>
                              <w:sz w:val="21"/>
                              <w:szCs w:val="21"/>
                              <w:u w:val="single"/>
                              <w:lang w:eastAsia="hu-HU"/>
                            </w:rPr>
                            <w:t>http://www.igl.ku.dk/MMB/</w:t>
                          </w:r>
                        </w:hyperlink>
                        <w:r w:rsidRPr="00720A1F">
                          <w:rPr>
                            <w:rFonts w:ascii="Helvetica" w:eastAsia="Times New Roman" w:hAnsi="Helvetica" w:cs="Helvetica"/>
                            <w:color w:val="202020"/>
                            <w:sz w:val="21"/>
                            <w:szCs w:val="21"/>
                            <w:lang w:eastAsia="hu-HU"/>
                          </w:rPr>
                          <w:t>). The University of Copenhagen has been central to the activities of the MMB ever since, housing a comprehensive library and archive which has supported a sustained and highly productive programme of research and publication by a very international body of scholars. Students of the successive directors of the MMB have gone on to secure prestigious positions around the world in the fields of Classics, Byzantine Studies and Musicology. The MMB volumes are published under the auspices of the Union Académique Internationale, with the support of the Carlsberg Foundation and several other funding bodies.</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The present director of the MMB, Prof. Christian Troelsgård, has been a lecturer in the Department of Greek and Latin for the last 26 years, and has an outstanding reputation both as a teacher and for his research. He is universally regarded as a leading scholar in all branches of the study of Byzantine chant, known internationally through his many books and articles, and widely respected in his University through his co-ordination of several externally-funded research projects and as a member of the Royal Danish Academy and the Academic Council of the Faculty of Humanities. The University of Copenhagen has rashly determined that his position no longer ‘matches the future development of the Faculty’, and proposes to dismiss him for reasons of ‘necessary cut-backs’. Since Prof. Troelsgård represents the one and only institutional affiliation of the MMB project in Denmark, there is a real risk that this proposal would precipitate the sudden closure of all MMB activities, and the dispersal of an immensely valuable tradition of research that has been a jewel in the crown of Danish (and European) research in the humanities for more than 80 years. The consequences of this dismissal on research in this field would be really dramatic on a world scale, at a time when many new avenues of research are being actively explored.</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If you would like to ask for a reconsideration of this decision, and to express your support for the MMB project, we invite you to sign the following petition: </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hyperlink r:id="rId23" w:tgtFrame="_blank" w:history="1">
                          <w:r w:rsidRPr="00720A1F">
                            <w:rPr>
                              <w:rFonts w:ascii="Helvetica" w:eastAsia="Times New Roman" w:hAnsi="Helvetica" w:cs="Helvetica"/>
                              <w:b/>
                              <w:bCs/>
                              <w:color w:val="8A2121"/>
                              <w:sz w:val="21"/>
                              <w:szCs w:val="21"/>
                              <w:u w:val="single"/>
                              <w:lang w:eastAsia="hu-HU"/>
                            </w:rPr>
                            <w:t>http://chng.it/WnvzKY95L7</w:t>
                          </w:r>
                        </w:hyperlink>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lastRenderedPageBreak/>
                          <w:t>Please feel free to disseminate this message and to share it with your friends and colleagues.</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The members of the MMB Editorial Board</w:t>
                        </w:r>
                      </w:p>
                    </w:tc>
                  </w:tr>
                </w:tbl>
                <w:p w:rsidR="00720A1F" w:rsidRPr="00720A1F" w:rsidRDefault="00720A1F" w:rsidP="00720A1F">
                  <w:pPr>
                    <w:spacing w:after="0" w:line="240" w:lineRule="auto"/>
                    <w:rPr>
                      <w:rFonts w:ascii="Times New Roman" w:eastAsia="Times New Roman" w:hAnsi="Times New Roman" w:cs="Times New Roman"/>
                      <w:sz w:val="24"/>
                      <w:szCs w:val="24"/>
                      <w:lang w:eastAsia="hu-HU"/>
                    </w:rPr>
                  </w:pPr>
                </w:p>
              </w:tc>
            </w:tr>
          </w:tbl>
          <w:p w:rsidR="00720A1F" w:rsidRPr="00720A1F" w:rsidRDefault="00720A1F" w:rsidP="00720A1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0" w:type="dxa"/>
                          <w:left w:w="270" w:type="dxa"/>
                          <w:bottom w:w="135" w:type="dxa"/>
                          <w:right w:w="270" w:type="dxa"/>
                        </w:tcMar>
                        <w:hideMark/>
                      </w:tcPr>
                      <w:p w:rsidR="00720A1F" w:rsidRPr="00720A1F" w:rsidRDefault="00720A1F" w:rsidP="00720A1F">
                        <w:pPr>
                          <w:spacing w:after="0" w:line="488" w:lineRule="atLeast"/>
                          <w:jc w:val="center"/>
                          <w:outlineLvl w:val="0"/>
                          <w:rPr>
                            <w:rFonts w:ascii="Helvetica" w:eastAsia="Times New Roman" w:hAnsi="Helvetica" w:cs="Helvetica"/>
                            <w:b/>
                            <w:bCs/>
                            <w:color w:val="202020"/>
                            <w:kern w:val="36"/>
                            <w:sz w:val="39"/>
                            <w:szCs w:val="39"/>
                            <w:lang w:eastAsia="hu-HU"/>
                          </w:rPr>
                        </w:pPr>
                        <w:r w:rsidRPr="00720A1F">
                          <w:rPr>
                            <w:rFonts w:ascii="Helvetica" w:eastAsia="Times New Roman" w:hAnsi="Helvetica" w:cs="Helvetica"/>
                            <w:b/>
                            <w:bCs/>
                            <w:color w:val="202020"/>
                            <w:kern w:val="36"/>
                            <w:sz w:val="39"/>
                            <w:szCs w:val="39"/>
                            <w:lang w:eastAsia="hu-HU"/>
                          </w:rPr>
                          <w:br/>
                        </w:r>
                        <w:r w:rsidRPr="00720A1F">
                          <w:rPr>
                            <w:rFonts w:ascii="Georgia" w:eastAsia="Times New Roman" w:hAnsi="Georgia" w:cs="Helvetica"/>
                            <w:b/>
                            <w:bCs/>
                            <w:color w:val="202020"/>
                            <w:kern w:val="36"/>
                            <w:sz w:val="30"/>
                            <w:szCs w:val="30"/>
                            <w:lang w:eastAsia="hu-HU"/>
                          </w:rPr>
                          <w:t>Exhibitions</w:t>
                        </w:r>
                        <w:bookmarkStart w:id="1" w:name="Exhibitions"/>
                        <w:bookmarkEnd w:id="1"/>
                        <w:r w:rsidRPr="00720A1F">
                          <w:rPr>
                            <w:rFonts w:ascii="Helvetica" w:eastAsia="Times New Roman" w:hAnsi="Helvetica" w:cs="Helvetica"/>
                            <w:b/>
                            <w:bCs/>
                            <w:color w:val="202020"/>
                            <w:kern w:val="36"/>
                            <w:sz w:val="39"/>
                            <w:szCs w:val="39"/>
                            <w:lang w:eastAsia="hu-HU"/>
                          </w:rPr>
                          <w:b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b/>
                            <w:bCs/>
                            <w:color w:val="8A2121"/>
                            <w:sz w:val="24"/>
                            <w:szCs w:val="24"/>
                            <w:lang w:eastAsia="hu-HU"/>
                          </w:rPr>
                          <w:t>Exposition Paris, Musée du Louvre: Broderies de tradition byzantine en Roumanie du XVe au XVIIe siècle Autour de l’étendard d’Étienne le Grand</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8A2121"/>
                            <w:sz w:val="21"/>
                            <w:szCs w:val="21"/>
                            <w:lang w:eastAsia="hu-HU"/>
                          </w:rPr>
                          <w:t>Paris, France, 17.04-29.07.2019, Musée du Louvre</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Dans le cadre de la Saison France-Roumanie 2019 et à l’occasion du prêt emblématique par la Roumanie de la Bannière de saint Georges du prince Étienne le Grand (1457-1504), l’exposition se propose de mettre en valeur le caractère exceptionnel des collections roumaines de broderies religieuses de tradition byzantine et post-byzantine, fleuron du patrimoine roumain et universel.</w:t>
                        </w:r>
                        <w:proofErr w:type="gramEnd"/>
                        <w:r w:rsidRPr="00720A1F">
                          <w:rPr>
                            <w:rFonts w:ascii="Helvetica" w:eastAsia="Times New Roman" w:hAnsi="Helvetica" w:cs="Helvetica"/>
                            <w:color w:val="202020"/>
                            <w:sz w:val="21"/>
                            <w:szCs w:val="21"/>
                            <w:lang w:eastAsia="hu-HU"/>
                          </w:rPr>
                          <w:br/>
                          <w:t xml:space="preserve">Autour du chef-d’œuvre offert par Étienne le </w:t>
                        </w:r>
                        <w:proofErr w:type="gramStart"/>
                        <w:r w:rsidRPr="00720A1F">
                          <w:rPr>
                            <w:rFonts w:ascii="Helvetica" w:eastAsia="Times New Roman" w:hAnsi="Helvetica" w:cs="Helvetica"/>
                            <w:color w:val="202020"/>
                            <w:sz w:val="21"/>
                            <w:szCs w:val="21"/>
                            <w:lang w:eastAsia="hu-HU"/>
                          </w:rPr>
                          <w:t>Grand</w:t>
                        </w:r>
                        <w:proofErr w:type="gramEnd"/>
                        <w:r w:rsidRPr="00720A1F">
                          <w:rPr>
                            <w:rFonts w:ascii="Helvetica" w:eastAsia="Times New Roman" w:hAnsi="Helvetica" w:cs="Helvetica"/>
                            <w:color w:val="202020"/>
                            <w:sz w:val="21"/>
                            <w:szCs w:val="21"/>
                            <w:lang w:eastAsia="hu-HU"/>
                          </w:rPr>
                          <w:t xml:space="preserve"> au monastère de Zographou au Mont Athos, récupéré par un détachement de l’armée française pendant la Première Guerre mondiale et remis solennellement par la France à l’État roumain en 1917, une trentaine d’œuvres insignes illustreront l’extraordinaire développement de la broderie de tradition byzantine en Roumanie du milieu du XVe au milieu du XVIIe siècles.</w:t>
                        </w:r>
                        <w:r w:rsidRPr="00720A1F">
                          <w:rPr>
                            <w:rFonts w:ascii="Helvetica" w:eastAsia="Times New Roman" w:hAnsi="Helvetica" w:cs="Helvetica"/>
                            <w:color w:val="202020"/>
                            <w:sz w:val="21"/>
                            <w:szCs w:val="21"/>
                            <w:lang w:eastAsia="hu-HU"/>
                          </w:rPr>
                          <w:br/>
                          <w:t xml:space="preserve">L'exposition se tiendra au Musée du Louvre, du 17 Avril </w:t>
                        </w:r>
                        <w:proofErr w:type="gramStart"/>
                        <w:r w:rsidRPr="00720A1F">
                          <w:rPr>
                            <w:rFonts w:ascii="Helvetica" w:eastAsia="Times New Roman" w:hAnsi="Helvetica" w:cs="Helvetica"/>
                            <w:color w:val="202020"/>
                            <w:sz w:val="21"/>
                            <w:szCs w:val="21"/>
                            <w:lang w:eastAsia="hu-HU"/>
                          </w:rPr>
                          <w:t>2019</w:t>
                        </w:r>
                        <w:proofErr w:type="gramEnd"/>
                        <w:r w:rsidRPr="00720A1F">
                          <w:rPr>
                            <w:rFonts w:ascii="Helvetica" w:eastAsia="Times New Roman" w:hAnsi="Helvetica" w:cs="Helvetica"/>
                            <w:color w:val="202020"/>
                            <w:sz w:val="21"/>
                            <w:szCs w:val="21"/>
                            <w:lang w:eastAsia="hu-HU"/>
                          </w:rPr>
                          <w:t xml:space="preserve"> au 29 Juillet 2019.</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On the occasion of the symbolic loan by Romania of King Stephen the Great's "Battle flag of Saint Georges", this exhibition seeks to highlight the exceptional character of Romanian collections of embroidery of Byzantine tradition, jewel of both Romanian and universal heritage.</w:t>
                        </w:r>
                        <w:r w:rsidRPr="00720A1F">
                          <w:rPr>
                            <w:rFonts w:ascii="Helvetica" w:eastAsia="Times New Roman" w:hAnsi="Helvetica" w:cs="Helvetica"/>
                            <w:color w:val="202020"/>
                            <w:sz w:val="21"/>
                            <w:szCs w:val="21"/>
                            <w:lang w:eastAsia="hu-HU"/>
                          </w:rPr>
                          <w:br/>
                          <w:t>Around the masterpiece that Stephen the Great (1457-1504) offered to the Zograf Monastery on Mount Athos, which was solemnly handed over by France to the Romanian state in 1917, a number of extraordinary works will illustrate the remarkable development of embroidery of Byzantine tradition in Romania from the mid-15th to the mid-17th centuries. Inherited from Byzantium, the embroidered ornamentation of the "sacerdotal vestments" of bishops, priests and deacons, and that of the "liturgical vestments" intended for worship will be exhibited alongside an unrivalled collection of royal tombstone covers, upon which the hieratic character of Byzantine images was ultimately supplanted by the appeal of portraiture.</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Location: Richelieu wing, Room 505</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lastRenderedPageBreak/>
                          <w:t>Admission: Euro 15 at the museum,  Euro 17 online at </w:t>
                        </w:r>
                        <w:hyperlink r:id="rId24" w:tgtFrame="_blank" w:history="1">
                          <w:r w:rsidRPr="00720A1F">
                            <w:rPr>
                              <w:rFonts w:ascii="Helvetica" w:eastAsia="Times New Roman" w:hAnsi="Helvetica" w:cs="Helvetica"/>
                              <w:b/>
                              <w:bCs/>
                              <w:color w:val="8A2121"/>
                              <w:sz w:val="21"/>
                              <w:szCs w:val="21"/>
                              <w:u w:val="single"/>
                              <w:lang w:eastAsia="hu-HU"/>
                            </w:rPr>
                            <w:t>ticketlouvre.fr</w:t>
                          </w:r>
                        </w:hyperlink>
                        <w:r w:rsidRPr="00720A1F">
                          <w:rPr>
                            <w:rFonts w:ascii="Helvetica" w:eastAsia="Times New Roman" w:hAnsi="Helvetica" w:cs="Helvetica"/>
                            <w:color w:val="202020"/>
                            <w:sz w:val="21"/>
                            <w:szCs w:val="21"/>
                            <w:lang w:eastAsia="hu-HU"/>
                          </w:rPr>
                          <w:br/>
                          <w:t>(permanent collections + exhibitions)</w:t>
                        </w:r>
                        <w:r w:rsidRPr="00720A1F">
                          <w:rPr>
                            <w:rFonts w:ascii="Helvetica" w:eastAsia="Times New Roman" w:hAnsi="Helvetica" w:cs="Helvetica"/>
                            <w:color w:val="202020"/>
                            <w:sz w:val="21"/>
                            <w:szCs w:val="21"/>
                            <w:lang w:eastAsia="hu-HU"/>
                          </w:rPr>
                          <w:br/>
                          <w:t>Opening hours: Every day from 9 a.m. to 6 p.m</w:t>
                        </w:r>
                        <w:proofErr w:type="gramStart"/>
                        <w:r w:rsidRPr="00720A1F">
                          <w:rPr>
                            <w:rFonts w:ascii="Helvetica" w:eastAsia="Times New Roman" w:hAnsi="Helvetica" w:cs="Helvetica"/>
                            <w:color w:val="202020"/>
                            <w:sz w:val="21"/>
                            <w:szCs w:val="21"/>
                            <w:lang w:eastAsia="hu-HU"/>
                          </w:rPr>
                          <w:t>.,</w:t>
                        </w:r>
                        <w:proofErr w:type="gramEnd"/>
                        <w:r w:rsidRPr="00720A1F">
                          <w:rPr>
                            <w:rFonts w:ascii="Helvetica" w:eastAsia="Times New Roman" w:hAnsi="Helvetica" w:cs="Helvetica"/>
                            <w:color w:val="202020"/>
                            <w:sz w:val="21"/>
                            <w:szCs w:val="21"/>
                            <w:lang w:eastAsia="hu-HU"/>
                          </w:rPr>
                          <w:t xml:space="preserve"> except Tuesday. Night opening until 9:45 p.m. on Wednesdays and Fridays.</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25" w:tgtFrame="_blank" w:history="1">
                          <w:r w:rsidRPr="00720A1F">
                            <w:rPr>
                              <w:rFonts w:ascii="Helvetica" w:eastAsia="Times New Roman" w:hAnsi="Helvetica" w:cs="Helvetica"/>
                              <w:b/>
                              <w:bCs/>
                              <w:color w:val="8A2121"/>
                              <w:sz w:val="21"/>
                              <w:szCs w:val="21"/>
                              <w:u w:val="single"/>
                              <w:lang w:eastAsia="hu-HU"/>
                            </w:rPr>
                            <w:t>Visit the website</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28"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The World Between Empires: Art and Identity in the Ancient Middle East</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New York, USA, 18.03.-23.06.2019, at the Met Fifth Avenue</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For over three centuries, the territories and trading networks of the Middle East were contested between the Roman and Parthian Empires (ca. 100 B.C.-A</w:t>
                        </w:r>
                        <w:proofErr w:type="gramStart"/>
                        <w:r w:rsidRPr="00720A1F">
                          <w:rPr>
                            <w:rFonts w:ascii="Helvetica" w:eastAsia="Times New Roman" w:hAnsi="Helvetica" w:cs="Helvetica"/>
                            <w:color w:val="202020"/>
                            <w:sz w:val="21"/>
                            <w:szCs w:val="21"/>
                            <w:lang w:eastAsia="hu-HU"/>
                          </w:rPr>
                          <w:t>.D.</w:t>
                        </w:r>
                        <w:proofErr w:type="gramEnd"/>
                        <w:r w:rsidRPr="00720A1F">
                          <w:rPr>
                            <w:rFonts w:ascii="Helvetica" w:eastAsia="Times New Roman" w:hAnsi="Helvetica" w:cs="Helvetica"/>
                            <w:color w:val="202020"/>
                            <w:sz w:val="21"/>
                            <w:szCs w:val="21"/>
                            <w:lang w:eastAsia="hu-HU"/>
                          </w:rPr>
                          <w:t xml:space="preserve"> 250), yet across the region life was not defined by these two superpowers alone. Local cultural and religious traditions flourished, and sculptures, wall paintings, jewelry, and other objects reveal how ancient identities were expressed through art. Featuring 190 works from museums in the Middle East, Europe, and the United States, this exhibition will follow a journey along the great incense and silk routes that connected cities in southwestern Arabia, Nabataea, Judaea, Syria, and Mesopotamia, making the region a center of global trade. Several of the archaeological sites featured, including Palmyra, Dura-Europos, and Hatra, have been damaged in recent years by deliberate destruction and looting, and the exhibition will also examine these events and responses to them.</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26" w:tgtFrame="_blank" w:history="1">
                          <w:r w:rsidRPr="00720A1F">
                            <w:rPr>
                              <w:rFonts w:ascii="Helvetica" w:eastAsia="Times New Roman" w:hAnsi="Helvetica" w:cs="Helvetica"/>
                              <w:b/>
                              <w:bCs/>
                              <w:color w:val="8A2121"/>
                              <w:sz w:val="21"/>
                              <w:szCs w:val="21"/>
                              <w:u w:val="single"/>
                              <w:lang w:eastAsia="hu-HU"/>
                            </w:rPr>
                            <w:t>Visit the Website</w:t>
                          </w:r>
                        </w:hyperlink>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hyperlink r:id="rId27" w:tgtFrame="_blank" w:history="1">
                          <w:r w:rsidRPr="00720A1F">
                            <w:rPr>
                              <w:rFonts w:ascii="Helvetica" w:eastAsia="Times New Roman" w:hAnsi="Helvetica" w:cs="Helvetica"/>
                              <w:b/>
                              <w:bCs/>
                              <w:color w:val="8A2121"/>
                              <w:sz w:val="21"/>
                              <w:szCs w:val="21"/>
                              <w:u w:val="single"/>
                              <w:lang w:eastAsia="hu-HU"/>
                            </w:rPr>
                            <w:t>Visit also</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17"/>
                            <w:szCs w:val="17"/>
                            <w:lang w:eastAsia="hu-HU"/>
                          </w:rPr>
                          <w:t>The exhibition is made possible by Dorothy and Lewis B. Cullman.</w:t>
                        </w:r>
                        <w:r w:rsidRPr="00720A1F">
                          <w:rPr>
                            <w:rFonts w:ascii="Helvetica" w:eastAsia="Times New Roman" w:hAnsi="Helvetica" w:cs="Helvetica"/>
                            <w:color w:val="696969"/>
                            <w:sz w:val="17"/>
                            <w:szCs w:val="17"/>
                            <w:lang w:eastAsia="hu-HU"/>
                          </w:rPr>
                          <w:br/>
                          <w:t>Additional support is provided by the Gail and Parker Gilbert Fund and the Ruddock Foundation for the Arts.</w:t>
                        </w:r>
                        <w:r w:rsidRPr="00720A1F">
                          <w:rPr>
                            <w:rFonts w:ascii="Helvetica" w:eastAsia="Times New Roman" w:hAnsi="Helvetica" w:cs="Helvetica"/>
                            <w:color w:val="696969"/>
                            <w:sz w:val="17"/>
                            <w:szCs w:val="17"/>
                            <w:lang w:eastAsia="hu-HU"/>
                          </w:rPr>
                          <w:br/>
                          <w:t>The catalogue is made possible by The Andrew W. Mellon Foundation.</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29"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Paleologan reflections in the art of Cyprus (1261-1489)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Nicosia, Cyprus, 30.01.-30.06.2019, Βyzantine Museum and Art Galleries, Archbishop Makarios III Foundation, Arch. Kyprianos sqr.</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Following the celebration of the “European Year of Cultural Heritage 2018” the Archbishop Makarios III Foundation and Cyprus Tourism Organization present the thematic exhibition “Palaeologan Reflections in the Art of Cyprus (1261-1489)”. The exhibition aims to highlight the impact of Constantinople laying emphasis on the leading role of the Palaeologan art in Latin-occupied Cyprus. It illustrates the evolution of the technique and style of the icons produced during the Latin Rule from 1261 to 1489 in the context of the new sociohistorical and politico-religious circumstances that prevailed on the island throughout that period.     </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lastRenderedPageBreak/>
                          <w:t>The exhibition serves as a continuation of its forerunner “Κυπριακώ τω τρόπω – Maniera Cypria” (Jan. 2017-Jan. 28, 2018). Through the research of the collected material and monuments with mural decoration it becomes manifest that during the 13th century, but also over the ensuing two centuries, the art of Cyprus, even though it reproduces the style of the 12th century, simultaneously imports into the island the high art of the Palaeologues. The new style, the so-called “Palaeologan Renaissance” is marked by the effort to depict the psychological disposition and the volume of the figures, the modelling of faces with gradual transition of tones, the harmonious combination of brilliant colours and the soft modelling of the garments’ drapery.</w:t>
                        </w:r>
                        <w:r w:rsidRPr="00720A1F">
                          <w:rPr>
                            <w:rFonts w:ascii="Helvetica" w:eastAsia="Times New Roman" w:hAnsi="Helvetica" w:cs="Helvetica"/>
                            <w:color w:val="202020"/>
                            <w:sz w:val="21"/>
                            <w:szCs w:val="21"/>
                            <w:lang w:eastAsia="hu-HU"/>
                          </w:rPr>
                          <w:br/>
                          <w:t>For the purposes of the exhibition more than 50 works of religious art (icons, wall paintings, manuscripts and artefacts of minor arts) have been put together that reflect the transplant of this new tendency in style of the Capital to the island, whereas at the same time influences from the West are also documented. The works on display come from the collections of the Byzantine Museum of the Archbishop Makarios III Foundation, the Archbishopric district, the Holy Bishopric of Limassol and the Holy Monastery of Saint Neophytos at Tala in Paphos.</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28" w:tgtFrame="_blank" w:history="1">
                          <w:r w:rsidRPr="00720A1F">
                            <w:rPr>
                              <w:rFonts w:ascii="Helvetica" w:eastAsia="Times New Roman" w:hAnsi="Helvetica" w:cs="Helvetica"/>
                              <w:b/>
                              <w:bCs/>
                              <w:color w:val="8A2121"/>
                              <w:sz w:val="21"/>
                              <w:szCs w:val="21"/>
                              <w:u w:val="single"/>
                              <w:lang w:eastAsia="hu-HU"/>
                            </w:rPr>
                            <w:t>www.makariosfoundation.org.cy</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17"/>
                            <w:szCs w:val="17"/>
                            <w:lang w:eastAsia="hu-HU"/>
                          </w:rPr>
                          <w:t>The exhibition is accompanied by an illustrated bilingual (Greek – English) catalogue with contributions by the professors of byzantine studies and scholars Michele Bacci, Dimitrios Triantaphyllopoulos, Charalambos Chotzakoglou, Elizabeth Yota, Chrysovalantis Kyriacou, Christodoulos Chatizichristodoulou, Andreas Jakovljevic and Ioannis Eliades, who curated the exhibition and edited the catalogue. The museographical design of the exhibition was undertaken by the architect Spyros Nasainas.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17"/>
                            <w:szCs w:val="17"/>
                            <w:lang w:eastAsia="hu-HU"/>
                          </w:rPr>
                          <w:t>Βyzantine Museum and Art Galleries, Archbishop Makarios III Foundation,</w:t>
                        </w:r>
                        <w:r w:rsidRPr="00720A1F">
                          <w:rPr>
                            <w:rFonts w:ascii="Helvetica" w:eastAsia="Times New Roman" w:hAnsi="Helvetica" w:cs="Helvetica"/>
                            <w:color w:val="696969"/>
                            <w:sz w:val="17"/>
                            <w:szCs w:val="17"/>
                            <w:lang w:eastAsia="hu-HU"/>
                          </w:rPr>
                          <w:br/>
                          <w:t>Arch. Kyprianos sqr</w:t>
                        </w:r>
                        <w:proofErr w:type="gramStart"/>
                        <w:r w:rsidRPr="00720A1F">
                          <w:rPr>
                            <w:rFonts w:ascii="Helvetica" w:eastAsia="Times New Roman" w:hAnsi="Helvetica" w:cs="Helvetica"/>
                            <w:color w:val="696969"/>
                            <w:sz w:val="17"/>
                            <w:szCs w:val="17"/>
                            <w:lang w:eastAsia="hu-HU"/>
                          </w:rPr>
                          <w:t>.,</w:t>
                        </w:r>
                        <w:proofErr w:type="gramEnd"/>
                        <w:r w:rsidRPr="00720A1F">
                          <w:rPr>
                            <w:rFonts w:ascii="Helvetica" w:eastAsia="Times New Roman" w:hAnsi="Helvetica" w:cs="Helvetica"/>
                            <w:color w:val="696969"/>
                            <w:sz w:val="17"/>
                            <w:szCs w:val="17"/>
                            <w:lang w:eastAsia="hu-HU"/>
                          </w:rPr>
                          <w:t>  Nicosia, Cyprus</w:t>
                        </w:r>
                        <w:r w:rsidRPr="00720A1F">
                          <w:rPr>
                            <w:rFonts w:ascii="Helvetica" w:eastAsia="Times New Roman" w:hAnsi="Helvetica" w:cs="Helvetica"/>
                            <w:color w:val="696969"/>
                            <w:sz w:val="17"/>
                            <w:szCs w:val="17"/>
                            <w:lang w:eastAsia="hu-HU"/>
                          </w:rPr>
                          <w:br/>
                          <w:t>Tel. +357 22430 008, Fax. +357 22430 667,</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17"/>
                            <w:szCs w:val="17"/>
                            <w:lang w:eastAsia="hu-HU"/>
                          </w:rPr>
                          <w:t>Monday-Friday: 09:00-16:30 / Saturday 09:00-13:00</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30"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8A2121"/>
                            <w:sz w:val="24"/>
                            <w:szCs w:val="24"/>
                            <w:lang w:eastAsia="hu-HU"/>
                          </w:rPr>
                          <w:t>Kazantzakis and Byzantium: The Quest for the Divine</w:t>
                        </w:r>
                        <w:r w:rsidRPr="00720A1F">
                          <w:rPr>
                            <w:rFonts w:ascii="Helvetica" w:eastAsia="Times New Roman" w:hAnsi="Helvetica" w:cs="Helvetica"/>
                            <w:color w:val="8A2121"/>
                            <w:sz w:val="21"/>
                            <w:szCs w:val="21"/>
                            <w:lang w:eastAsia="hu-HU"/>
                          </w:rPr>
                          <w:br/>
                          <w:t>Thessaloniki, Greece, 13.03-15.09.2019, Museum of Byzantine Culture</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The Museum of Nikos Kazantzakis and the Museum of Byzantine Culture, together with the Regional Directorate of Crete present the temporary exhibition, titled "Kazantzakis and Byzantium: the quest for the divine", in the most "Byzantine" city of Greece, Thessaloniki. The exhibition is the culmination of the cooperation between the two museums, which began in 2017, on the occasion of the 60th anniversary of the death of Nikos Kazantzakis.</w:t>
                        </w:r>
                        <w:r w:rsidRPr="00720A1F">
                          <w:rPr>
                            <w:rFonts w:ascii="Helvetica" w:eastAsia="Times New Roman" w:hAnsi="Helvetica" w:cs="Helvetica"/>
                            <w:color w:val="202020"/>
                            <w:sz w:val="21"/>
                            <w:szCs w:val="21"/>
                            <w:lang w:eastAsia="hu-HU"/>
                          </w:rPr>
                          <w:br/>
                          <w:t xml:space="preserve">Exhibits and archival documents of the Kazantzakis Museum, some of which are exhibited for the first time to the public, such as the author's diaries from his visits with Angelos Sikelianos to Mount Athos and the Peloponnese, will be presented in the "Eftyhia Kourkoutidou-Nikolaidou" hall of the Museum of Byzantine Culture. The Archives of ERT </w:t>
                        </w:r>
                        <w:r w:rsidRPr="00720A1F">
                          <w:rPr>
                            <w:rFonts w:ascii="Helvetica" w:eastAsia="Times New Roman" w:hAnsi="Helvetica" w:cs="Helvetica"/>
                            <w:color w:val="202020"/>
                            <w:sz w:val="21"/>
                            <w:szCs w:val="21"/>
                            <w:lang w:eastAsia="hu-HU"/>
                          </w:rPr>
                          <w:lastRenderedPageBreak/>
                          <w:t>S.</w:t>
                        </w:r>
                        <w:proofErr w:type="gramStart"/>
                        <w:r w:rsidRPr="00720A1F">
                          <w:rPr>
                            <w:rFonts w:ascii="Helvetica" w:eastAsia="Times New Roman" w:hAnsi="Helvetica" w:cs="Helvetica"/>
                            <w:color w:val="202020"/>
                            <w:sz w:val="21"/>
                            <w:szCs w:val="21"/>
                            <w:lang w:eastAsia="hu-HU"/>
                          </w:rPr>
                          <w:t>A</w:t>
                        </w:r>
                        <w:proofErr w:type="gramEnd"/>
                        <w:r w:rsidRPr="00720A1F">
                          <w:rPr>
                            <w:rFonts w:ascii="Helvetica" w:eastAsia="Times New Roman" w:hAnsi="Helvetica" w:cs="Helvetica"/>
                            <w:color w:val="202020"/>
                            <w:sz w:val="21"/>
                            <w:szCs w:val="21"/>
                            <w:lang w:eastAsia="hu-HU"/>
                          </w:rPr>
                          <w:t>. and those of the National Theatre of Northern Greece contributed to the exhibition by providing audiovisual material.</w:t>
                        </w:r>
                        <w:r w:rsidRPr="00720A1F">
                          <w:rPr>
                            <w:rFonts w:ascii="Helvetica" w:eastAsia="Times New Roman" w:hAnsi="Helvetica" w:cs="Helvetica"/>
                            <w:color w:val="202020"/>
                            <w:sz w:val="21"/>
                            <w:szCs w:val="21"/>
                            <w:lang w:eastAsia="hu-HU"/>
                          </w:rPr>
                          <w:br/>
                          <w:t>The aim of the exhibition is to highlight the unfamiliar aspects of Nikos Kazantzakis' multi-level and creative relationship with the cultural wealth of the Byzantine world and the way this was transformed into his work. His pilgrimage to Mount Athos, his contact with the Byzantine landscape, his inspiration from the writings of Byzantine literature and the philosophical approach of Byzantine characters (Julian the Apostate, Nikephoros Phokas, Constantine Palaiologos) through his creative engagement with the tragedy, are some of the aspects of this relationship that the Exhibition deals with.</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17"/>
                            <w:szCs w:val="17"/>
                            <w:lang w:eastAsia="hu-HU"/>
                          </w:rPr>
                          <w:t>Museum of Byzantine Culture in Thessaloniki</w:t>
                        </w:r>
                        <w:r w:rsidRPr="00720A1F">
                          <w:rPr>
                            <w:rFonts w:ascii="Helvetica" w:eastAsia="Times New Roman" w:hAnsi="Helvetica" w:cs="Helvetica"/>
                            <w:color w:val="202020"/>
                            <w:sz w:val="17"/>
                            <w:szCs w:val="17"/>
                            <w:lang w:eastAsia="hu-HU"/>
                          </w:rPr>
                          <w:br/>
                        </w:r>
                        <w:hyperlink r:id="rId29" w:tgtFrame="_blank" w:history="1">
                          <w:r w:rsidRPr="00720A1F">
                            <w:rPr>
                              <w:rFonts w:ascii="Helvetica" w:eastAsia="Times New Roman" w:hAnsi="Helvetica" w:cs="Helvetica"/>
                              <w:b/>
                              <w:bCs/>
                              <w:color w:val="696969"/>
                              <w:sz w:val="17"/>
                              <w:szCs w:val="17"/>
                              <w:u w:val="single"/>
                              <w:lang w:eastAsia="hu-HU"/>
                            </w:rPr>
                            <w:t>www.mbp.gr</w:t>
                          </w:r>
                        </w:hyperlink>
                        <w:r w:rsidRPr="00720A1F">
                          <w:rPr>
                            <w:rFonts w:ascii="Helvetica" w:eastAsia="Times New Roman" w:hAnsi="Helvetica" w:cs="Helvetica"/>
                            <w:color w:val="696969"/>
                            <w:sz w:val="17"/>
                            <w:szCs w:val="17"/>
                            <w:lang w:eastAsia="hu-HU"/>
                          </w:rPr>
                          <w:t>/ T 2310 306400</w:t>
                        </w:r>
                        <w:r w:rsidRPr="00720A1F">
                          <w:rPr>
                            <w:rFonts w:ascii="Helvetica" w:eastAsia="Times New Roman" w:hAnsi="Helvetica" w:cs="Helvetica"/>
                            <w:color w:val="696969"/>
                            <w:sz w:val="17"/>
                            <w:szCs w:val="17"/>
                            <w:lang w:eastAsia="hu-HU"/>
                          </w:rPr>
                          <w:br/>
                          <w:t>Museum of Nikos Kazantzakis</w:t>
                        </w:r>
                        <w:r w:rsidRPr="00720A1F">
                          <w:rPr>
                            <w:rFonts w:ascii="Helvetica" w:eastAsia="Times New Roman" w:hAnsi="Helvetica" w:cs="Helvetica"/>
                            <w:color w:val="202020"/>
                            <w:sz w:val="17"/>
                            <w:szCs w:val="17"/>
                            <w:lang w:eastAsia="hu-HU"/>
                          </w:rPr>
                          <w:br/>
                        </w:r>
                        <w:hyperlink r:id="rId30" w:tgtFrame="_blank" w:history="1">
                          <w:r w:rsidRPr="00720A1F">
                            <w:rPr>
                              <w:rFonts w:ascii="Helvetica" w:eastAsia="Times New Roman" w:hAnsi="Helvetica" w:cs="Helvetica"/>
                              <w:b/>
                              <w:bCs/>
                              <w:color w:val="696969"/>
                              <w:sz w:val="17"/>
                              <w:szCs w:val="17"/>
                              <w:u w:val="single"/>
                              <w:lang w:eastAsia="hu-HU"/>
                            </w:rPr>
                            <w:t>www.kazantzaki.gr</w:t>
                          </w:r>
                        </w:hyperlink>
                        <w:r w:rsidRPr="00720A1F">
                          <w:rPr>
                            <w:rFonts w:ascii="Helvetica" w:eastAsia="Times New Roman" w:hAnsi="Helvetica" w:cs="Helvetica"/>
                            <w:color w:val="696969"/>
                            <w:sz w:val="17"/>
                            <w:szCs w:val="17"/>
                            <w:lang w:eastAsia="hu-HU"/>
                          </w:rPr>
                          <w:t>/ T 2810 741689</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31"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8A2121"/>
                            <w:sz w:val="24"/>
                            <w:szCs w:val="24"/>
                            <w:lang w:eastAsia="hu-HU"/>
                          </w:rPr>
                          <w:t>Woven Interiors: Furnishing Early Medieval Egypt</w:t>
                        </w:r>
                        <w:r w:rsidRPr="00720A1F">
                          <w:rPr>
                            <w:rFonts w:ascii="Helvetica" w:eastAsia="Times New Roman" w:hAnsi="Helvetica" w:cs="Helvetica"/>
                            <w:color w:val="8A2121"/>
                            <w:sz w:val="21"/>
                            <w:szCs w:val="21"/>
                            <w:lang w:eastAsia="hu-HU"/>
                          </w:rPr>
                          <w:br/>
                          <w:t>Washington, DC, USA, 31.08.2019-05.01.2020, The George Washington University Museum and the Textile Museum, 701 21st Street NW</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Exhibition co-organized by the Dumbarton Oaks Research Library and Collection and The George Washington University Museum and the Textile Museum</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Vibrant colors and an array of textures enlivened the interior spaces of early medieval Egypt. Textiles were omnipresent in the villas, palaces, pavilions, churches, mosques, and humble abodes of Byzantine and early Islamic Egypt. Woven Interiors: Furnishing Early Medieval Egypt provides insight into the decoration of these areas, inviting the viewer to experience stunning tapestries featuring mythical beings and intriguing iconography alongside household objects and luxurious gold jewelry.</w:t>
                        </w:r>
                        <w:r w:rsidRPr="00720A1F">
                          <w:rPr>
                            <w:rFonts w:ascii="Helvetica" w:eastAsia="Times New Roman" w:hAnsi="Helvetica" w:cs="Helvetica"/>
                            <w:color w:val="202020"/>
                            <w:sz w:val="21"/>
                            <w:szCs w:val="21"/>
                            <w:lang w:eastAsia="hu-HU"/>
                          </w:rPr>
                          <w:br/>
                          <w:t>Woven Interiors will feature approximately sixty remarkable examples of hangings, curtains, bedcovers, pillows, and other fabrics intended for use in a range of sacred and secular spaces. These fabrics served as cozy bed cloths, adorned bare walls, cushioned hard surfaces, and veiled sacred spaces. The exhibition presents masterpieces from the Textile Museum and the Dumbarton Oaks collections, supplemented with important loans from major American institutions. The fragility of these rare pieces—which include early carpets, fabric icons, and tapestry-woven hangings—means that many have never before been exhibited, or have remained in storage for decades. Textiles will be supported by related objects in other materials—like wood, gold, and silver—to evoke the plush surroundings of the Byzantine and early Islamic Mediterranean worlds.</w:t>
                        </w:r>
                        <w:r w:rsidRPr="00720A1F">
                          <w:rPr>
                            <w:rFonts w:ascii="Helvetica" w:eastAsia="Times New Roman" w:hAnsi="Helvetica" w:cs="Helvetica"/>
                            <w:color w:val="202020"/>
                            <w:sz w:val="21"/>
                            <w:szCs w:val="21"/>
                            <w:lang w:eastAsia="hu-HU"/>
                          </w:rPr>
                          <w:br/>
                          <w:t>This exhibition is curated by Elizabeth Dospel Williams, Assistant Curator of the Byzantine Collection; Gudrun Bühl, Director of the Museum für Lackkunst, Münster; and Sumru Belger Krody, Senior Curator, The George Washington University Museum and The Textile Museum.</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lastRenderedPageBreak/>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31" w:tgtFrame="_blank" w:history="1">
                          <w:r w:rsidRPr="00720A1F">
                            <w:rPr>
                              <w:rFonts w:ascii="Helvetica" w:eastAsia="Times New Roman" w:hAnsi="Helvetica" w:cs="Helvetica"/>
                              <w:b/>
                              <w:bCs/>
                              <w:color w:val="8A2121"/>
                              <w:sz w:val="21"/>
                              <w:szCs w:val="21"/>
                              <w:u w:val="single"/>
                              <w:lang w:eastAsia="hu-HU"/>
                            </w:rPr>
                            <w:t>Visit the website</w:t>
                          </w:r>
                        </w:hyperlink>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32"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8A2121"/>
                            <w:sz w:val="24"/>
                            <w:szCs w:val="24"/>
                            <w:lang w:eastAsia="hu-HU"/>
                          </w:rPr>
                          <w:t>Ornament: Fragments of Byzantine Fashion</w:t>
                        </w:r>
                        <w:r w:rsidRPr="00720A1F">
                          <w:rPr>
                            <w:rFonts w:ascii="Helvetica" w:eastAsia="Times New Roman" w:hAnsi="Helvetica" w:cs="Helvetica"/>
                            <w:color w:val="8A2121"/>
                            <w:sz w:val="21"/>
                            <w:szCs w:val="21"/>
                            <w:lang w:eastAsia="hu-HU"/>
                          </w:rPr>
                          <w:br/>
                          <w:t>Washington, DC, USA, 10.09.2019-05.01.2020, Dumbarton Oaks Research Library and Collection</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Exhibition by the Dumbarton Oaks Research Library and Collection:</w:t>
                        </w:r>
                        <w:r w:rsidRPr="00720A1F">
                          <w:rPr>
                            <w:rFonts w:ascii="Helvetica" w:eastAsia="Times New Roman" w:hAnsi="Helvetica" w:cs="Helvetica"/>
                            <w:color w:val="202020"/>
                            <w:sz w:val="21"/>
                            <w:szCs w:val="21"/>
                            <w:lang w:eastAsia="hu-HU"/>
                          </w:rPr>
                          <w:br/>
                          <w:t>Excavations in the nineteenth century unearthed scores of the ornate dress textiles which wrapped the people of medieval Egypt in their graves. Ornament: Fragments of Byzantine Fashion brings together complete tunics, parts of garments, and contemporary replicas of ancient dress to evoke the fashions of this now lost world. These textiles often preserved traces of their wearers in the forms of folds and stains, providing researchers with important information about the people buried in these garments. But alongside these bodily vestiges, the decoration of these textiles reveals much about the sophistication and aesthetics of the period in which they were crafted. Often cut into pieces by dealers at the time they were sold on the art market, these fragments survive in an incomplete state that has complicated our understanding of Byzantine dress practices.</w:t>
                        </w:r>
                        <w:r w:rsidRPr="00720A1F">
                          <w:rPr>
                            <w:rFonts w:ascii="Helvetica" w:eastAsia="Times New Roman" w:hAnsi="Helvetica" w:cs="Helvetica"/>
                            <w:color w:val="202020"/>
                            <w:sz w:val="21"/>
                            <w:szCs w:val="21"/>
                            <w:lang w:eastAsia="hu-HU"/>
                          </w:rPr>
                          <w:br/>
                          <w:t>The textiles on view in this exhibition represent a small part of the holdings in the Byzantine collection, which will feature in a free digital catalogue available on the Dumbarton Oaks website. With their spectacular range of colors, patterns, and ornamental motifs, the textiles display the remarkable skill of ancient craftsman and a compellingly modern aesthetic.</w:t>
                        </w:r>
                        <w:r w:rsidRPr="00720A1F">
                          <w:rPr>
                            <w:rFonts w:ascii="Helvetica" w:eastAsia="Times New Roman" w:hAnsi="Helvetica" w:cs="Helvetica"/>
                            <w:color w:val="202020"/>
                            <w:sz w:val="21"/>
                            <w:szCs w:val="21"/>
                            <w:lang w:eastAsia="hu-HU"/>
                          </w:rPr>
                          <w:br/>
                          <w:t>This exhibition is curated by Elizabeth Dospel Williams, Assistant Curator of the Byzantine Collection and Gudrun Bühl, Director of the Museum für Lackkunst, Münster, with assistance from Samuel Shapiro, Postgraduate Curatorial Fellow, Museum Department.</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hyperlink r:id="rId32" w:tgtFrame="_blank" w:history="1">
                          <w:r w:rsidRPr="00720A1F">
                            <w:rPr>
                              <w:rFonts w:ascii="Helvetica" w:eastAsia="Times New Roman" w:hAnsi="Helvetica" w:cs="Helvetica"/>
                              <w:b/>
                              <w:bCs/>
                              <w:color w:val="8A2121"/>
                              <w:sz w:val="21"/>
                              <w:szCs w:val="21"/>
                              <w:u w:val="single"/>
                              <w:lang w:eastAsia="hu-HU"/>
                            </w:rPr>
                            <w:t>Visit the website</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33" style="width:0;height:1.5pt" o:hralign="center" o:hrstd="t" o:hr="t" fillcolor="#a0a0a0" stroked="f"/>
                          </w:pict>
                        </w:r>
                      </w:p>
                    </w:tc>
                  </w:tr>
                </w:tbl>
                <w:p w:rsidR="00720A1F" w:rsidRPr="00720A1F" w:rsidRDefault="00720A1F" w:rsidP="00720A1F">
                  <w:pPr>
                    <w:spacing w:after="0" w:line="240" w:lineRule="auto"/>
                    <w:rPr>
                      <w:rFonts w:ascii="Times New Roman" w:eastAsia="Times New Roman" w:hAnsi="Times New Roman" w:cs="Times New Roman"/>
                      <w:sz w:val="24"/>
                      <w:szCs w:val="24"/>
                      <w:lang w:eastAsia="hu-HU"/>
                    </w:rPr>
                  </w:pPr>
                </w:p>
              </w:tc>
            </w:tr>
          </w:tbl>
          <w:p w:rsidR="00720A1F" w:rsidRPr="00720A1F" w:rsidRDefault="00720A1F" w:rsidP="00720A1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0" w:type="dxa"/>
                          <w:left w:w="270" w:type="dxa"/>
                          <w:bottom w:w="135" w:type="dxa"/>
                          <w:right w:w="270" w:type="dxa"/>
                        </w:tcMar>
                        <w:hideMark/>
                      </w:tcPr>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r w:rsidRPr="00720A1F">
                          <w:rPr>
                            <w:rFonts w:ascii="Georgia" w:eastAsia="Times New Roman" w:hAnsi="Georgia" w:cs="Helvetica"/>
                            <w:b/>
                            <w:bCs/>
                            <w:color w:val="202020"/>
                            <w:sz w:val="30"/>
                            <w:szCs w:val="30"/>
                            <w:lang w:eastAsia="hu-HU"/>
                          </w:rPr>
                          <w:t>Events</w:t>
                        </w:r>
                        <w:bookmarkStart w:id="2" w:name="events"/>
                        <w:bookmarkEnd w:id="2"/>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b/>
                            <w:bCs/>
                            <w:color w:val="696969"/>
                            <w:sz w:val="18"/>
                            <w:szCs w:val="18"/>
                            <w:lang w:eastAsia="hu-HU"/>
                          </w:rPr>
                          <w:t>(Congresses, Conferences, Seminars, Workshops, Schools, etc.)</w:t>
                        </w:r>
                      </w:p>
                      <w:p w:rsidR="00720A1F" w:rsidRPr="00720A1F" w:rsidRDefault="00720A1F" w:rsidP="00720A1F">
                        <w:pPr>
                          <w:spacing w:after="0" w:line="413" w:lineRule="atLeast"/>
                          <w:outlineLvl w:val="1"/>
                          <w:rPr>
                            <w:rFonts w:ascii="Helvetica" w:eastAsia="Times New Roman" w:hAnsi="Helvetica" w:cs="Helvetica"/>
                            <w:b/>
                            <w:bCs/>
                            <w:color w:val="202020"/>
                            <w:sz w:val="33"/>
                            <w:szCs w:val="33"/>
                            <w:lang w:eastAsia="hu-HU"/>
                          </w:rPr>
                        </w:pPr>
                        <w:r w:rsidRPr="00720A1F">
                          <w:rPr>
                            <w:rFonts w:ascii="Helvetica" w:eastAsia="Times New Roman" w:hAnsi="Helvetica" w:cs="Helvetica"/>
                            <w:b/>
                            <w:bCs/>
                            <w:color w:val="202020"/>
                            <w:sz w:val="33"/>
                            <w:szCs w:val="33"/>
                            <w:lang w:eastAsia="hu-HU"/>
                          </w:rP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after="0" w:line="413" w:lineRule="atLeast"/>
                          <w:jc w:val="center"/>
                          <w:outlineLvl w:val="1"/>
                          <w:rPr>
                            <w:rFonts w:ascii="Helvetica" w:eastAsia="Times New Roman" w:hAnsi="Helvetica" w:cs="Helvetica"/>
                            <w:b/>
                            <w:bCs/>
                            <w:color w:val="202020"/>
                            <w:sz w:val="33"/>
                            <w:szCs w:val="33"/>
                            <w:lang w:eastAsia="hu-HU"/>
                          </w:rPr>
                        </w:pPr>
                        <w:r w:rsidRPr="00720A1F">
                          <w:rPr>
                            <w:rFonts w:ascii="Georgia" w:eastAsia="Times New Roman" w:hAnsi="Georgia" w:cs="Helvetica"/>
                            <w:b/>
                            <w:bCs/>
                            <w:color w:val="202020"/>
                            <w:sz w:val="36"/>
                            <w:szCs w:val="36"/>
                            <w:lang w:eastAsia="hu-HU"/>
                          </w:rPr>
                          <w:t>Austria</w:t>
                        </w:r>
                        <w:bookmarkStart w:id="3" w:name="Austria"/>
                        <w:bookmarkEnd w:id="3"/>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b/>
                            <w:bCs/>
                            <w:color w:val="8A2121"/>
                            <w:sz w:val="24"/>
                            <w:szCs w:val="24"/>
                            <w:lang w:eastAsia="hu-HU"/>
                          </w:rPr>
                          <w:t>Between cultural memory, landscape and contemporary realities: the land walls of Byzantine Constantinople</w:t>
                        </w:r>
                        <w:r w:rsidRPr="00720A1F">
                          <w:rPr>
                            <w:rFonts w:ascii="Helvetica" w:eastAsia="Times New Roman" w:hAnsi="Helvetica" w:cs="Helvetica"/>
                            <w:color w:val="8A2121"/>
                            <w:sz w:val="21"/>
                            <w:szCs w:val="21"/>
                            <w:lang w:eastAsia="hu-HU"/>
                          </w:rPr>
                          <w:br/>
                          <w:t>Vienna, 21.05.2019, Institut für Klassische Archäologie der Universität Wien, Franz Klein-</w:t>
                        </w:r>
                        <w:r w:rsidRPr="00720A1F">
                          <w:rPr>
                            <w:rFonts w:ascii="Helvetica" w:eastAsia="Times New Roman" w:hAnsi="Helvetica" w:cs="Helvetica"/>
                            <w:color w:val="8A2121"/>
                            <w:sz w:val="21"/>
                            <w:szCs w:val="21"/>
                            <w:lang w:eastAsia="hu-HU"/>
                          </w:rPr>
                          <w:lastRenderedPageBreak/>
                          <w:t>Gasse 1</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8A2121"/>
                            <w:sz w:val="21"/>
                            <w:szCs w:val="21"/>
                            <w:lang w:eastAsia="hu-HU"/>
                          </w:rPr>
                          <w:t>Lecture by Alessandra Ricci, Department of Archaeology and History of Art, Koç University (Istanbul).</w:t>
                        </w:r>
                        <w:r w:rsidRPr="00720A1F">
                          <w:rPr>
                            <w:rFonts w:ascii="Helvetica" w:eastAsia="Times New Roman" w:hAnsi="Helvetica" w:cs="Helvetica"/>
                            <w:color w:val="202020"/>
                            <w:sz w:val="21"/>
                            <w:szCs w:val="21"/>
                            <w:lang w:eastAsia="hu-HU"/>
                          </w:rPr>
                          <w:br/>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hyperlink r:id="rId33" w:tgtFrame="_blank" w:history="1">
                          <w:r w:rsidRPr="00720A1F">
                            <w:rPr>
                              <w:rFonts w:ascii="Helvetica" w:eastAsia="Times New Roman" w:hAnsi="Helvetica" w:cs="Helvetica"/>
                              <w:b/>
                              <w:bCs/>
                              <w:color w:val="8A2121"/>
                              <w:sz w:val="21"/>
                              <w:szCs w:val="21"/>
                              <w:u w:val="single"/>
                              <w:lang w:eastAsia="hu-HU"/>
                            </w:rPr>
                            <w:t>Further information</w:t>
                          </w:r>
                        </w:hyperlink>
                        <w:r w:rsidRPr="00720A1F">
                          <w:rPr>
                            <w:rFonts w:ascii="Helvetica" w:eastAsia="Times New Roman" w:hAnsi="Helvetica" w:cs="Helvetica"/>
                            <w:color w:val="202020"/>
                            <w:sz w:val="21"/>
                            <w:szCs w:val="21"/>
                            <w:lang w:eastAsia="hu-HU"/>
                          </w:rPr>
                          <w:br/>
                        </w:r>
                        <w:hyperlink r:id="rId34" w:tgtFrame="_blank" w:history="1">
                          <w:r w:rsidRPr="00720A1F">
                            <w:rPr>
                              <w:rFonts w:ascii="Helvetica" w:eastAsia="Times New Roman" w:hAnsi="Helvetica" w:cs="Helvetica"/>
                              <w:b/>
                              <w:bCs/>
                              <w:color w:val="8A2121"/>
                              <w:sz w:val="21"/>
                              <w:szCs w:val="21"/>
                              <w:u w:val="single"/>
                              <w:lang w:eastAsia="hu-HU"/>
                            </w:rPr>
                            <w:t>Visit the website</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34"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8A2121"/>
                            <w:sz w:val="24"/>
                            <w:szCs w:val="24"/>
                            <w:lang w:eastAsia="hu-HU"/>
                          </w:rPr>
                          <w:t>Lecture by Assoc. Prof. Anthony L. Smyrnaios (University of Thessaly, Volos (GR)): „Eastern Orthodoxy meets Protestantism in 19th century Greece“</w:t>
                        </w:r>
                        <w:r w:rsidRPr="00720A1F">
                          <w:rPr>
                            <w:rFonts w:ascii="Helvetica" w:eastAsia="Times New Roman" w:hAnsi="Helvetica" w:cs="Helvetica"/>
                            <w:color w:val="8A2121"/>
                            <w:sz w:val="21"/>
                            <w:szCs w:val="21"/>
                            <w:lang w:eastAsia="hu-HU"/>
                          </w:rPr>
                          <w:br/>
                          <w:t>Vienna, 21.05.2019, Institut für Byzantinistik und Neogräzistik der Universität Wien</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35" w:tgtFrame="_blank" w:history="1">
                          <w:r w:rsidRPr="00720A1F">
                            <w:rPr>
                              <w:rFonts w:ascii="Helvetica" w:eastAsia="Times New Roman" w:hAnsi="Helvetica" w:cs="Helvetica"/>
                              <w:b/>
                              <w:bCs/>
                              <w:color w:val="8A2121"/>
                              <w:sz w:val="21"/>
                              <w:szCs w:val="21"/>
                              <w:u w:val="single"/>
                              <w:lang w:eastAsia="hu-HU"/>
                            </w:rPr>
                            <w:t>Further information</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35"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8A2121"/>
                            <w:sz w:val="24"/>
                            <w:szCs w:val="24"/>
                            <w:lang w:eastAsia="hu-HU"/>
                          </w:rPr>
                          <w:t>The Making of a Saint. Theophano Martinakia as "Patron Saint" of the Macedonian Dynasty</w:t>
                        </w:r>
                        <w:r w:rsidRPr="00720A1F">
                          <w:rPr>
                            <w:rFonts w:ascii="Helvetica" w:eastAsia="Times New Roman" w:hAnsi="Helvetica" w:cs="Helvetica"/>
                            <w:color w:val="8A2121"/>
                            <w:sz w:val="21"/>
                            <w:szCs w:val="21"/>
                            <w:lang w:eastAsia="hu-HU"/>
                          </w:rPr>
                          <w:br/>
                          <w:t>Vienna, 28.05.2019, Institut für Klassische Archäologie, Institut für Byzantinistik und Neogräzistik der Universität Wien, Österreichische Byzantinische Gesellschaft</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Lecture by Prof. Paolo Cesaretti, University of Bergamo</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Theophano Martinakia was born in Constantinople in 866-7, married to emperor Leo VI in 881-2 after a bride-show, became Augusta from 883, and  died between 893 and 897. Her historical figure can be reconstructed with the help of hagiographical, historiographic, liturgical, and  ceremonial sources as well as iconographical evidence. Since she did not produce a male heir to Leo VI and therefore did not contribute to the success of the Macedonian dynasty, what "powers behind the scene" were at work to transform this first and unhappy wife of Leo VI into a sort of patron saint of the dynasty? Why is she commemorated by the Orthodox Church on December 16th? The intent of this lecture is to provide a possible contribution to the solution of this intriguing historical enigma, by a thorough reconsideration of the sources, not only in a chronological perspective but also in the light of the different viewpoints they reflect.</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36" w:tgtFrame="_blank" w:history="1">
                          <w:r w:rsidRPr="00720A1F">
                            <w:rPr>
                              <w:rFonts w:ascii="Helvetica" w:eastAsia="Times New Roman" w:hAnsi="Helvetica" w:cs="Helvetica"/>
                              <w:b/>
                              <w:bCs/>
                              <w:color w:val="8A2121"/>
                              <w:sz w:val="21"/>
                              <w:szCs w:val="21"/>
                              <w:u w:val="single"/>
                              <w:lang w:eastAsia="hu-HU"/>
                            </w:rPr>
                            <w:t>Further information</w:t>
                          </w:r>
                        </w:hyperlink>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37" w:tgtFrame="_blank" w:history="1">
                          <w:r w:rsidRPr="00720A1F">
                            <w:rPr>
                              <w:rFonts w:ascii="Helvetica" w:eastAsia="Times New Roman" w:hAnsi="Helvetica" w:cs="Helvetica"/>
                              <w:b/>
                              <w:bCs/>
                              <w:color w:val="8A2121"/>
                              <w:sz w:val="21"/>
                              <w:szCs w:val="21"/>
                              <w:u w:val="single"/>
                              <w:lang w:eastAsia="hu-HU"/>
                            </w:rPr>
                            <w:t>Visit the website</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36"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8A2121"/>
                            <w:sz w:val="24"/>
                            <w:szCs w:val="24"/>
                            <w:lang w:eastAsia="hu-HU"/>
                          </w:rPr>
                          <w:t xml:space="preserve">Conference: Von Athen nach Konstantinopel III: Spätantike Griechische </w:t>
                        </w:r>
                        <w:r w:rsidRPr="00720A1F">
                          <w:rPr>
                            <w:rFonts w:ascii="Helvetica" w:eastAsia="Times New Roman" w:hAnsi="Helvetica" w:cs="Helvetica"/>
                            <w:b/>
                            <w:bCs/>
                            <w:color w:val="8A2121"/>
                            <w:sz w:val="24"/>
                            <w:szCs w:val="24"/>
                            <w:lang w:eastAsia="hu-HU"/>
                          </w:rPr>
                          <w:lastRenderedPageBreak/>
                          <w:t>und Byzantinische Literatur im Kontext</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8A2121"/>
                            <w:sz w:val="21"/>
                            <w:szCs w:val="21"/>
                            <w:lang w:eastAsia="hu-HU"/>
                          </w:rPr>
                          <w:t>Vienna, 14.07.2019, Universität Wien </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38" w:tgtFrame="_blank" w:history="1">
                          <w:r w:rsidRPr="00720A1F">
                            <w:rPr>
                              <w:rFonts w:ascii="Helvetica" w:eastAsia="Times New Roman" w:hAnsi="Helvetica" w:cs="Helvetica"/>
                              <w:b/>
                              <w:bCs/>
                              <w:color w:val="8A2121"/>
                              <w:sz w:val="21"/>
                              <w:szCs w:val="21"/>
                              <w:u w:val="single"/>
                              <w:lang w:eastAsia="hu-HU"/>
                            </w:rPr>
                            <w:t>Further information</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37"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New series of conventions on Byzantine, ancient and medieval law at the Austrian Academy of Sciences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Vienna, 15.05.2019, 13.11.2019, 29.01.2020, 13.05.2010, ÖAW</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New series of conventions on Byzantine, ancient and medieval law at the Austrian Academy of Sciences entitled "Rechtspluralitöt in Antike und Mittelalter":</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 15. Mai 2019, 16.00-18.00 Uhr, ÖAW, Sitzungssaal, Dr. Ignaz Seipel-Platz 2, 1010 Wien: Normsetzung und Kommunikation auf Stein und Papyrus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 13. November 2019, 16.00-18.00 Uhr, ÖAW, Hollandstrasse 11-13, 1020 Wien: Rechtsliteratur und Rechtspraxis auf Papyrus und Stein</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 29. Jänner 2020, 16.00-18.00 Uhr, ÖAW, Hollandstrasse 11-13, 1020 Wien: Recht und Religion in mittelalterlichen Handschriften</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 13. Mai 2020, 16.00-18.00 Uhr, ÖAW, Hollandstrasse 11-13, 1020 Wien: Recht und Ethnizität in mittelalterlichen Handschriften</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39" w:tgtFrame="_blank" w:history="1">
                          <w:r w:rsidRPr="00720A1F">
                            <w:rPr>
                              <w:rFonts w:ascii="Helvetica" w:eastAsia="Times New Roman" w:hAnsi="Helvetica" w:cs="Helvetica"/>
                              <w:b/>
                              <w:bCs/>
                              <w:color w:val="8A2121"/>
                              <w:sz w:val="21"/>
                              <w:szCs w:val="21"/>
                              <w:u w:val="single"/>
                              <w:lang w:eastAsia="hu-HU"/>
                            </w:rPr>
                            <w:t>Further information</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t>Further information: </w:t>
                        </w:r>
                        <w:hyperlink r:id="rId40" w:tgtFrame="_blank" w:history="1">
                          <w:r w:rsidRPr="00720A1F">
                            <w:rPr>
                              <w:rFonts w:ascii="Helvetica" w:eastAsia="Times New Roman" w:hAnsi="Helvetica" w:cs="Helvetica"/>
                              <w:b/>
                              <w:bCs/>
                              <w:color w:val="8A2121"/>
                              <w:sz w:val="21"/>
                              <w:szCs w:val="21"/>
                              <w:u w:val="single"/>
                              <w:lang w:eastAsia="hu-HU"/>
                            </w:rPr>
                            <w:t>office.Byzanz@oeaw.ac.at</w:t>
                          </w:r>
                        </w:hyperlink>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17"/>
                            <w:szCs w:val="17"/>
                            <w:lang w:eastAsia="hu-HU"/>
                          </w:rPr>
                          <w:t>Organisation: </w:t>
                        </w:r>
                        <w:r w:rsidRPr="00720A1F">
                          <w:rPr>
                            <w:rFonts w:ascii="Helvetica" w:eastAsia="Times New Roman" w:hAnsi="Helvetica" w:cs="Helvetica"/>
                            <w:color w:val="696969"/>
                            <w:sz w:val="17"/>
                            <w:szCs w:val="17"/>
                            <w:lang w:eastAsia="hu-HU"/>
                          </w:rPr>
                          <w:br/>
                          <w:t>Prof. Dr. Bernhard Palme, w</w:t>
                        </w:r>
                        <w:proofErr w:type="gramStart"/>
                        <w:r w:rsidRPr="00720A1F">
                          <w:rPr>
                            <w:rFonts w:ascii="Helvetica" w:eastAsia="Times New Roman" w:hAnsi="Helvetica" w:cs="Helvetica"/>
                            <w:color w:val="696969"/>
                            <w:sz w:val="17"/>
                            <w:szCs w:val="17"/>
                            <w:lang w:eastAsia="hu-HU"/>
                          </w:rPr>
                          <w:t>.M.</w:t>
                        </w:r>
                        <w:proofErr w:type="gramEnd"/>
                        <w:r w:rsidRPr="00720A1F">
                          <w:rPr>
                            <w:rFonts w:ascii="Helvetica" w:eastAsia="Times New Roman" w:hAnsi="Helvetica" w:cs="Helvetica"/>
                            <w:color w:val="696969"/>
                            <w:sz w:val="17"/>
                            <w:szCs w:val="17"/>
                            <w:lang w:eastAsia="hu-HU"/>
                          </w:rPr>
                          <w:t xml:space="preserve"> | Universität Wien, Institut für Alte Geschichte, Papyrologie und Epigraphik; Österreichische Nationalbibliothek, Papyrussammlung</w:t>
                        </w:r>
                        <w:r w:rsidRPr="00720A1F">
                          <w:rPr>
                            <w:rFonts w:ascii="Helvetica" w:eastAsia="Times New Roman" w:hAnsi="Helvetica" w:cs="Helvetica"/>
                            <w:color w:val="696969"/>
                            <w:sz w:val="17"/>
                            <w:szCs w:val="17"/>
                            <w:lang w:eastAsia="hu-HU"/>
                          </w:rPr>
                          <w:br/>
                          <w:t>Prof. Dr. Claudia Rapp, w</w:t>
                        </w:r>
                        <w:proofErr w:type="gramStart"/>
                        <w:r w:rsidRPr="00720A1F">
                          <w:rPr>
                            <w:rFonts w:ascii="Helvetica" w:eastAsia="Times New Roman" w:hAnsi="Helvetica" w:cs="Helvetica"/>
                            <w:color w:val="696969"/>
                            <w:sz w:val="17"/>
                            <w:szCs w:val="17"/>
                            <w:lang w:eastAsia="hu-HU"/>
                          </w:rPr>
                          <w:t>.M.</w:t>
                        </w:r>
                        <w:proofErr w:type="gramEnd"/>
                        <w:r w:rsidRPr="00720A1F">
                          <w:rPr>
                            <w:rFonts w:ascii="Helvetica" w:eastAsia="Times New Roman" w:hAnsi="Helvetica" w:cs="Helvetica"/>
                            <w:color w:val="696969"/>
                            <w:sz w:val="17"/>
                            <w:szCs w:val="17"/>
                            <w:lang w:eastAsia="hu-HU"/>
                          </w:rPr>
                          <w:t xml:space="preserve"> | Universität Wien, Institut für Byzantinistik und Neogräzistik; ÖAW, Institut für Mittelalterforschung, Abteilung Byzanzforschung</w:t>
                        </w:r>
                        <w:r w:rsidRPr="00720A1F">
                          <w:rPr>
                            <w:rFonts w:ascii="Helvetica" w:eastAsia="Times New Roman" w:hAnsi="Helvetica" w:cs="Helvetica"/>
                            <w:color w:val="696969"/>
                            <w:sz w:val="17"/>
                            <w:szCs w:val="17"/>
                            <w:lang w:eastAsia="hu-HU"/>
                          </w:rPr>
                          <w:br/>
                          <w:t>Prof. Dr. Philipp Scheibelreiter | Universität Wien, Institut für Römisches Recht und Antike Rechtsgeschichte</w:t>
                        </w:r>
                        <w:r w:rsidRPr="00720A1F">
                          <w:rPr>
                            <w:rFonts w:ascii="Helvetica" w:eastAsia="Times New Roman" w:hAnsi="Helvetica" w:cs="Helvetica"/>
                            <w:color w:val="696969"/>
                            <w:sz w:val="17"/>
                            <w:szCs w:val="17"/>
                            <w:lang w:eastAsia="hu-HU"/>
                          </w:rPr>
                          <w:br/>
                          <w:t>Prof. Dr. Eva Synek | Universität Wien, Institut für Rechtsphilosophie</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38" style="width:0;height:1.5pt" o:hralign="center" o:hrstd="t" o:hr="t" fillcolor="#a0a0a0" stroked="f"/>
                          </w:pict>
                        </w:r>
                      </w:p>
                      <w:p w:rsidR="00720A1F" w:rsidRPr="00720A1F" w:rsidRDefault="00720A1F" w:rsidP="00720A1F">
                        <w:pPr>
                          <w:spacing w:after="0" w:line="375" w:lineRule="atLeast"/>
                          <w:outlineLvl w:val="2"/>
                          <w:rPr>
                            <w:rFonts w:ascii="Helvetica" w:eastAsia="Times New Roman" w:hAnsi="Helvetica" w:cs="Helvetica"/>
                            <w:b/>
                            <w:bCs/>
                            <w:color w:val="202020"/>
                            <w:sz w:val="30"/>
                            <w:szCs w:val="30"/>
                            <w:lang w:eastAsia="hu-HU"/>
                          </w:rPr>
                        </w:pPr>
                        <w:r w:rsidRPr="00720A1F">
                          <w:rPr>
                            <w:rFonts w:ascii="Helvetica" w:eastAsia="Times New Roman" w:hAnsi="Helvetica" w:cs="Helvetica"/>
                            <w:b/>
                            <w:bCs/>
                            <w:color w:val="202020"/>
                            <w:sz w:val="30"/>
                            <w:szCs w:val="30"/>
                            <w:lang w:eastAsia="hu-HU"/>
                          </w:rP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Georgia" w:eastAsia="Times New Roman" w:hAnsi="Georgia" w:cs="Helvetica"/>
                            <w:b/>
                            <w:bCs/>
                            <w:color w:val="202020"/>
                            <w:sz w:val="24"/>
                            <w:szCs w:val="24"/>
                            <w:lang w:eastAsia="hu-HU"/>
                          </w:rPr>
                          <w:t>Czech Republic</w:t>
                        </w:r>
                        <w:bookmarkStart w:id="4" w:name="Czech_Republic"/>
                        <w:bookmarkEnd w:id="4"/>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b/>
                            <w:bCs/>
                            <w:color w:val="8A2121"/>
                            <w:sz w:val="24"/>
                            <w:szCs w:val="24"/>
                            <w:lang w:eastAsia="hu-HU"/>
                          </w:rPr>
                          <w:lastRenderedPageBreak/>
                          <w:t>Byzantine Studies Day</w:t>
                        </w:r>
                        <w:r w:rsidRPr="00720A1F">
                          <w:rPr>
                            <w:rFonts w:ascii="Helvetica" w:eastAsia="Times New Roman" w:hAnsi="Helvetica" w:cs="Helvetica"/>
                            <w:color w:val="8A2121"/>
                            <w:sz w:val="21"/>
                            <w:szCs w:val="21"/>
                            <w:lang w:eastAsia="hu-HU"/>
                          </w:rPr>
                          <w:br/>
                          <w:t>Prague, 31.05.2019, Akademickém konferenčním centru, Praze 1, Husova 4</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41" w:tgtFrame="_blank" w:history="1">
                          <w:r w:rsidRPr="00720A1F">
                            <w:rPr>
                              <w:rFonts w:ascii="Helvetica" w:eastAsia="Times New Roman" w:hAnsi="Helvetica" w:cs="Helvetica"/>
                              <w:b/>
                              <w:bCs/>
                              <w:color w:val="8A2121"/>
                              <w:sz w:val="21"/>
                              <w:szCs w:val="21"/>
                              <w:u w:val="single"/>
                              <w:lang w:eastAsia="hu-HU"/>
                            </w:rPr>
                            <w:t>Further information</w:t>
                          </w:r>
                        </w:hyperlink>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39" style="width:0;height:1.5pt" o:hralign="center" o:hrstd="t" o:hr="t" fillcolor="#a0a0a0" stroked="f"/>
                          </w:pic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Georgia" w:eastAsia="Times New Roman" w:hAnsi="Georgia" w:cs="Helvetica"/>
                            <w:b/>
                            <w:bCs/>
                            <w:color w:val="202020"/>
                            <w:sz w:val="24"/>
                            <w:szCs w:val="24"/>
                            <w:lang w:eastAsia="hu-HU"/>
                          </w:rPr>
                          <w:t>France</w:t>
                        </w:r>
                        <w:bookmarkStart w:id="5" w:name="France"/>
                        <w:bookmarkEnd w:id="5"/>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40" style="width:0;height:1.5pt" o:hralign="center" o:hrstd="t" o:hr="t" fillcolor="#a0a0a0" stroked="f"/>
                          </w:pic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b/>
                            <w:bCs/>
                            <w:color w:val="202020"/>
                            <w:sz w:val="21"/>
                            <w:szCs w:val="21"/>
                            <w:lang w:eastAsia="hu-HU"/>
                          </w:rPr>
                          <w:t>Additional information about scholarly events in France in the field of Byzantine Studies can be found under this link: </w:t>
                        </w:r>
                        <w:hyperlink r:id="rId42" w:tgtFrame="_blank" w:history="1">
                          <w:r w:rsidRPr="00720A1F">
                            <w:rPr>
                              <w:rFonts w:ascii="Helvetica" w:eastAsia="Times New Roman" w:hAnsi="Helvetica" w:cs="Helvetica"/>
                              <w:b/>
                              <w:bCs/>
                              <w:color w:val="8A2121"/>
                              <w:sz w:val="21"/>
                              <w:szCs w:val="21"/>
                              <w:u w:val="single"/>
                              <w:lang w:eastAsia="hu-HU"/>
                            </w:rPr>
                            <w:t>http://www.cfeb.org/events/</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41" style="width:0;height:1.5pt" o:hralign="center" o:hrstd="t" o:hr="t" fillcolor="#a0a0a0" stroked="f"/>
                          </w:pic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r w:rsidRPr="00720A1F">
                          <w:rPr>
                            <w:rFonts w:ascii="Georgia" w:eastAsia="Times New Roman" w:hAnsi="Georgia" w:cs="Helvetica"/>
                            <w:b/>
                            <w:bCs/>
                            <w:color w:val="202020"/>
                            <w:sz w:val="24"/>
                            <w:szCs w:val="24"/>
                            <w:lang w:eastAsia="hu-HU"/>
                          </w:rPr>
                          <w:t>Germany</w:t>
                        </w:r>
                        <w:bookmarkStart w:id="6" w:name="Germany"/>
                        <w:bookmarkEnd w:id="6"/>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8A2121"/>
                            <w:sz w:val="24"/>
                            <w:szCs w:val="24"/>
                            <w:lang w:eastAsia="hu-HU"/>
                          </w:rPr>
                          <w:t>Studientag Christlicher Orient / Study-Day Oriental Christianity</w:t>
                        </w:r>
                        <w:r w:rsidRPr="00720A1F">
                          <w:rPr>
                            <w:rFonts w:ascii="Helvetica" w:eastAsia="Times New Roman" w:hAnsi="Helvetica" w:cs="Helvetica"/>
                            <w:color w:val="8A2121"/>
                            <w:sz w:val="21"/>
                            <w:szCs w:val="21"/>
                            <w:lang w:eastAsia="hu-HU"/>
                          </w:rPr>
                          <w:br/>
                          <w:t>Halle, 28.06.2019, Martin-Luther-Universität Halle-Wittenberg</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Im Juni diesen Jahres wird das Programm von einigen unserer Studierenden gestaltet. Den Schwerpunkt bildet diesmal die Lektüre eines Abschnitts aus dem arabischen Kitāb at-taʽāzī ar-rūhīya fī l-mayāmir as-saiyidīya. Nach der Anmeldung per Email werden Ihnen dieser Text und weitere Informationen zur Vorbereitung zugesandt. Für den Studientag werden keine Gebühren erhoben. </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This June's program has been designed and prepared by a team of our students. The focus of the program is on reading and studying a section from the Arabic Kitāb at-ta'āzī ar-rūhīya fīl-mayāmir as-saiyidīya. Upon registering by email, you will receive a copy of the relevant text segment and further information for purposes of preparation. There are no fees for enrolling for this study day.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hyperlink r:id="rId43" w:tgtFrame="_blank" w:history="1">
                          <w:r w:rsidRPr="00720A1F">
                            <w:rPr>
                              <w:rFonts w:ascii="Helvetica" w:eastAsia="Times New Roman" w:hAnsi="Helvetica" w:cs="Helvetica"/>
                              <w:b/>
                              <w:bCs/>
                              <w:color w:val="8A2121"/>
                              <w:sz w:val="21"/>
                              <w:szCs w:val="21"/>
                              <w:u w:val="single"/>
                              <w:lang w:eastAsia="hu-HU"/>
                            </w:rPr>
                            <w:t>Further information</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42" style="width:0;height:1.5pt" o:hralign="center" o:hrstd="t" o:hr="t" fillcolor="#a0a0a0" stroked="f"/>
                          </w:pic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Lecture series Byzantium and the West</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Leipzig, 14.05.2019, 15.05.2019, 18.06.2019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Byzanz und der Westen: Kolloquium zur materiellen Kultur im Mittelalter</w:t>
                        </w:r>
                        <w:r w:rsidRPr="00720A1F">
                          <w:rPr>
                            <w:rFonts w:ascii="Helvetica" w:eastAsia="Times New Roman" w:hAnsi="Helvetica" w:cs="Helvetica"/>
                            <w:color w:val="202020"/>
                            <w:sz w:val="21"/>
                            <w:szCs w:val="21"/>
                            <w:lang w:eastAsia="hu-HU"/>
                          </w:rPr>
                          <w:br/>
                          <w:t>Lecture Series: Material Culture in Byzantium and the Medieval West</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lastRenderedPageBreak/>
                          <w:br/>
                          <w:t>14 May, 11am, GWZO Leipzig.</w:t>
                        </w:r>
                        <w:r w:rsidRPr="00720A1F">
                          <w:rPr>
                            <w:rFonts w:ascii="Helvetica" w:eastAsia="Times New Roman" w:hAnsi="Helvetica" w:cs="Helvetica"/>
                            <w:color w:val="202020"/>
                            <w:sz w:val="21"/>
                            <w:szCs w:val="21"/>
                            <w:lang w:eastAsia="hu-HU"/>
                          </w:rPr>
                          <w:br/>
                          <w:t>Hrvoje Vulić (Vinkovci): „The Antique Silver Treasure at Cibalae, Pannonia“</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15 May, 6pm (im Rahmen des Workshops "Recycling" am GWZO Leipzig).</w:t>
                        </w:r>
                        <w:r w:rsidRPr="00720A1F">
                          <w:rPr>
                            <w:rFonts w:ascii="Helvetica" w:eastAsia="Times New Roman" w:hAnsi="Helvetica" w:cs="Helvetica"/>
                            <w:color w:val="202020"/>
                            <w:sz w:val="21"/>
                            <w:szCs w:val="21"/>
                            <w:lang w:eastAsia="hu-HU"/>
                          </w:rPr>
                          <w:br/>
                          <w:t>Sabine Ladstätter (Wien): „Leben inmitten von Ruinen und Schutt. Recycling im byzantinischen Ephesos“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18 June, 6pm, Institut für Kunstgeschichte, Universität Leipzig.</w:t>
                        </w:r>
                        <w:r w:rsidRPr="00720A1F">
                          <w:rPr>
                            <w:rFonts w:ascii="Helvetica" w:eastAsia="Times New Roman" w:hAnsi="Helvetica" w:cs="Helvetica"/>
                            <w:color w:val="202020"/>
                            <w:sz w:val="21"/>
                            <w:szCs w:val="21"/>
                            <w:lang w:eastAsia="hu-HU"/>
                          </w:rPr>
                          <w:br/>
                          <w:t>Basema Hamarneh (Wien): „Functions, Identities, and Transformations. The Roman Castrum in Late Antique Arabia and Palestine, 4th – 8th centuries“</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hyperlink r:id="rId44" w:tgtFrame="_blank" w:history="1">
                          <w:r w:rsidRPr="00720A1F">
                            <w:rPr>
                              <w:rFonts w:ascii="Helvetica" w:eastAsia="Times New Roman" w:hAnsi="Helvetica" w:cs="Helvetica"/>
                              <w:b/>
                              <w:bCs/>
                              <w:color w:val="8A2121"/>
                              <w:sz w:val="21"/>
                              <w:szCs w:val="21"/>
                              <w:u w:val="single"/>
                              <w:lang w:eastAsia="hu-HU"/>
                            </w:rPr>
                            <w:t>Further information</w:t>
                          </w:r>
                        </w:hyperlink>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17"/>
                            <w:szCs w:val="17"/>
                            <w:lang w:eastAsia="hu-HU"/>
                          </w:rPr>
                          <w:t>Leibniz-Institut für Geschichte und Kultur des östlichen Europa (GWZO)</w:t>
                        </w:r>
                        <w:r w:rsidRPr="00720A1F">
                          <w:rPr>
                            <w:rFonts w:ascii="Helvetica" w:eastAsia="Times New Roman" w:hAnsi="Helvetica" w:cs="Helvetica"/>
                            <w:color w:val="696969"/>
                            <w:sz w:val="17"/>
                            <w:szCs w:val="17"/>
                            <w:lang w:eastAsia="hu-HU"/>
                          </w:rPr>
                          <w:br/>
                          <w:t xml:space="preserve">Specks Hof (Eingang </w:t>
                        </w:r>
                        <w:proofErr w:type="gramStart"/>
                        <w:r w:rsidRPr="00720A1F">
                          <w:rPr>
                            <w:rFonts w:ascii="Helvetica" w:eastAsia="Times New Roman" w:hAnsi="Helvetica" w:cs="Helvetica"/>
                            <w:color w:val="696969"/>
                            <w:sz w:val="17"/>
                            <w:szCs w:val="17"/>
                            <w:lang w:eastAsia="hu-HU"/>
                          </w:rPr>
                          <w:t>A</w:t>
                        </w:r>
                        <w:proofErr w:type="gramEnd"/>
                        <w:r w:rsidRPr="00720A1F">
                          <w:rPr>
                            <w:rFonts w:ascii="Helvetica" w:eastAsia="Times New Roman" w:hAnsi="Helvetica" w:cs="Helvetica"/>
                            <w:color w:val="696969"/>
                            <w:sz w:val="17"/>
                            <w:szCs w:val="17"/>
                            <w:lang w:eastAsia="hu-HU"/>
                          </w:rPr>
                          <w:t>),</w:t>
                        </w:r>
                        <w:r w:rsidRPr="00720A1F">
                          <w:rPr>
                            <w:rFonts w:ascii="Helvetica" w:eastAsia="Times New Roman" w:hAnsi="Helvetica" w:cs="Helvetica"/>
                            <w:color w:val="696969"/>
                            <w:sz w:val="17"/>
                            <w:szCs w:val="17"/>
                            <w:lang w:eastAsia="hu-HU"/>
                          </w:rPr>
                          <w:br/>
                          <w:t>Reichsstr. 4–6</w:t>
                        </w:r>
                        <w:r w:rsidRPr="00720A1F">
                          <w:rPr>
                            <w:rFonts w:ascii="Helvetica" w:eastAsia="Times New Roman" w:hAnsi="Helvetica" w:cs="Helvetica"/>
                            <w:color w:val="696969"/>
                            <w:sz w:val="17"/>
                            <w:szCs w:val="17"/>
                            <w:lang w:eastAsia="hu-HU"/>
                          </w:rPr>
                          <w:br/>
                          <w:t>04109 Leipzig</w:t>
                        </w:r>
                        <w:r w:rsidRPr="00720A1F">
                          <w:rPr>
                            <w:rFonts w:ascii="Helvetica" w:eastAsia="Times New Roman" w:hAnsi="Helvetica" w:cs="Helvetica"/>
                            <w:color w:val="696969"/>
                            <w:sz w:val="17"/>
                            <w:szCs w:val="17"/>
                            <w:lang w:eastAsia="hu-HU"/>
                          </w:rPr>
                          <w:br/>
                          <w:t>Institut für Kunstgeschichte</w:t>
                        </w:r>
                        <w:r w:rsidRPr="00720A1F">
                          <w:rPr>
                            <w:rFonts w:ascii="Helvetica" w:eastAsia="Times New Roman" w:hAnsi="Helvetica" w:cs="Helvetica"/>
                            <w:color w:val="696969"/>
                            <w:sz w:val="17"/>
                            <w:szCs w:val="17"/>
                            <w:lang w:eastAsia="hu-HU"/>
                          </w:rPr>
                          <w:br/>
                          <w:t>Wünschmanns Hof</w:t>
                        </w:r>
                        <w:r w:rsidRPr="00720A1F">
                          <w:rPr>
                            <w:rFonts w:ascii="Helvetica" w:eastAsia="Times New Roman" w:hAnsi="Helvetica" w:cs="Helvetica"/>
                            <w:color w:val="696969"/>
                            <w:sz w:val="17"/>
                            <w:szCs w:val="17"/>
                            <w:lang w:eastAsia="hu-HU"/>
                          </w:rPr>
                          <w:br/>
                          <w:t>Dittrichring 18–20</w:t>
                        </w:r>
                        <w:r w:rsidRPr="00720A1F">
                          <w:rPr>
                            <w:rFonts w:ascii="Helvetica" w:eastAsia="Times New Roman" w:hAnsi="Helvetica" w:cs="Helvetica"/>
                            <w:color w:val="696969"/>
                            <w:sz w:val="17"/>
                            <w:szCs w:val="17"/>
                            <w:lang w:eastAsia="hu-HU"/>
                          </w:rPr>
                          <w:br/>
                          <w:t>04109 Leipzig</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43" style="width:0;height:1.5pt" o:hralign="center" o:hrstd="t" o:hr="t" fillcolor="#a0a0a0" stroked="f"/>
                          </w:pic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Conference: Funerary Landscapes of the Late Antique oecumene. Contextualizing Epigraphic and Archaeological Evidence of Mortuary Practices.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Heidelberg, 30.05.-01.06.2019, University of Heidelberg</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 xml:space="preserve">Funerary practices and epitaphs are a central research field of Classical Studies. Especially in times of social, political and religious change, evidence from the tombs and their surroundings is a key factor in our understanding of continuity and transformation processes on multiple cultural levels. Late Antiquity was doubtlessly one of such transitional phases. However, research on burial practices and tomb inscriptions of this period is still very uneven. Although hundreds of necropoleis, coemeterial churches and individual tombs are known across the Late Antique World, a holistic documentation including epigraphic, iconographic, spatial and social analysis, as well as anthropological examination and natural scientific data, is mostly lacking. Through this conference we would like to undertake a start to fill some lacunae on Late Antique funerary research. First, we will try to link as many disciplines as possible in order to draw a more complete picture of sepulchral habits of Late Antiquity as it hitherto has been done. Secondly, we intend to give – for the first time – a Mediterranean-wide overview on Late Antique funerary landscapes, not only </w:t>
                        </w:r>
                        <w:r w:rsidRPr="00720A1F">
                          <w:rPr>
                            <w:rFonts w:ascii="Helvetica" w:eastAsia="Times New Roman" w:hAnsi="Helvetica" w:cs="Helvetica"/>
                            <w:color w:val="202020"/>
                            <w:sz w:val="21"/>
                            <w:szCs w:val="21"/>
                            <w:lang w:eastAsia="hu-HU"/>
                          </w:rPr>
                          <w:lastRenderedPageBreak/>
                          <w:t>examining global trends, but also local and regional habits. Thirdly, we want to illustrate the potential of new contextual approaches; questions on the materiality and design of epitaphs and tombs, their visibility, perception and accessibility will be central guidelines of our conference.</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hyperlink r:id="rId45" w:tgtFrame="_blank" w:history="1">
                          <w:r w:rsidRPr="00720A1F">
                            <w:rPr>
                              <w:rFonts w:ascii="Helvetica" w:eastAsia="Times New Roman" w:hAnsi="Helvetica" w:cs="Helvetica"/>
                              <w:b/>
                              <w:bCs/>
                              <w:color w:val="8A2121"/>
                              <w:sz w:val="21"/>
                              <w:szCs w:val="21"/>
                              <w:u w:val="single"/>
                              <w:lang w:eastAsia="hu-HU"/>
                            </w:rPr>
                            <w:t>Further information</w:t>
                          </w:r>
                        </w:hyperlink>
                        <w:r w:rsidRPr="00720A1F">
                          <w:rPr>
                            <w:rFonts w:ascii="Helvetica" w:eastAsia="Times New Roman" w:hAnsi="Helvetica" w:cs="Helvetica"/>
                            <w:color w:val="202020"/>
                            <w:sz w:val="21"/>
                            <w:szCs w:val="21"/>
                            <w:lang w:eastAsia="hu-HU"/>
                          </w:rP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44" style="width:0;height:1.5pt" o:hralign="center" o:hrstd="t" o:hr="t" fillcolor="#a0a0a0" stroked="f"/>
                          </w:pic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b/>
                            <w:bCs/>
                            <w:color w:val="8A2121"/>
                            <w:sz w:val="24"/>
                            <w:szCs w:val="24"/>
                            <w:lang w:eastAsia="hu-HU"/>
                          </w:rPr>
                          <w:t>Comprehending "Byzantium after Byzantium". An Introduction to Ottoman Historical Sources</w:t>
                        </w:r>
                        <w:r w:rsidRPr="00720A1F">
                          <w:rPr>
                            <w:rFonts w:ascii="Helvetica" w:eastAsia="Times New Roman" w:hAnsi="Helvetica" w:cs="Helvetica"/>
                            <w:color w:val="8A2121"/>
                            <w:sz w:val="21"/>
                            <w:szCs w:val="21"/>
                            <w:lang w:eastAsia="hu-HU"/>
                          </w:rPr>
                          <w:br/>
                          <w:t>Berlin, 22.-26.07.2019, FU Berlin</w:t>
                        </w:r>
                        <w:r w:rsidRPr="00720A1F">
                          <w:rPr>
                            <w:rFonts w:ascii="Helvetica" w:eastAsia="Times New Roman" w:hAnsi="Helvetica" w:cs="Helvetica"/>
                            <w:color w:val="202020"/>
                            <w:sz w:val="21"/>
                            <w:szCs w:val="21"/>
                            <w:lang w:eastAsia="hu-HU"/>
                          </w:rPr>
                          <w:br/>
                          <w:t>Deadline for Registration: 30.06.2019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An intensive summer course with Dr. Georgios Liakopoulos (Jena/Berlin),</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organized by the </w:t>
                        </w:r>
                        <w:hyperlink r:id="rId46" w:tooltip="Homepage Byzantinistik" w:history="1">
                          <w:r w:rsidRPr="00720A1F">
                            <w:rPr>
                              <w:rFonts w:ascii="Helvetica" w:eastAsia="Times New Roman" w:hAnsi="Helvetica" w:cs="Helvetica"/>
                              <w:b/>
                              <w:bCs/>
                              <w:color w:val="8A2121"/>
                              <w:sz w:val="21"/>
                              <w:szCs w:val="21"/>
                              <w:u w:val="single"/>
                              <w:lang w:eastAsia="hu-HU"/>
                            </w:rPr>
                            <w:t>Chair of Byzantine Studies</w:t>
                          </w:r>
                        </w:hyperlink>
                        <w:r w:rsidRPr="00720A1F">
                          <w:rPr>
                            <w:rFonts w:ascii="Helvetica" w:eastAsia="Times New Roman" w:hAnsi="Helvetica" w:cs="Helvetica"/>
                            <w:color w:val="202020"/>
                            <w:sz w:val="21"/>
                            <w:szCs w:val="21"/>
                            <w:lang w:eastAsia="hu-HU"/>
                          </w:rPr>
                          <w:t>.</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This course aims at introducing students to the various primary sources of Ottoman History and the methodological approaches used in current research, with special focus on the transitional period between the Byzantine and the Ottoman Empire (14th-15th c.). The Ottoman sources are invaluable for they cast light on the Late Mediaeval and Early Modern History of the Balkans, the Middle East and North Africa. The course will help students approach historical sources, teach them to record and scrutinise the quantitative and qualitative data contained therein, and to work towards formulating well-grounded historical conclusions based on these sources (cross-checking against other sources, evaluation, etc.). Students will be required to participate in examining and analysing selected Ottoman texts (in English translation), in order to practise the relevant research skills described above. Knowledge of Modern and/or Ottoman Turkish is desirable, but not a requirement, as the course will include a basic introduction to Ottoman Turkish script and language.</w:t>
                        </w:r>
                        <w:r w:rsidRPr="00720A1F">
                          <w:rPr>
                            <w:rFonts w:ascii="Helvetica" w:eastAsia="Times New Roman" w:hAnsi="Helvetica" w:cs="Helvetica"/>
                            <w:color w:val="202020"/>
                            <w:sz w:val="21"/>
                            <w:szCs w:val="21"/>
                            <w:lang w:eastAsia="hu-HU"/>
                          </w:rPr>
                          <w:br/>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hyperlink r:id="rId47" w:tgtFrame="_blank" w:history="1">
                          <w:r w:rsidRPr="00720A1F">
                            <w:rPr>
                              <w:rFonts w:ascii="Helvetica" w:eastAsia="Times New Roman" w:hAnsi="Helvetica" w:cs="Helvetica"/>
                              <w:b/>
                              <w:bCs/>
                              <w:color w:val="8A2121"/>
                              <w:sz w:val="21"/>
                              <w:szCs w:val="21"/>
                              <w:u w:val="single"/>
                              <w:lang w:eastAsia="hu-HU"/>
                            </w:rPr>
                            <w:t>Further information</w:t>
                          </w:r>
                        </w:hyperlink>
                        <w:r w:rsidRPr="00720A1F">
                          <w:rPr>
                            <w:rFonts w:ascii="Helvetica" w:eastAsia="Times New Roman" w:hAnsi="Helvetica" w:cs="Helvetica"/>
                            <w:color w:val="202020"/>
                            <w:sz w:val="21"/>
                            <w:szCs w:val="21"/>
                            <w:lang w:eastAsia="hu-HU"/>
                          </w:rPr>
                          <w:br/>
                        </w:r>
                        <w:hyperlink r:id="rId48" w:tgtFrame="_blank" w:history="1">
                          <w:r w:rsidRPr="00720A1F">
                            <w:rPr>
                              <w:rFonts w:ascii="Helvetica" w:eastAsia="Times New Roman" w:hAnsi="Helvetica" w:cs="Helvetica"/>
                              <w:b/>
                              <w:bCs/>
                              <w:color w:val="8A2121"/>
                              <w:sz w:val="21"/>
                              <w:szCs w:val="21"/>
                              <w:u w:val="single"/>
                              <w:lang w:eastAsia="hu-HU"/>
                            </w:rPr>
                            <w:t>Visit the website</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45" style="width:0;height:1.5pt" o:hralign="center" o:hrstd="t" o:hr="t" fillcolor="#a0a0a0" stroked="f"/>
                          </w:pic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b/>
                            <w:bCs/>
                            <w:color w:val="202020"/>
                            <w:sz w:val="24"/>
                            <w:szCs w:val="24"/>
                            <w:lang w:eastAsia="hu-HU"/>
                          </w:rPr>
                          <w:t>Vortragsreihe Byzanz in Mainz</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Mainz, 08.05.-04.07.2019, Johannes Gutenberg-Universität</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Die Vortragsreihe wird vom "Leibniz-WissenschaftsCampus Mainz Byzanz zwischen Orient und Okzident" (</w:t>
                        </w:r>
                        <w:hyperlink r:id="rId49" w:tgtFrame="_blank" w:history="1">
                          <w:r w:rsidRPr="00720A1F">
                            <w:rPr>
                              <w:rFonts w:ascii="Helvetica" w:eastAsia="Times New Roman" w:hAnsi="Helvetica" w:cs="Helvetica"/>
                              <w:b/>
                              <w:bCs/>
                              <w:color w:val="8A2121"/>
                              <w:sz w:val="21"/>
                              <w:szCs w:val="21"/>
                              <w:u w:val="single"/>
                              <w:lang w:eastAsia="hu-HU"/>
                            </w:rPr>
                            <w:t>http://www.byzanz-mainz.de</w:t>
                          </w:r>
                        </w:hyperlink>
                        <w:r w:rsidRPr="00720A1F">
                          <w:rPr>
                            <w:rFonts w:ascii="Helvetica" w:eastAsia="Times New Roman" w:hAnsi="Helvetica" w:cs="Helvetica"/>
                            <w:color w:val="202020"/>
                            <w:sz w:val="21"/>
                            <w:szCs w:val="21"/>
                            <w:lang w:eastAsia="hu-HU"/>
                          </w:rPr>
                          <w:t>) getragen, einer seit 2011 bestehenden Kooperation zwischen dem Römisch- Germanischen Zentralmuseum und</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lastRenderedPageBreak/>
                          <w:t>der Johannes Gutenberg-Universität. Ziel ist es, in enger interdisziplinärer Zusammenarbeit Forschungen zum Byzantinischen Reich, seiner Geschichte, Kultur, Kunst und materiellen Hinterlassenschaft durchzuführen und den</w:t>
                        </w:r>
                        <w:proofErr w:type="gramEnd"/>
                        <w:r w:rsidRPr="00720A1F">
                          <w:rPr>
                            <w:rFonts w:ascii="Helvetica" w:eastAsia="Times New Roman" w:hAnsi="Helvetica" w:cs="Helvetica"/>
                            <w:color w:val="202020"/>
                            <w:sz w:val="21"/>
                            <w:szCs w:val="21"/>
                            <w:lang w:eastAsia="hu-HU"/>
                          </w:rPr>
                          <w:t xml:space="preserve"> wissenschaftlichen Nachwuchs zu fördern. Die Vortragsreihe beleuchtet aktuelle Forschungsfragen und richtet sich sowohl an Fachleute wie auch die breite Öffentlichkeit.</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hyperlink r:id="rId50" w:tgtFrame="_blank" w:history="1">
                          <w:r w:rsidRPr="00720A1F">
                            <w:rPr>
                              <w:rFonts w:ascii="Helvetica" w:eastAsia="Times New Roman" w:hAnsi="Helvetica" w:cs="Helvetica"/>
                              <w:b/>
                              <w:bCs/>
                              <w:color w:val="8A2121"/>
                              <w:sz w:val="21"/>
                              <w:szCs w:val="21"/>
                              <w:u w:val="single"/>
                              <w:lang w:eastAsia="hu-HU"/>
                            </w:rPr>
                            <w:t>Further information</w:t>
                          </w:r>
                        </w:hyperlink>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46" style="width:0;height:1.5pt" o:hralign="center" o:hrstd="t" o:hr="t" fillcolor="#a0a0a0" stroked="f"/>
                          </w:pic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Spätantike Archäologie und Byzantinische Kunstgeschichte e</w:t>
                        </w:r>
                        <w:proofErr w:type="gramStart"/>
                        <w:r w:rsidRPr="00720A1F">
                          <w:rPr>
                            <w:rFonts w:ascii="Helvetica" w:eastAsia="Times New Roman" w:hAnsi="Helvetica" w:cs="Helvetica"/>
                            <w:b/>
                            <w:bCs/>
                            <w:color w:val="202020"/>
                            <w:sz w:val="24"/>
                            <w:szCs w:val="24"/>
                            <w:lang w:eastAsia="hu-HU"/>
                          </w:rPr>
                          <w:t>.V.</w:t>
                        </w:r>
                        <w:proofErr w:type="gramEnd"/>
                        <w:r w:rsidRPr="00720A1F">
                          <w:rPr>
                            <w:rFonts w:ascii="Helvetica" w:eastAsia="Times New Roman" w:hAnsi="Helvetica" w:cs="Helvetica"/>
                            <w:b/>
                            <w:bCs/>
                            <w:color w:val="202020"/>
                            <w:sz w:val="24"/>
                            <w:szCs w:val="24"/>
                            <w:lang w:eastAsia="hu-HU"/>
                          </w:rPr>
                          <w:t>: Vorträge im Sommersemester</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Munich, 30.04.2019, 14.05.2019, 09.07.2019, 23.07.2019, Spätantike Archäologie und Byzantinische Kunstgeschichte e.V.</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Das Programm der Vereinsvorträge für das kommende Sommersemester ist da.</w:t>
                        </w:r>
                        <w:r w:rsidRPr="00720A1F">
                          <w:rPr>
                            <w:rFonts w:ascii="Helvetica" w:eastAsia="Times New Roman" w:hAnsi="Helvetica" w:cs="Helvetica"/>
                            <w:color w:val="202020"/>
                            <w:sz w:val="21"/>
                            <w:szCs w:val="21"/>
                            <w:lang w:eastAsia="hu-HU"/>
                          </w:rPr>
                          <w:br/>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hyperlink r:id="rId51" w:tgtFrame="_blank" w:history="1">
                          <w:r w:rsidRPr="00720A1F">
                            <w:rPr>
                              <w:rFonts w:ascii="Helvetica" w:eastAsia="Times New Roman" w:hAnsi="Helvetica" w:cs="Helvetica"/>
                              <w:b/>
                              <w:bCs/>
                              <w:color w:val="8A2121"/>
                              <w:sz w:val="21"/>
                              <w:szCs w:val="21"/>
                              <w:u w:val="single"/>
                              <w:lang w:eastAsia="hu-HU"/>
                            </w:rPr>
                            <w:t>Further information</w:t>
                          </w:r>
                        </w:hyperlink>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47" style="width:0;height:1.5pt" o:hralign="center" o:hrstd="t" o:hr="t" fillcolor="#a0a0a0" stroked="f"/>
                          </w:pic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r w:rsidRPr="00720A1F">
                          <w:rPr>
                            <w:rFonts w:ascii="Georgia" w:eastAsia="Times New Roman" w:hAnsi="Georgia" w:cs="Helvetica"/>
                            <w:b/>
                            <w:bCs/>
                            <w:color w:val="202020"/>
                            <w:sz w:val="24"/>
                            <w:szCs w:val="24"/>
                            <w:lang w:eastAsia="hu-HU"/>
                          </w:rPr>
                          <w:t>Greece</w:t>
                        </w:r>
                        <w:bookmarkStart w:id="7" w:name="Greece"/>
                        <w:bookmarkEnd w:id="7"/>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b/>
                            <w:bCs/>
                            <w:color w:val="202020"/>
                            <w:sz w:val="24"/>
                            <w:szCs w:val="24"/>
                            <w:lang w:eastAsia="hu-HU"/>
                          </w:rPr>
                          <w:t>Interdisciplinary Postgraduate Seminar: Constantinople and the Provinces (7th to 12th centuries)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Athens, 06.02.-05.06.2019, National and Kapodistrian University of Athens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Postgraduate Program "The world of Byzantium: History and Archaeology" of the Department of History and Archaeology of the National and Kapodistrian University of Athens in collaboration with the Section of Byzantine Research of the Institute of Historical Research of the National Hellenic Research Foundation organize for spring semester the Interdisciplinary Postgraduate Seminar «Nikos Oikonomides».</w:t>
                        </w:r>
                        <w:proofErr w:type="gramEnd"/>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hyperlink r:id="rId52" w:tgtFrame="_blank" w:history="1">
                          <w:r w:rsidRPr="00720A1F">
                            <w:rPr>
                              <w:rFonts w:ascii="Helvetica" w:eastAsia="Times New Roman" w:hAnsi="Helvetica" w:cs="Helvetica"/>
                              <w:b/>
                              <w:bCs/>
                              <w:color w:val="8A2121"/>
                              <w:sz w:val="21"/>
                              <w:szCs w:val="21"/>
                              <w:u w:val="single"/>
                              <w:lang w:eastAsia="hu-HU"/>
                            </w:rPr>
                            <w:t>Further information</w:t>
                          </w:r>
                        </w:hyperlink>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17"/>
                            <w:szCs w:val="17"/>
                            <w:lang w:eastAsia="hu-HU"/>
                          </w:rPr>
                          <w:t>Organizers: Katerina Nikolaou, Anastasia Drandaki and Maria Leontsini</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48" style="width:0;height:1.5pt" o:hralign="center" o:hrstd="t" o:hr="t" fillcolor="#a0a0a0" stroked="f"/>
                          </w:pic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lastRenderedPageBreak/>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r w:rsidRPr="00720A1F">
                          <w:rPr>
                            <w:rFonts w:ascii="Georgia" w:eastAsia="Times New Roman" w:hAnsi="Georgia" w:cs="Helvetica"/>
                            <w:b/>
                            <w:bCs/>
                            <w:color w:val="202020"/>
                            <w:sz w:val="24"/>
                            <w:szCs w:val="24"/>
                            <w:lang w:eastAsia="hu-HU"/>
                          </w:rPr>
                          <w:t>Italy</w:t>
                        </w:r>
                        <w:bookmarkStart w:id="8" w:name="Italy"/>
                        <w:bookmarkEnd w:id="8"/>
                      </w:p>
                      <w:p w:rsidR="00720A1F" w:rsidRPr="00720A1F" w:rsidRDefault="00720A1F" w:rsidP="00720A1F">
                        <w:pPr>
                          <w:spacing w:after="0" w:line="338" w:lineRule="atLeast"/>
                          <w:outlineLvl w:val="3"/>
                          <w:rPr>
                            <w:rFonts w:ascii="Helvetica" w:eastAsia="Times New Roman" w:hAnsi="Helvetica" w:cs="Helvetica"/>
                            <w:b/>
                            <w:bCs/>
                            <w:color w:val="202020"/>
                            <w:sz w:val="27"/>
                            <w:szCs w:val="27"/>
                            <w:lang w:eastAsia="hu-HU"/>
                          </w:rPr>
                        </w:pPr>
                        <w:r w:rsidRPr="00720A1F">
                          <w:rPr>
                            <w:rFonts w:ascii="Helvetica" w:eastAsia="Times New Roman" w:hAnsi="Helvetica" w:cs="Helvetica"/>
                            <w:b/>
                            <w:bCs/>
                            <w:color w:val="202020"/>
                            <w:sz w:val="27"/>
                            <w:szCs w:val="27"/>
                            <w:lang w:eastAsia="hu-HU"/>
                          </w:rPr>
                          <w:br/>
                        </w:r>
                        <w:r w:rsidRPr="00720A1F">
                          <w:rPr>
                            <w:rFonts w:ascii="Helvetica" w:eastAsia="Times New Roman" w:hAnsi="Helvetica" w:cs="Helvetica"/>
                            <w:b/>
                            <w:bCs/>
                            <w:color w:val="8A2121"/>
                            <w:sz w:val="24"/>
                            <w:szCs w:val="24"/>
                            <w:lang w:eastAsia="hu-HU"/>
                          </w:rPr>
                          <w:t>Picturing a Lost Empire: An Italian Lens on Byzantine Art in Anatolia, 1960-2000</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8A2121"/>
                            <w:sz w:val="21"/>
                            <w:szCs w:val="21"/>
                            <w:lang w:eastAsia="hu-HU"/>
                          </w:rPr>
                          <w:t>Bologna, 24.05.2019, Museo Civico Medievale</w:t>
                        </w:r>
                        <w:r w:rsidRPr="00720A1F">
                          <w:rPr>
                            <w:rFonts w:ascii="Helvetica" w:eastAsia="Times New Roman" w:hAnsi="Helvetica" w:cs="Helvetica"/>
                            <w:color w:val="202020"/>
                            <w:sz w:val="21"/>
                            <w:szCs w:val="21"/>
                            <w:lang w:eastAsia="hu-HU"/>
                          </w:rPr>
                          <w:br/>
                          <w:t> </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Nell'ambito del ciclo di conferenze</w:t>
                        </w:r>
                        <w:r w:rsidRPr="00720A1F">
                          <w:rPr>
                            <w:rFonts w:ascii="Helvetica" w:eastAsia="Times New Roman" w:hAnsi="Helvetica" w:cs="Helvetica"/>
                            <w:i/>
                            <w:iCs/>
                            <w:color w:val="202020"/>
                            <w:sz w:val="21"/>
                            <w:szCs w:val="21"/>
                            <w:lang w:eastAsia="hu-HU"/>
                          </w:rPr>
                          <w:t> Bisanzio e la sua immagine, da Costantino al Novecento</w:t>
                        </w:r>
                        <w:r w:rsidRPr="00720A1F">
                          <w:rPr>
                            <w:rFonts w:ascii="Helvetica" w:eastAsia="Times New Roman" w:hAnsi="Helvetica" w:cs="Helvetica"/>
                            <w:color w:val="202020"/>
                            <w:sz w:val="21"/>
                            <w:szCs w:val="21"/>
                            <w:lang w:eastAsia="hu-HU"/>
                          </w:rPr>
                          <w:t xml:space="preserve">, terza </w:t>
                        </w:r>
                        <w:proofErr w:type="gramStart"/>
                        <w:r w:rsidRPr="00720A1F">
                          <w:rPr>
                            <w:rFonts w:ascii="Helvetica" w:eastAsia="Times New Roman" w:hAnsi="Helvetica" w:cs="Helvetica"/>
                            <w:color w:val="202020"/>
                            <w:sz w:val="21"/>
                            <w:szCs w:val="21"/>
                            <w:lang w:eastAsia="hu-HU"/>
                          </w:rPr>
                          <w:t>e</w:t>
                        </w:r>
                        <w:proofErr w:type="gramEnd"/>
                        <w:r w:rsidRPr="00720A1F">
                          <w:rPr>
                            <w:rFonts w:ascii="Helvetica" w:eastAsia="Times New Roman" w:hAnsi="Helvetica" w:cs="Helvetica"/>
                            <w:color w:val="202020"/>
                            <w:sz w:val="21"/>
                            <w:szCs w:val="21"/>
                            <w:lang w:eastAsia="hu-HU"/>
                          </w:rPr>
                          <w:t xml:space="preserve"> ultima conferenza dal titolo:</w:t>
                        </w:r>
                        <w:r w:rsidRPr="00720A1F">
                          <w:rPr>
                            <w:rFonts w:ascii="Helvetica" w:eastAsia="Times New Roman" w:hAnsi="Helvetica" w:cs="Helvetica"/>
                            <w:b/>
                            <w:bCs/>
                            <w:color w:val="202020"/>
                            <w:sz w:val="21"/>
                            <w:szCs w:val="21"/>
                            <w:lang w:eastAsia="hu-HU"/>
                          </w:rPr>
                          <w:t> Picturing a Lost Empire: An Italian Lens on Byzantine Art in Anatolia, 1960-2000</w:t>
                        </w:r>
                        <w:r w:rsidRPr="00720A1F">
                          <w:rPr>
                            <w:rFonts w:ascii="Helvetica" w:eastAsia="Times New Roman" w:hAnsi="Helvetica" w:cs="Helvetica"/>
                            <w:color w:val="202020"/>
                            <w:sz w:val="21"/>
                            <w:szCs w:val="21"/>
                            <w:lang w:eastAsia="hu-HU"/>
                          </w:rPr>
                          <w:t>, a cura di Antonio Iacobini, Livia Bevilacqua e Giovanni Gasbarri.</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Presentazione della mostra fotografica in corso presso la Arched Gallery dell'ANAMED - Research Center for Anatolian Civilizations della Koç University di Istanbul. L'iniziativa, nata da una cooperazione internazionale tra Sapienza Università di Roma e ANAMED con la cura di Livia Bevilacqua e Giovanni Gasbarri, ricostruisce le missioni di studio svolte per quasi mezzo secolo dagli storici dell'arte bizantina della Sapienza nel territorio della Turchia.</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53" w:tgtFrame="_blank" w:history="1">
                          <w:r w:rsidRPr="00720A1F">
                            <w:rPr>
                              <w:rFonts w:ascii="Helvetica" w:eastAsia="Times New Roman" w:hAnsi="Helvetica" w:cs="Helvetica"/>
                              <w:b/>
                              <w:bCs/>
                              <w:color w:val="8A2121"/>
                              <w:sz w:val="21"/>
                              <w:szCs w:val="21"/>
                              <w:u w:val="single"/>
                              <w:lang w:eastAsia="hu-HU"/>
                            </w:rPr>
                            <w:t>Visit the website</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49"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8A2121"/>
                            <w:sz w:val="24"/>
                            <w:szCs w:val="24"/>
                            <w:lang w:eastAsia="hu-HU"/>
                          </w:rPr>
                          <w:t>Art Restoration and Conservation Workshop</w:t>
                        </w:r>
                        <w:r w:rsidRPr="00720A1F">
                          <w:rPr>
                            <w:rFonts w:ascii="Helvetica" w:eastAsia="Times New Roman" w:hAnsi="Helvetica" w:cs="Helvetica"/>
                            <w:color w:val="8A2121"/>
                            <w:sz w:val="21"/>
                            <w:szCs w:val="21"/>
                            <w:lang w:eastAsia="hu-HU"/>
                          </w:rPr>
                          <w:br/>
                          <w:t>Puglia, Italy, 28.06.-12.07.2019, 18.07.-01.08.2019</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The Art Restoration Workshop offers practical hands-on experience in the process of conservation and restoration of frescoes and fine art,  in the rich cultural setting of the Puglia region of Italy.</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The session provides a practical focus, allowing participants ample opportunity for practice in restoration technique and creation </w:t>
                        </w:r>
                        <w:r w:rsidRPr="00720A1F">
                          <w:rPr>
                            <w:rFonts w:ascii="Helvetica" w:eastAsia="Times New Roman" w:hAnsi="Helvetica" w:cs="Helvetica"/>
                            <w:i/>
                            <w:iCs/>
                            <w:color w:val="202020"/>
                            <w:sz w:val="21"/>
                            <w:szCs w:val="21"/>
                            <w:lang w:eastAsia="hu-HU"/>
                          </w:rPr>
                          <w:t>ex-</w:t>
                        </w:r>
                        <w:r w:rsidRPr="00720A1F">
                          <w:rPr>
                            <w:rFonts w:ascii="Helvetica" w:eastAsia="Times New Roman" w:hAnsi="Helvetica" w:cs="Helvetica"/>
                            <w:color w:val="202020"/>
                            <w:sz w:val="21"/>
                            <w:szCs w:val="21"/>
                            <w:lang w:eastAsia="hu-HU"/>
                          </w:rPr>
                          <w:t>novo. The workshop is complemented by seminars in History, Iconography and Technical Analysis.</w:t>
                        </w:r>
                        <w:r w:rsidRPr="00720A1F">
                          <w:rPr>
                            <w:rFonts w:ascii="Helvetica" w:eastAsia="Times New Roman" w:hAnsi="Helvetica" w:cs="Helvetica"/>
                            <w:color w:val="202020"/>
                            <w:sz w:val="21"/>
                            <w:szCs w:val="21"/>
                            <w:lang w:eastAsia="hu-HU"/>
                          </w:rPr>
                          <w:br/>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hyperlink r:id="rId54" w:tgtFrame="_blank" w:history="1">
                          <w:r w:rsidRPr="00720A1F">
                            <w:rPr>
                              <w:rFonts w:ascii="Helvetica" w:eastAsia="Times New Roman" w:hAnsi="Helvetica" w:cs="Helvetica"/>
                              <w:b/>
                              <w:bCs/>
                              <w:color w:val="8A2121"/>
                              <w:sz w:val="21"/>
                              <w:szCs w:val="21"/>
                              <w:u w:val="single"/>
                              <w:lang w:eastAsia="hu-HU"/>
                            </w:rPr>
                            <w:t>Visit the website</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50"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r w:rsidRPr="00720A1F">
                          <w:rPr>
                            <w:rFonts w:ascii="Georgia" w:eastAsia="Times New Roman" w:hAnsi="Georgia" w:cs="Helvetica"/>
                            <w:b/>
                            <w:bCs/>
                            <w:color w:val="202020"/>
                            <w:sz w:val="24"/>
                            <w:szCs w:val="24"/>
                            <w:lang w:eastAsia="hu-HU"/>
                          </w:rPr>
                          <w:t>Russia</w:t>
                        </w:r>
                        <w:bookmarkStart w:id="9" w:name="Russia"/>
                        <w:bookmarkEnd w:id="9"/>
                        <w:r w:rsidRPr="00720A1F">
                          <w:rPr>
                            <w:rFonts w:ascii="Helvetica" w:eastAsia="Times New Roman" w:hAnsi="Helvetica" w:cs="Helvetica"/>
                            <w:color w:val="202020"/>
                            <w:sz w:val="21"/>
                            <w:szCs w:val="21"/>
                            <w:lang w:eastAsia="hu-HU"/>
                          </w:rPr>
                          <w:br/>
                          <w:t> </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b/>
                            <w:bCs/>
                            <w:color w:val="202020"/>
                            <w:sz w:val="24"/>
                            <w:szCs w:val="24"/>
                            <w:lang w:eastAsia="hu-HU"/>
                          </w:rPr>
                          <w:t>12th International Symposium of Byzantine Sigillography</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Saint Petersburg, 28.-30.05.2019, The State Hermitage Museum</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lastRenderedPageBreak/>
                          <w:t> </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The State Hermitage Museum jointly with The Institute of Archeology of the Russian Academy of Sciences, The Novgorod State Museum-Preserve and “Istoriya Otechestva” Historical Cultural Foundation will hold the next 12th International Symposium of Byzantine Sigillography.</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Byzantine sigillography, an actively developing special scientific discipline, makes an invaluable contribution to the study of historical and cultural processes in the territory of the Byzantine Empire and its relations with neighboring countries, including Old Russia.</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Specialists from Russia, France, Germany, Bulgaria, Greece, Austria, Turkey, Switzerland will take part in the symposium. A discussion of the most important problems of modern Byzantine and Old Russian sigillography will be held, new materials will be presented. Among the priority themes are: the administrative management of Byzantine Provinces and Themes according to seals; circulation of seals in Byzantium and outside the Empire; iconography and cults of Saints on sphragistic monuments; new finds of Byzantine and Old Russian seals on the territory of Russia, Greece, Bulgaria, Turkey; database of Byzantine seals.</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hyperlink r:id="rId55" w:tgtFrame="_blank" w:history="1">
                          <w:r w:rsidRPr="00720A1F">
                            <w:rPr>
                              <w:rFonts w:ascii="Helvetica" w:eastAsia="Times New Roman" w:hAnsi="Helvetica" w:cs="Helvetica"/>
                              <w:b/>
                              <w:bCs/>
                              <w:color w:val="8A2121"/>
                              <w:sz w:val="21"/>
                              <w:szCs w:val="21"/>
                              <w:u w:val="single"/>
                              <w:lang w:eastAsia="hu-HU"/>
                            </w:rPr>
                            <w:t>Further information</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51" style="width:0;height:1.5pt" o:hralign="center" o:hrstd="t" o:hr="t" fillcolor="#a0a0a0" stroked="f"/>
                          </w:pic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r w:rsidRPr="00720A1F">
                          <w:rPr>
                            <w:rFonts w:ascii="Georgia" w:eastAsia="Times New Roman" w:hAnsi="Georgia" w:cs="Arial"/>
                            <w:b/>
                            <w:bCs/>
                            <w:color w:val="000000"/>
                            <w:sz w:val="24"/>
                            <w:szCs w:val="24"/>
                            <w:lang w:eastAsia="hu-HU"/>
                          </w:rPr>
                          <w:t>Spain</w:t>
                        </w:r>
                        <w:bookmarkStart w:id="10" w:name="Spain"/>
                        <w:bookmarkEnd w:id="10"/>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52" style="width:0;height:1.5pt" o:hralign="center" o:hrstd="t" o:hr="t" fillcolor="#a0a0a0" stroked="f"/>
                          </w:pic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b/>
                            <w:bCs/>
                            <w:color w:val="202020"/>
                            <w:sz w:val="21"/>
                            <w:szCs w:val="21"/>
                            <w:lang w:eastAsia="hu-HU"/>
                          </w:rPr>
                          <w:t>Additional information about scholarly events in Spain in the field of Byzantine Studies can be found under this link: </w:t>
                        </w:r>
                        <w:hyperlink r:id="rId56" w:history="1">
                          <w:r w:rsidRPr="00720A1F">
                            <w:rPr>
                              <w:rFonts w:ascii="Helvetica" w:eastAsia="Times New Roman" w:hAnsi="Helvetica" w:cs="Helvetica"/>
                              <w:b/>
                              <w:bCs/>
                              <w:color w:val="8A2121"/>
                              <w:sz w:val="21"/>
                              <w:szCs w:val="21"/>
                              <w:u w:val="single"/>
                              <w:lang w:eastAsia="hu-HU"/>
                            </w:rPr>
                            <w:t>https://bizantinistica.blogspot.com/2019</w:t>
                          </w:r>
                        </w:hyperlink>
                        <w:r w:rsidRPr="00720A1F">
                          <w:rPr>
                            <w:rFonts w:ascii="Helvetica" w:eastAsia="Times New Roman" w:hAnsi="Helvetica" w:cs="Helvetica"/>
                            <w:color w:val="202020"/>
                            <w:sz w:val="21"/>
                            <w:szCs w:val="21"/>
                            <w:lang w:eastAsia="hu-HU"/>
                          </w:rPr>
                          <w:t>/</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53" style="width:0;height:1.5pt" o:hralign="center" o:hrstd="t" o:hr="t" fillcolor="#a0a0a0" stroked="f"/>
                          </w:pic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r w:rsidRPr="00720A1F">
                          <w:rPr>
                            <w:rFonts w:ascii="Georgia" w:eastAsia="Times New Roman" w:hAnsi="Georgia" w:cs="Helvetica"/>
                            <w:b/>
                            <w:bCs/>
                            <w:color w:val="202020"/>
                            <w:sz w:val="24"/>
                            <w:szCs w:val="24"/>
                            <w:lang w:eastAsia="hu-HU"/>
                          </w:rPr>
                          <w:t>Turkey</w:t>
                        </w:r>
                        <w:bookmarkStart w:id="11" w:name="Turkey"/>
                        <w:bookmarkEnd w:id="11"/>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b/>
                            <w:bCs/>
                            <w:color w:val="202020"/>
                            <w:sz w:val="24"/>
                            <w:szCs w:val="24"/>
                            <w:lang w:eastAsia="hu-HU"/>
                          </w:rPr>
                          <w:t>International Workshop on Late Byzantine Cities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Istanbul, 20.-23.08.2019, Bahçeşehir University</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Co-Convenors Suna Çağaptay and Aslıhan Akışık.</w:t>
                        </w:r>
                        <w:r w:rsidRPr="00720A1F">
                          <w:rPr>
                            <w:rFonts w:ascii="Helvetica" w:eastAsia="Times New Roman" w:hAnsi="Helvetica" w:cs="Helvetica"/>
                            <w:color w:val="202020"/>
                            <w:sz w:val="21"/>
                            <w:szCs w:val="21"/>
                            <w:lang w:eastAsia="hu-HU"/>
                          </w:rPr>
                          <w:br/>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hyperlink r:id="rId57" w:tgtFrame="_blank" w:history="1">
                          <w:r w:rsidRPr="00720A1F">
                            <w:rPr>
                              <w:rFonts w:ascii="Helvetica" w:eastAsia="Times New Roman" w:hAnsi="Helvetica" w:cs="Helvetica"/>
                              <w:b/>
                              <w:bCs/>
                              <w:color w:val="8A2121"/>
                              <w:sz w:val="21"/>
                              <w:szCs w:val="21"/>
                              <w:u w:val="single"/>
                              <w:lang w:eastAsia="hu-HU"/>
                            </w:rPr>
                            <w:t>Visit the website</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54" style="width:0;height:1.5pt" o:hralign="center" o:hrstd="t" o:hr="t" fillcolor="#a0a0a0" stroked="f"/>
                          </w:pic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lastRenderedPageBreak/>
                          <w:t> </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b/>
                            <w:bCs/>
                            <w:color w:val="202020"/>
                            <w:sz w:val="24"/>
                            <w:szCs w:val="24"/>
                            <w:lang w:eastAsia="hu-HU"/>
                          </w:rPr>
                          <w:t>On the Other Side: Exploring the Urban Fabric of Pera during the Byzantine, Genoese and Ottoman Period</w:t>
                        </w:r>
                        <w:r w:rsidRPr="00720A1F">
                          <w:rPr>
                            <w:rFonts w:ascii="Helvetica" w:eastAsia="Times New Roman" w:hAnsi="Helvetica" w:cs="Helvetica"/>
                            <w:b/>
                            <w:bCs/>
                            <w:color w:val="202020"/>
                            <w:sz w:val="24"/>
                            <w:szCs w:val="24"/>
                            <w:lang w:eastAsia="hu-HU"/>
                          </w:rPr>
                          <w:br/>
                          <w:t>(28 June-4 July 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Istanbul, 28.06.-04.07.2019), Istanbul Technical University/Deutsches Archäologisches Institut</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Cologne Summer School in Istanbul organized in collaboration with the Faculty of Architecture, Istanbul Technical University and the German Archaeological Institute in Istanbul</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Contributors include:</w:t>
                        </w:r>
                        <w:r w:rsidRPr="00720A1F">
                          <w:rPr>
                            <w:rFonts w:ascii="Helvetica" w:eastAsia="Times New Roman" w:hAnsi="Helvetica" w:cs="Helvetica"/>
                            <w:color w:val="202020"/>
                            <w:sz w:val="21"/>
                            <w:szCs w:val="21"/>
                            <w:lang w:eastAsia="hu-HU"/>
                          </w:rPr>
                          <w:br/>
                          <w:t>Michel Balard, Nevra Necipoğlu, Antonio Musarra, Rafał Quirini-Popławski, IsabelKimmelfield, Sercan Sağlam, Muzaffer Özgüleş, Cemre Şahinkaya, Nicholas Melvani, Alex Suarez, Haluk Çetinkaya, Paolo Girardelli</w:t>
                        </w:r>
                        <w:r w:rsidRPr="00720A1F">
                          <w:rPr>
                            <w:rFonts w:ascii="Helvetica" w:eastAsia="Times New Roman" w:hAnsi="Helvetica" w:cs="Helvetica"/>
                            <w:color w:val="202020"/>
                            <w:sz w:val="21"/>
                            <w:szCs w:val="21"/>
                            <w:lang w:eastAsia="hu-HU"/>
                          </w:rPr>
                          <w:br/>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hyperlink r:id="rId58" w:tgtFrame="_blank" w:history="1">
                          <w:r w:rsidRPr="00720A1F">
                            <w:rPr>
                              <w:rFonts w:ascii="Helvetica" w:eastAsia="Times New Roman" w:hAnsi="Helvetica" w:cs="Helvetica"/>
                              <w:b/>
                              <w:bCs/>
                              <w:color w:val="8A2121"/>
                              <w:sz w:val="21"/>
                              <w:szCs w:val="21"/>
                              <w:u w:val="single"/>
                              <w:lang w:eastAsia="hu-HU"/>
                            </w:rPr>
                            <w:t>Further information</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55" style="width:0;height:1.5pt" o:hralign="center" o:hrstd="t" o:hr="t" fillcolor="#a0a0a0" stroked="f"/>
                          </w:pic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Georgia" w:eastAsia="Times New Roman" w:hAnsi="Georgia" w:cs="Helvetica"/>
                            <w:b/>
                            <w:bCs/>
                            <w:color w:val="202020"/>
                            <w:sz w:val="24"/>
                            <w:szCs w:val="24"/>
                            <w:lang w:eastAsia="hu-HU"/>
                          </w:rPr>
                          <w:t>UK</w:t>
                        </w:r>
                        <w:bookmarkStart w:id="12" w:name="UK"/>
                        <w:bookmarkEnd w:id="12"/>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b/>
                            <w:bCs/>
                            <w:color w:val="8A2121"/>
                            <w:sz w:val="24"/>
                            <w:szCs w:val="24"/>
                            <w:lang w:eastAsia="hu-HU"/>
                          </w:rPr>
                          <w:t>Conference: '</w:t>
                        </w:r>
                        <w:proofErr w:type="gramStart"/>
                        <w:r w:rsidRPr="00720A1F">
                          <w:rPr>
                            <w:rFonts w:ascii="Helvetica" w:eastAsia="Times New Roman" w:hAnsi="Helvetica" w:cs="Helvetica"/>
                            <w:b/>
                            <w:bCs/>
                            <w:color w:val="8A2121"/>
                            <w:sz w:val="24"/>
                            <w:szCs w:val="24"/>
                            <w:lang w:eastAsia="hu-HU"/>
                          </w:rPr>
                          <w:t>A</w:t>
                        </w:r>
                        <w:proofErr w:type="gramEnd"/>
                        <w:r w:rsidRPr="00720A1F">
                          <w:rPr>
                            <w:rFonts w:ascii="Helvetica" w:eastAsia="Times New Roman" w:hAnsi="Helvetica" w:cs="Helvetica"/>
                            <w:b/>
                            <w:bCs/>
                            <w:color w:val="8A2121"/>
                            <w:sz w:val="24"/>
                            <w:szCs w:val="24"/>
                            <w:lang w:eastAsia="hu-HU"/>
                          </w:rPr>
                          <w:t xml:space="preserve"> Tale of two Sicilies': Current Research on Sicilian Early Medieval History</w:t>
                        </w:r>
                        <w:r w:rsidRPr="00720A1F">
                          <w:rPr>
                            <w:rFonts w:ascii="Helvetica" w:eastAsia="Times New Roman" w:hAnsi="Helvetica" w:cs="Helvetica"/>
                            <w:color w:val="8A2121"/>
                            <w:sz w:val="21"/>
                            <w:szCs w:val="21"/>
                            <w:lang w:eastAsia="hu-HU"/>
                          </w:rPr>
                          <w:br/>
                          <w:t>Oxford, 27.05.2019, Maison française d'Oxford, 2-10, Norham Rd.</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No Registration required.</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For a Full Programme, please click </w:t>
                        </w:r>
                        <w:hyperlink r:id="rId59" w:tgtFrame="_blank" w:history="1">
                          <w:r w:rsidRPr="00720A1F">
                            <w:rPr>
                              <w:rFonts w:ascii="Helvetica" w:eastAsia="Times New Roman" w:hAnsi="Helvetica" w:cs="Helvetica"/>
                              <w:b/>
                              <w:bCs/>
                              <w:color w:val="8A2121"/>
                              <w:sz w:val="21"/>
                              <w:szCs w:val="21"/>
                              <w:u w:val="single"/>
                              <w:lang w:eastAsia="hu-HU"/>
                            </w:rPr>
                            <w:t>here</w:t>
                          </w:r>
                        </w:hyperlink>
                        <w:r w:rsidRPr="00720A1F">
                          <w:rPr>
                            <w:rFonts w:ascii="Helvetica" w:eastAsia="Times New Roman" w:hAnsi="Helvetica" w:cs="Helvetica"/>
                            <w:color w:val="202020"/>
                            <w:sz w:val="21"/>
                            <w:szCs w:val="21"/>
                            <w:lang w:eastAsia="hu-HU"/>
                          </w:rPr>
                          <w:t>.</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56"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b/>
                            <w:bCs/>
                            <w:color w:val="8A2121"/>
                            <w:sz w:val="24"/>
                            <w:szCs w:val="24"/>
                            <w:lang w:eastAsia="hu-HU"/>
                          </w:rPr>
                          <w:t>Conference: Mark Whittow Memorial Conference: Urban and Rural Landscapes in the Medieval Mediterranean</w:t>
                        </w:r>
                        <w:r w:rsidRPr="00720A1F">
                          <w:rPr>
                            <w:rFonts w:ascii="Helvetica" w:eastAsia="Times New Roman" w:hAnsi="Helvetica" w:cs="Helvetica"/>
                            <w:color w:val="8A2121"/>
                            <w:sz w:val="21"/>
                            <w:szCs w:val="21"/>
                            <w:lang w:eastAsia="hu-HU"/>
                          </w:rPr>
                          <w:br/>
                          <w:t>Oxford, 26.-27.06.2019, St John's College</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For a Full Programme, please click </w:t>
                        </w:r>
                        <w:hyperlink r:id="rId60" w:tgtFrame="_blank" w:history="1">
                          <w:r w:rsidRPr="00720A1F">
                            <w:rPr>
                              <w:rFonts w:ascii="Helvetica" w:eastAsia="Times New Roman" w:hAnsi="Helvetica" w:cs="Helvetica"/>
                              <w:b/>
                              <w:bCs/>
                              <w:color w:val="8A2121"/>
                              <w:sz w:val="21"/>
                              <w:szCs w:val="21"/>
                              <w:u w:val="single"/>
                              <w:lang w:eastAsia="hu-HU"/>
                            </w:rPr>
                            <w:t>here</w:t>
                          </w:r>
                        </w:hyperlink>
                        <w:r w:rsidRPr="00720A1F">
                          <w:rPr>
                            <w:rFonts w:ascii="Helvetica" w:eastAsia="Times New Roman" w:hAnsi="Helvetica" w:cs="Helvetica"/>
                            <w:color w:val="202020"/>
                            <w:sz w:val="21"/>
                            <w:szCs w:val="21"/>
                            <w:lang w:eastAsia="hu-HU"/>
                          </w:rPr>
                          <w:t>. For further details and to book a place, please contact </w:t>
                        </w:r>
                        <w:hyperlink r:id="rId61" w:tgtFrame="_blank" w:history="1">
                          <w:r w:rsidRPr="00720A1F">
                            <w:rPr>
                              <w:rFonts w:ascii="Helvetica" w:eastAsia="Times New Roman" w:hAnsi="Helvetica" w:cs="Helvetica"/>
                              <w:b/>
                              <w:bCs/>
                              <w:color w:val="8A2121"/>
                              <w:sz w:val="21"/>
                              <w:szCs w:val="21"/>
                              <w:u w:val="single"/>
                              <w:lang w:eastAsia="hu-HU"/>
                            </w:rPr>
                            <w:t>Gillian Crane</w:t>
                          </w:r>
                        </w:hyperlink>
                        <w:r w:rsidRPr="00720A1F">
                          <w:rPr>
                            <w:rFonts w:ascii="Helvetica" w:eastAsia="Times New Roman" w:hAnsi="Helvetica" w:cs="Helvetica"/>
                            <w:color w:val="202020"/>
                            <w:sz w:val="21"/>
                            <w:szCs w:val="21"/>
                            <w:lang w:eastAsia="hu-HU"/>
                          </w:rPr>
                          <w:t>. Attendance is free with</w:t>
                        </w:r>
                        <w:proofErr w:type="gramEnd"/>
                        <w:r w:rsidRPr="00720A1F">
                          <w:rPr>
                            <w:rFonts w:ascii="Helvetica" w:eastAsia="Times New Roman" w:hAnsi="Helvetica" w:cs="Helvetica"/>
                            <w:color w:val="202020"/>
                            <w:sz w:val="21"/>
                            <w:szCs w:val="21"/>
                            <w:lang w:eastAsia="hu-HU"/>
                          </w:rPr>
                          <w:t xml:space="preserve"> a voluntary contribution to the </w:t>
                        </w:r>
                        <w:hyperlink r:id="rId62" w:tgtFrame="_blank" w:history="1">
                          <w:r w:rsidRPr="00720A1F">
                            <w:rPr>
                              <w:rFonts w:ascii="Helvetica" w:eastAsia="Times New Roman" w:hAnsi="Helvetica" w:cs="Helvetica"/>
                              <w:b/>
                              <w:bCs/>
                              <w:color w:val="8A2121"/>
                              <w:sz w:val="21"/>
                              <w:szCs w:val="21"/>
                              <w:u w:val="single"/>
                              <w:lang w:eastAsia="hu-HU"/>
                            </w:rPr>
                            <w:t>Mark Whittow Memorial Fund</w:t>
                          </w:r>
                        </w:hyperlink>
                        <w:r w:rsidRPr="00720A1F">
                          <w:rPr>
                            <w:rFonts w:ascii="Helvetica" w:eastAsia="Times New Roman" w:hAnsi="Helvetica" w:cs="Helvetica"/>
                            <w:color w:val="202020"/>
                            <w:sz w:val="21"/>
                            <w:szCs w:val="21"/>
                            <w:lang w:eastAsia="hu-HU"/>
                          </w:rP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57" style="width:0;height:1.5pt" o:hralign="center" o:hrstd="t" o:hr="t" fillcolor="#a0a0a0" stroked="f"/>
                          </w:pic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r w:rsidRPr="00720A1F">
                          <w:rPr>
                            <w:rFonts w:ascii="Georgia" w:eastAsia="Times New Roman" w:hAnsi="Georgia" w:cs="Helvetica"/>
                            <w:b/>
                            <w:bCs/>
                            <w:color w:val="202020"/>
                            <w:sz w:val="24"/>
                            <w:szCs w:val="24"/>
                            <w:lang w:eastAsia="hu-HU"/>
                          </w:rPr>
                          <w:lastRenderedPageBreak/>
                          <w:t>USA</w:t>
                        </w:r>
                        <w:bookmarkStart w:id="13" w:name="USA"/>
                        <w:bookmarkEnd w:id="13"/>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b/>
                            <w:bCs/>
                            <w:color w:val="202020"/>
                            <w:sz w:val="24"/>
                            <w:szCs w:val="24"/>
                            <w:lang w:eastAsia="hu-HU"/>
                          </w:rPr>
                          <w:t>The 45th Annual Byzantine Studies Conference</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Madison, WI, 17.-20.10.2019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The 45th Annual Byzantine Studies Conference will be held in Madison, Wisconsin, from Thursday evening, October 17th through Sunday, afternoon, October 20, 2019.</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Registration:</w:t>
                        </w:r>
                        <w:r w:rsidRPr="00720A1F">
                          <w:rPr>
                            <w:rFonts w:ascii="Helvetica" w:eastAsia="Times New Roman" w:hAnsi="Helvetica" w:cs="Helvetica"/>
                            <w:color w:val="202020"/>
                            <w:sz w:val="21"/>
                            <w:szCs w:val="21"/>
                            <w:lang w:eastAsia="hu-HU"/>
                          </w:rPr>
                          <w:br/>
                          <w:t>Registration for the conference will include coffee breaks, admission to all sessions, and three evening receptions.</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Early Bird Registration: $155 (Available through September 17, 2019)</w:t>
                        </w:r>
                        <w:r w:rsidRPr="00720A1F">
                          <w:rPr>
                            <w:rFonts w:ascii="Helvetica" w:eastAsia="Times New Roman" w:hAnsi="Helvetica" w:cs="Helvetica"/>
                            <w:color w:val="202020"/>
                            <w:sz w:val="21"/>
                            <w:szCs w:val="21"/>
                            <w:lang w:eastAsia="hu-HU"/>
                          </w:rPr>
                          <w:br/>
                          <w:t>Regular Registration: $175</w:t>
                        </w:r>
                        <w:r w:rsidRPr="00720A1F">
                          <w:rPr>
                            <w:rFonts w:ascii="Helvetica" w:eastAsia="Times New Roman" w:hAnsi="Helvetica" w:cs="Helvetica"/>
                            <w:color w:val="202020"/>
                            <w:sz w:val="21"/>
                            <w:szCs w:val="21"/>
                            <w:lang w:eastAsia="hu-HU"/>
                          </w:rPr>
                          <w:br/>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hyperlink r:id="rId63" w:anchor="welcome" w:tgtFrame="_blank" w:history="1">
                          <w:r w:rsidRPr="00720A1F">
                            <w:rPr>
                              <w:rFonts w:ascii="Helvetica" w:eastAsia="Times New Roman" w:hAnsi="Helvetica" w:cs="Helvetica"/>
                              <w:b/>
                              <w:bCs/>
                              <w:color w:val="8A2121"/>
                              <w:sz w:val="21"/>
                              <w:szCs w:val="21"/>
                              <w:u w:val="single"/>
                              <w:lang w:eastAsia="hu-HU"/>
                            </w:rPr>
                            <w:t>Visit the Website</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58" style="width:0;height:1.5pt" o:hralign="center" o:hrstd="t" o:hr="t" fillcolor="#a0a0a0" stroked="f"/>
                          </w:pic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tc>
                  </w:tr>
                </w:tbl>
                <w:p w:rsidR="00720A1F" w:rsidRPr="00720A1F" w:rsidRDefault="00720A1F" w:rsidP="00720A1F">
                  <w:pPr>
                    <w:spacing w:after="0" w:line="240" w:lineRule="auto"/>
                    <w:rPr>
                      <w:rFonts w:ascii="Times New Roman" w:eastAsia="Times New Roman" w:hAnsi="Times New Roman" w:cs="Times New Roman"/>
                      <w:sz w:val="24"/>
                      <w:szCs w:val="24"/>
                      <w:lang w:eastAsia="hu-HU"/>
                    </w:rPr>
                  </w:pPr>
                </w:p>
              </w:tc>
            </w:tr>
          </w:tbl>
          <w:p w:rsidR="00720A1F" w:rsidRPr="00720A1F" w:rsidRDefault="00720A1F" w:rsidP="00720A1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0" w:type="dxa"/>
                          <w:left w:w="270" w:type="dxa"/>
                          <w:bottom w:w="135" w:type="dxa"/>
                          <w:right w:w="270" w:type="dxa"/>
                        </w:tcMar>
                        <w:hideMark/>
                      </w:tcPr>
                      <w:p w:rsidR="00720A1F" w:rsidRPr="00720A1F" w:rsidRDefault="00720A1F" w:rsidP="00720A1F">
                        <w:pPr>
                          <w:spacing w:after="0" w:line="488" w:lineRule="atLeast"/>
                          <w:jc w:val="center"/>
                          <w:outlineLvl w:val="0"/>
                          <w:rPr>
                            <w:rFonts w:ascii="Helvetica" w:eastAsia="Times New Roman" w:hAnsi="Helvetica" w:cs="Helvetica"/>
                            <w:b/>
                            <w:bCs/>
                            <w:color w:val="202020"/>
                            <w:kern w:val="36"/>
                            <w:sz w:val="39"/>
                            <w:szCs w:val="39"/>
                            <w:lang w:eastAsia="hu-HU"/>
                          </w:rPr>
                        </w:pPr>
                        <w:r w:rsidRPr="00720A1F">
                          <w:rPr>
                            <w:rFonts w:ascii="Helvetica" w:eastAsia="Times New Roman" w:hAnsi="Helvetica" w:cs="Helvetica"/>
                            <w:b/>
                            <w:bCs/>
                            <w:color w:val="202020"/>
                            <w:kern w:val="36"/>
                            <w:sz w:val="39"/>
                            <w:szCs w:val="39"/>
                            <w:lang w:eastAsia="hu-HU"/>
                          </w:rPr>
                          <w:br/>
                        </w:r>
                        <w:r w:rsidRPr="00720A1F">
                          <w:rPr>
                            <w:rFonts w:ascii="Georgia" w:eastAsia="Times New Roman" w:hAnsi="Georgia" w:cs="Helvetica"/>
                            <w:b/>
                            <w:bCs/>
                            <w:color w:val="202020"/>
                            <w:kern w:val="36"/>
                            <w:sz w:val="30"/>
                            <w:szCs w:val="30"/>
                            <w:lang w:eastAsia="hu-HU"/>
                          </w:rPr>
                          <w:t>Opportunities</w:t>
                        </w:r>
                        <w:bookmarkStart w:id="14" w:name="Opportunities"/>
                        <w:bookmarkEnd w:id="14"/>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Job Advertisement: 6 Stellen als wissenschaftliche Mitarbeiter/inne zur Promotion in Mainz</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Mainz, Germany, 01.10.2019, Johannes Gutenberg University</w:t>
                        </w:r>
                        <w:r w:rsidRPr="00720A1F">
                          <w:rPr>
                            <w:rFonts w:ascii="Helvetica" w:eastAsia="Times New Roman" w:hAnsi="Helvetica" w:cs="Helvetica"/>
                            <w:color w:val="696969"/>
                            <w:sz w:val="21"/>
                            <w:szCs w:val="21"/>
                            <w:lang w:eastAsia="hu-HU"/>
                          </w:rPr>
                          <w:br/>
                          <w:t>Application Deadline: 24.05.2019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Within the Research Training Group 2304 "Byzantium and the EuroMediterranean Cultures of War. Exchange, Differentiation and Reception", which is financed by the DFG (German Research Foundation), there are at the Johannes Gutenberg University of Mainz 6 positions for doctoral research associates (pay scale TV-L13, 2/3 FTE) to be filled by 1 October 2019 for a contract period of three years.</w:t>
                        </w:r>
                        <w:r w:rsidRPr="00720A1F">
                          <w:rPr>
                            <w:rFonts w:ascii="Helvetica" w:eastAsia="Times New Roman" w:hAnsi="Helvetica" w:cs="Helvetica"/>
                            <w:color w:val="202020"/>
                            <w:sz w:val="21"/>
                            <w:szCs w:val="21"/>
                            <w:lang w:eastAsia="hu-HU"/>
                          </w:rPr>
                          <w:br/>
                          <w:t>Participating in this Research Training Group are the disciplines of Ancient History, Ancient Church History/Theology, Byzantine Studies, Medieval History, Eastern European History, Early Modern Church History, Classical Archaeology, Christian Archaeology and Byzantine Art History, Early and Prehistorical Archaeology (with a focus on Medieval Archaeology) and Musicology.</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lastRenderedPageBreak/>
                          <w:t>The goal of the Research Training Group is to examine the Euro-Mediterranean Cultures of War from a transcultural perspective, from the Roman Imperial Period to the Early Modern Period. With cultures of war are understood to be the forms and practices of war as well as the norms, interpretations, attributions of meaning and reflections referring to war. The mutual processes of exchange, differentiation or reception will be explored via four thematic areas: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1. Strategies of justification and legitimation</w:t>
                        </w:r>
                        <w:r w:rsidRPr="00720A1F">
                          <w:rPr>
                            <w:rFonts w:ascii="Helvetica" w:eastAsia="Times New Roman" w:hAnsi="Helvetica" w:cs="Helvetica"/>
                            <w:color w:val="202020"/>
                            <w:sz w:val="21"/>
                            <w:szCs w:val="21"/>
                            <w:lang w:eastAsia="hu-HU"/>
                          </w:rPr>
                          <w:br/>
                          <w:t>2. Conceptualizations of persons and groups</w:t>
                        </w:r>
                        <w:r w:rsidRPr="00720A1F">
                          <w:rPr>
                            <w:rFonts w:ascii="Helvetica" w:eastAsia="Times New Roman" w:hAnsi="Helvetica" w:cs="Helvetica"/>
                            <w:color w:val="202020"/>
                            <w:sz w:val="21"/>
                            <w:szCs w:val="21"/>
                            <w:lang w:eastAsia="hu-HU"/>
                          </w:rPr>
                          <w:br/>
                          <w:t>3. Rituals and worship</w:t>
                        </w:r>
                        <w:r w:rsidRPr="00720A1F">
                          <w:rPr>
                            <w:rFonts w:ascii="Helvetica" w:eastAsia="Times New Roman" w:hAnsi="Helvetica" w:cs="Helvetica"/>
                            <w:color w:val="202020"/>
                            <w:sz w:val="21"/>
                            <w:szCs w:val="21"/>
                            <w:lang w:eastAsia="hu-HU"/>
                          </w:rPr>
                          <w:br/>
                          <w:t>4. Knowledge and infrastructure</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color w:val="202020"/>
                            <w:sz w:val="21"/>
                            <w:szCs w:val="21"/>
                            <w:lang w:eastAsia="hu-HU"/>
                          </w:rPr>
                          <w:t>A</w:t>
                        </w:r>
                        <w:proofErr w:type="gramEnd"/>
                        <w:r w:rsidRPr="00720A1F">
                          <w:rPr>
                            <w:rFonts w:ascii="Helvetica" w:eastAsia="Times New Roman" w:hAnsi="Helvetica" w:cs="Helvetica"/>
                            <w:color w:val="202020"/>
                            <w:sz w:val="21"/>
                            <w:szCs w:val="21"/>
                            <w:lang w:eastAsia="hu-HU"/>
                          </w:rPr>
                          <w:t xml:space="preserve"> thorough description of the research program and the emphases of the participating disciplines is available on the homepage [</w:t>
                        </w:r>
                        <w:hyperlink r:id="rId64" w:history="1">
                          <w:r w:rsidRPr="00720A1F">
                            <w:rPr>
                              <w:rFonts w:ascii="Helvetica" w:eastAsia="Times New Roman" w:hAnsi="Helvetica" w:cs="Helvetica"/>
                              <w:b/>
                              <w:bCs/>
                              <w:color w:val="8A2121"/>
                              <w:sz w:val="21"/>
                              <w:szCs w:val="21"/>
                              <w:u w:val="single"/>
                              <w:lang w:eastAsia="hu-HU"/>
                            </w:rPr>
                            <w:t>https://grk-byzanzwars.uni-mainz.de/</w:t>
                          </w:r>
                        </w:hyperlink>
                        <w:r w:rsidRPr="00720A1F">
                          <w:rPr>
                            <w:rFonts w:ascii="Helvetica" w:eastAsia="Times New Roman" w:hAnsi="Helvetica" w:cs="Helvetica"/>
                            <w:color w:val="202020"/>
                            <w:sz w:val="21"/>
                            <w:szCs w:val="21"/>
                            <w:lang w:eastAsia="hu-HU"/>
                          </w:rPr>
                          <w:t>]. The prospective dissertation project must address at least one of these thematic areas as well as be housed within one of the participating disciplines. The primary criterion for the evaluation of applications is the originality and quality of the research project summarized in the expose'.</w:t>
                        </w:r>
                        <w:r w:rsidRPr="00720A1F">
                          <w:rPr>
                            <w:rFonts w:ascii="Helvetica" w:eastAsia="Times New Roman" w:hAnsi="Helvetica" w:cs="Helvetica"/>
                            <w:color w:val="202020"/>
                            <w:sz w:val="21"/>
                            <w:szCs w:val="21"/>
                            <w:lang w:eastAsia="hu-HU"/>
                          </w:rPr>
                          <w:br/>
                          <w:t>Suitable candidates can also apply on the basis of suggested topics - a selection of possible dissertation topics is likewise to be found on the homepage. Especially preferred are applications from the fields of Ancient and Early Modern Church History/ Theology, Ancient History, Medieval History, Eastern European History.</w:t>
                        </w:r>
                        <w:r w:rsidRPr="00720A1F">
                          <w:rPr>
                            <w:rFonts w:ascii="Helvetica" w:eastAsia="Times New Roman" w:hAnsi="Helvetica" w:cs="Helvetica"/>
                            <w:color w:val="202020"/>
                            <w:sz w:val="21"/>
                            <w:szCs w:val="21"/>
                            <w:lang w:eastAsia="hu-HU"/>
                          </w:rPr>
                          <w:br/>
                          <w:t>Upon acceptance the graduate students are to participate in a structured doctoral program at the JGU Mainz, in which residence in Mainz is required.</w:t>
                        </w:r>
                        <w:r w:rsidRPr="00720A1F">
                          <w:rPr>
                            <w:rFonts w:ascii="Helvetica" w:eastAsia="Times New Roman" w:hAnsi="Helvetica" w:cs="Helvetica"/>
                            <w:color w:val="202020"/>
                            <w:sz w:val="21"/>
                            <w:szCs w:val="21"/>
                            <w:lang w:eastAsia="hu-HU"/>
                          </w:rPr>
                          <w:br/>
                          <w:t>The Research Training Group offers intensive specialist and interdisciplinary exchange, cross-disciplinary doctoral supervision by two professors from amongst the participating scholars, praxis-oriented courses directed at public engagement (including through museums), a comprehensive range of key qualifications (e.g. from the sphere of Digital Humanities) and diverse opportunities for international networking.</w:t>
                        </w:r>
                        <w:r w:rsidRPr="00720A1F">
                          <w:rPr>
                            <w:rFonts w:ascii="Helvetica" w:eastAsia="Times New Roman" w:hAnsi="Helvetica" w:cs="Helvetica"/>
                            <w:color w:val="202020"/>
                            <w:sz w:val="21"/>
                            <w:szCs w:val="21"/>
                            <w:lang w:eastAsia="hu-HU"/>
                          </w:rPr>
                          <w:br/>
                          <w:t>Requirements for the application include a degree (Magister, M.</w:t>
                        </w:r>
                        <w:proofErr w:type="gramStart"/>
                        <w:r w:rsidRPr="00720A1F">
                          <w:rPr>
                            <w:rFonts w:ascii="Helvetica" w:eastAsia="Times New Roman" w:hAnsi="Helvetica" w:cs="Helvetica"/>
                            <w:color w:val="202020"/>
                            <w:sz w:val="21"/>
                            <w:szCs w:val="21"/>
                            <w:lang w:eastAsia="hu-HU"/>
                          </w:rPr>
                          <w:t>A</w:t>
                        </w:r>
                        <w:proofErr w:type="gramEnd"/>
                        <w:r w:rsidRPr="00720A1F">
                          <w:rPr>
                            <w:rFonts w:ascii="Helvetica" w:eastAsia="Times New Roman" w:hAnsi="Helvetica" w:cs="Helvetica"/>
                            <w:color w:val="202020"/>
                            <w:sz w:val="21"/>
                            <w:szCs w:val="21"/>
                            <w:lang w:eastAsia="hu-HU"/>
                          </w:rPr>
                          <w:t>. or the equivalent) completed with above-average marks in a participating or related field as well as openness to interdisciplinary work.</w:t>
                        </w: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color w:val="202020"/>
                            <w:sz w:val="21"/>
                            <w:szCs w:val="21"/>
                            <w:lang w:eastAsia="hu-HU"/>
                          </w:rPr>
                          <w:t>The following application materials are to be submitted electronically in a single .pdf (in German or English):</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 A letter of application (one page)</w:t>
                        </w:r>
                        <w:r w:rsidRPr="00720A1F">
                          <w:rPr>
                            <w:rFonts w:ascii="Helvetica" w:eastAsia="Times New Roman" w:hAnsi="Helvetica" w:cs="Helvetica"/>
                            <w:color w:val="202020"/>
                            <w:sz w:val="21"/>
                            <w:szCs w:val="21"/>
                            <w:lang w:eastAsia="hu-HU"/>
                          </w:rPr>
                          <w:br/>
                          <w:t>- An outline of the planned dissertation project (two pages)</w:t>
                        </w:r>
                        <w:r w:rsidRPr="00720A1F">
                          <w:rPr>
                            <w:rFonts w:ascii="Helvetica" w:eastAsia="Times New Roman" w:hAnsi="Helvetica" w:cs="Helvetica"/>
                            <w:color w:val="202020"/>
                            <w:sz w:val="21"/>
                            <w:szCs w:val="21"/>
                            <w:lang w:eastAsia="hu-HU"/>
                          </w:rPr>
                          <w:br/>
                          <w:t>- A curriculum vitae with list of publications (if applicable), degree diplomas,</w:t>
                        </w:r>
                        <w:r w:rsidRPr="00720A1F">
                          <w:rPr>
                            <w:rFonts w:ascii="Helvetica" w:eastAsia="Times New Roman" w:hAnsi="Helvetica" w:cs="Helvetica"/>
                            <w:color w:val="202020"/>
                            <w:sz w:val="21"/>
                            <w:szCs w:val="21"/>
                            <w:lang w:eastAsia="hu-HU"/>
                          </w:rPr>
                          <w:br/>
                          <w:t>certificates of scholarly activities</w:t>
                        </w:r>
                        <w:r w:rsidRPr="00720A1F">
                          <w:rPr>
                            <w:rFonts w:ascii="Helvetica" w:eastAsia="Times New Roman" w:hAnsi="Helvetica" w:cs="Helvetica"/>
                            <w:color w:val="202020"/>
                            <w:sz w:val="21"/>
                            <w:szCs w:val="21"/>
                            <w:lang w:eastAsia="hu-HU"/>
                          </w:rPr>
                          <w:br/>
                          <w:t>- Master's Thesis (or equivalent)</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 xml:space="preserve">The Johannes Gutenberg University of Mainz is keen on increasing the proportion of women within the sphere of scholarship and therefore especially welcomes applications </w:t>
                        </w:r>
                        <w:r w:rsidRPr="00720A1F">
                          <w:rPr>
                            <w:rFonts w:ascii="Helvetica" w:eastAsia="Times New Roman" w:hAnsi="Helvetica" w:cs="Helvetica"/>
                            <w:color w:val="202020"/>
                            <w:sz w:val="21"/>
                            <w:szCs w:val="21"/>
                            <w:lang w:eastAsia="hu-HU"/>
                          </w:rPr>
                          <w:lastRenderedPageBreak/>
                          <w:t>from female researchers.</w:t>
                        </w:r>
                        <w:proofErr w:type="gramEnd"/>
                        <w:r w:rsidRPr="00720A1F">
                          <w:rPr>
                            <w:rFonts w:ascii="Helvetica" w:eastAsia="Times New Roman" w:hAnsi="Helvetica" w:cs="Helvetica"/>
                            <w:color w:val="202020"/>
                            <w:sz w:val="21"/>
                            <w:szCs w:val="21"/>
                            <w:lang w:eastAsia="hu-HU"/>
                          </w:rPr>
                          <w:t xml:space="preserve"> Disabled persons will be given preference if equally qualified. For subject-related questions please direct your queries to the corresponding specialists of the Research Training Group, other questions to the Spokesperson.</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The application materials along with two letters of recommendation from university-level instructors, who should submit their letters separately, are to be addressed to the Spokesperson of the Research Training Group, Prof. Dr. Johannes Pahlitzsch, (address: grk2304@uni-mainz.de; subject-line: grk2304_Last Name).</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hyperlink r:id="rId65" w:tgtFrame="_blank" w:history="1">
                          <w:r w:rsidRPr="00720A1F">
                            <w:rPr>
                              <w:rFonts w:ascii="Helvetica" w:eastAsia="Times New Roman" w:hAnsi="Helvetica" w:cs="Helvetica"/>
                              <w:b/>
                              <w:bCs/>
                              <w:color w:val="8A2121"/>
                              <w:sz w:val="21"/>
                              <w:szCs w:val="21"/>
                              <w:u w:val="single"/>
                              <w:lang w:eastAsia="hu-HU"/>
                            </w:rPr>
                            <w:t>Stellenausschreibung auf Deutsch</w:t>
                          </w:r>
                        </w:hyperlink>
                        <w:r w:rsidRPr="00720A1F">
                          <w:rPr>
                            <w:rFonts w:ascii="Helvetica" w:eastAsia="Times New Roman" w:hAnsi="Helvetica" w:cs="Helvetica"/>
                            <w:color w:val="202020"/>
                            <w:sz w:val="21"/>
                            <w:szCs w:val="21"/>
                            <w:lang w:eastAsia="hu-HU"/>
                          </w:rPr>
                          <w:br/>
                        </w:r>
                        <w:hyperlink r:id="rId66" w:tgtFrame="_blank" w:history="1">
                          <w:r w:rsidRPr="00720A1F">
                            <w:rPr>
                              <w:rFonts w:ascii="Helvetica" w:eastAsia="Times New Roman" w:hAnsi="Helvetica" w:cs="Helvetica"/>
                              <w:b/>
                              <w:bCs/>
                              <w:color w:val="8A2121"/>
                              <w:sz w:val="21"/>
                              <w:szCs w:val="21"/>
                              <w:u w:val="single"/>
                              <w:lang w:eastAsia="hu-HU"/>
                            </w:rPr>
                            <w:t>Job advertisement in English</w:t>
                          </w:r>
                        </w:hyperlink>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17"/>
                            <w:szCs w:val="17"/>
                            <w:lang w:eastAsia="hu-HU"/>
                          </w:rPr>
                          <w:t>Prof. Dr. Johannes Pahlitzsch</w:t>
                        </w:r>
                        <w:r w:rsidRPr="00720A1F">
                          <w:rPr>
                            <w:rFonts w:ascii="Helvetica" w:eastAsia="Times New Roman" w:hAnsi="Helvetica" w:cs="Helvetica"/>
                            <w:color w:val="696969"/>
                            <w:sz w:val="17"/>
                            <w:szCs w:val="17"/>
                            <w:lang w:eastAsia="hu-HU"/>
                          </w:rPr>
                          <w:br/>
                          <w:t>Johannes Gutenberg-Universitaet Mainz</w:t>
                        </w:r>
                        <w:r w:rsidRPr="00720A1F">
                          <w:rPr>
                            <w:rFonts w:ascii="Helvetica" w:eastAsia="Times New Roman" w:hAnsi="Helvetica" w:cs="Helvetica"/>
                            <w:color w:val="696969"/>
                            <w:sz w:val="17"/>
                            <w:szCs w:val="17"/>
                            <w:lang w:eastAsia="hu-HU"/>
                          </w:rPr>
                          <w:br/>
                          <w:t>Fachbereich 07: Geschichts- und Kulturwissenschaften</w:t>
                        </w:r>
                        <w:r w:rsidRPr="00720A1F">
                          <w:rPr>
                            <w:rFonts w:ascii="Helvetica" w:eastAsia="Times New Roman" w:hAnsi="Helvetica" w:cs="Helvetica"/>
                            <w:color w:val="696969"/>
                            <w:sz w:val="17"/>
                            <w:szCs w:val="17"/>
                            <w:lang w:eastAsia="hu-HU"/>
                          </w:rPr>
                          <w:br/>
                          <w:t>Historisches Seminar</w:t>
                        </w:r>
                        <w:r w:rsidRPr="00720A1F">
                          <w:rPr>
                            <w:rFonts w:ascii="Helvetica" w:eastAsia="Times New Roman" w:hAnsi="Helvetica" w:cs="Helvetica"/>
                            <w:color w:val="696969"/>
                            <w:sz w:val="17"/>
                            <w:szCs w:val="17"/>
                            <w:lang w:eastAsia="hu-HU"/>
                          </w:rPr>
                          <w:br/>
                          <w:t>Byzantinistik</w:t>
                        </w:r>
                        <w:r w:rsidRPr="00720A1F">
                          <w:rPr>
                            <w:rFonts w:ascii="Helvetica" w:eastAsia="Times New Roman" w:hAnsi="Helvetica" w:cs="Helvetica"/>
                            <w:color w:val="696969"/>
                            <w:sz w:val="17"/>
                            <w:szCs w:val="17"/>
                            <w:lang w:eastAsia="hu-HU"/>
                          </w:rPr>
                          <w:br/>
                          <w:t>Jakob-Welder-Weg 18</w:t>
                        </w:r>
                        <w:r w:rsidRPr="00720A1F">
                          <w:rPr>
                            <w:rFonts w:ascii="Helvetica" w:eastAsia="Times New Roman" w:hAnsi="Helvetica" w:cs="Helvetica"/>
                            <w:color w:val="696969"/>
                            <w:sz w:val="17"/>
                            <w:szCs w:val="17"/>
                            <w:lang w:eastAsia="hu-HU"/>
                          </w:rPr>
                          <w:br/>
                          <w:t>55099 Mainz</w:t>
                        </w:r>
                        <w:r w:rsidRPr="00720A1F">
                          <w:rPr>
                            <w:rFonts w:ascii="Helvetica" w:eastAsia="Times New Roman" w:hAnsi="Helvetica" w:cs="Helvetica"/>
                            <w:color w:val="696969"/>
                            <w:sz w:val="17"/>
                            <w:szCs w:val="17"/>
                            <w:lang w:eastAsia="hu-HU"/>
                          </w:rPr>
                          <w:br/>
                          <w:t>GERMANY</w:t>
                        </w:r>
                        <w:r w:rsidRPr="00720A1F">
                          <w:rPr>
                            <w:rFonts w:ascii="Helvetica" w:eastAsia="Times New Roman" w:hAnsi="Helvetica" w:cs="Helvetica"/>
                            <w:color w:val="696969"/>
                            <w:sz w:val="17"/>
                            <w:szCs w:val="17"/>
                            <w:lang w:eastAsia="hu-HU"/>
                          </w:rPr>
                          <w:br/>
                          <w:t>Tel</w:t>
                        </w:r>
                        <w:proofErr w:type="gramStart"/>
                        <w:r w:rsidRPr="00720A1F">
                          <w:rPr>
                            <w:rFonts w:ascii="Helvetica" w:eastAsia="Times New Roman" w:hAnsi="Helvetica" w:cs="Helvetica"/>
                            <w:color w:val="696969"/>
                            <w:sz w:val="17"/>
                            <w:szCs w:val="17"/>
                            <w:lang w:eastAsia="hu-HU"/>
                          </w:rPr>
                          <w:t>.:</w:t>
                        </w:r>
                        <w:proofErr w:type="gramEnd"/>
                        <w:r w:rsidRPr="00720A1F">
                          <w:rPr>
                            <w:rFonts w:ascii="Helvetica" w:eastAsia="Times New Roman" w:hAnsi="Helvetica" w:cs="Helvetica"/>
                            <w:color w:val="696969"/>
                            <w:sz w:val="17"/>
                            <w:szCs w:val="17"/>
                            <w:lang w:eastAsia="hu-HU"/>
                          </w:rPr>
                          <w:t xml:space="preserve"> 0049-6131-39 27190</w:t>
                        </w:r>
                        <w:r w:rsidRPr="00720A1F">
                          <w:rPr>
                            <w:rFonts w:ascii="Helvetica" w:eastAsia="Times New Roman" w:hAnsi="Helvetica" w:cs="Helvetica"/>
                            <w:color w:val="696969"/>
                            <w:sz w:val="17"/>
                            <w:szCs w:val="17"/>
                            <w:lang w:eastAsia="hu-HU"/>
                          </w:rPr>
                          <w:br/>
                          <w:t>Fax: 0049-6131-39 26043</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59"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8A2121"/>
                            <w:sz w:val="24"/>
                            <w:szCs w:val="24"/>
                            <w:lang w:eastAsia="hu-HU"/>
                          </w:rPr>
                          <w:t>Ancient Greek Summer Course</w:t>
                        </w:r>
                        <w:r w:rsidRPr="00720A1F">
                          <w:rPr>
                            <w:rFonts w:ascii="Helvetica" w:eastAsia="Times New Roman" w:hAnsi="Helvetica" w:cs="Helvetica"/>
                            <w:color w:val="8A2121"/>
                            <w:sz w:val="21"/>
                            <w:szCs w:val="21"/>
                            <w:lang w:eastAsia="hu-HU"/>
                          </w:rPr>
                          <w:br/>
                          <w:t>Sibiu, Romania, 09.-21.09.2019, Institute for Ecumenical Research, Lucian Blaga University</w:t>
                        </w:r>
                        <w:r w:rsidRPr="00720A1F">
                          <w:rPr>
                            <w:rFonts w:ascii="Helvetica" w:eastAsia="Times New Roman" w:hAnsi="Helvetica" w:cs="Helvetica"/>
                            <w:color w:val="8A2121"/>
                            <w:sz w:val="21"/>
                            <w:szCs w:val="21"/>
                            <w:lang w:eastAsia="hu-HU"/>
                          </w:rPr>
                          <w:br/>
                          <w:t>Application Deadline: 31.05.2019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The Centre for Philosophy and Religious Studies within the Institute of Ecumenical Research initiates language courses as part of the Dan Slusanschi Summer School for Classical and Oriental Languages. The course is organized in collaboration with the foundation Humanitas Christiana, with the support of the Dia</w:t>
                        </w:r>
                        <w:proofErr w:type="gramStart"/>
                        <w:r w:rsidRPr="00720A1F">
                          <w:rPr>
                            <w:rFonts w:ascii="Helvetica" w:eastAsia="Times New Roman" w:hAnsi="Helvetica" w:cs="Helvetica"/>
                            <w:color w:val="202020"/>
                            <w:sz w:val="21"/>
                            <w:szCs w:val="21"/>
                            <w:lang w:eastAsia="hu-HU"/>
                          </w:rPr>
                          <w:t>.Logos</w:t>
                        </w:r>
                        <w:proofErr w:type="gramEnd"/>
                        <w:r w:rsidRPr="00720A1F">
                          <w:rPr>
                            <w:rFonts w:ascii="Helvetica" w:eastAsia="Times New Roman" w:hAnsi="Helvetica" w:cs="Helvetica"/>
                            <w:color w:val="202020"/>
                            <w:sz w:val="21"/>
                            <w:szCs w:val="21"/>
                            <w:lang w:eastAsia="hu-HU"/>
                          </w:rPr>
                          <w:t xml:space="preserve"> Association.</w:t>
                        </w:r>
                        <w:r w:rsidRPr="00720A1F">
                          <w:rPr>
                            <w:rFonts w:ascii="Helvetica" w:eastAsia="Times New Roman" w:hAnsi="Helvetica" w:cs="Helvetica"/>
                            <w:color w:val="202020"/>
                            <w:sz w:val="21"/>
                            <w:szCs w:val="21"/>
                            <w:lang w:eastAsia="hu-HU"/>
                          </w:rPr>
                          <w:br/>
                          <w:t>For 2019, and intensive ancient Greek language course will take place September 9-21, at the Institute for Ecumenical Research, Lucian Blaga University, in Sibiu, Romania.</w:t>
                        </w:r>
                        <w:r w:rsidRPr="00720A1F">
                          <w:rPr>
                            <w:rFonts w:ascii="Helvetica" w:eastAsia="Times New Roman" w:hAnsi="Helvetica" w:cs="Helvetica"/>
                            <w:color w:val="202020"/>
                            <w:sz w:val="21"/>
                            <w:szCs w:val="21"/>
                            <w:lang w:eastAsia="hu-HU"/>
                          </w:rPr>
                          <w:br/>
                          <w:t>Two parallel sessions will be held for beginner and, respectively, intermediate level, with 6 hours/day training for 10 days. A field trip to Păltiniș is planned for September 14. </w:t>
                        </w:r>
                        <w:r w:rsidRPr="00720A1F">
                          <w:rPr>
                            <w:rFonts w:ascii="Helvetica" w:eastAsia="Times New Roman" w:hAnsi="Helvetica" w:cs="Helvetica"/>
                            <w:color w:val="202020"/>
                            <w:sz w:val="21"/>
                            <w:szCs w:val="21"/>
                            <w:lang w:eastAsia="hu-HU"/>
                          </w:rPr>
                          <w:br/>
                          <w:t>Training materials are in English. The training language will be English.</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Fees</w:t>
                        </w:r>
                        <w:r w:rsidRPr="00720A1F">
                          <w:rPr>
                            <w:rFonts w:ascii="Helvetica" w:eastAsia="Times New Roman" w:hAnsi="Helvetica" w:cs="Helvetica"/>
                            <w:color w:val="202020"/>
                            <w:sz w:val="21"/>
                            <w:szCs w:val="21"/>
                            <w:lang w:eastAsia="hu-HU"/>
                          </w:rPr>
                          <w:br/>
                          <w:t xml:space="preserve">The course fee is 950 RON (approximately 200 Euro), which covers course tuition, course materials, accommodation, and lunches for the 10 course days. Accommodation will be </w:t>
                        </w:r>
                        <w:r w:rsidRPr="00720A1F">
                          <w:rPr>
                            <w:rFonts w:ascii="Helvetica" w:eastAsia="Times New Roman" w:hAnsi="Helvetica" w:cs="Helvetica"/>
                            <w:color w:val="202020"/>
                            <w:sz w:val="21"/>
                            <w:szCs w:val="21"/>
                            <w:lang w:eastAsia="hu-HU"/>
                          </w:rPr>
                          <w:lastRenderedPageBreak/>
                          <w:t>offered in single and double rooms in the student dormitory on 40 Victoriei St.</w:t>
                        </w: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color w:val="202020"/>
                            <w:sz w:val="21"/>
                            <w:szCs w:val="21"/>
                            <w:lang w:eastAsia="hu-HU"/>
                          </w:rPr>
                          <w:t>A</w:t>
                        </w:r>
                        <w:proofErr w:type="gramEnd"/>
                        <w:r w:rsidRPr="00720A1F">
                          <w:rPr>
                            <w:rFonts w:ascii="Helvetica" w:eastAsia="Times New Roman" w:hAnsi="Helvetica" w:cs="Helvetica"/>
                            <w:color w:val="202020"/>
                            <w:sz w:val="21"/>
                            <w:szCs w:val="21"/>
                            <w:lang w:eastAsia="hu-HU"/>
                          </w:rPr>
                          <w:t xml:space="preserve"> limited number of bursaries are available for covering tuition fees.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Application</w:t>
                        </w:r>
                        <w:r w:rsidRPr="00720A1F">
                          <w:rPr>
                            <w:rFonts w:ascii="Helvetica" w:eastAsia="Times New Roman" w:hAnsi="Helvetica" w:cs="Helvetica"/>
                            <w:color w:val="202020"/>
                            <w:sz w:val="21"/>
                            <w:szCs w:val="21"/>
                            <w:lang w:eastAsia="hu-HU"/>
                          </w:rPr>
                          <w:br/>
                          <w:t>Applications consisting of a CV and cover letter and, if applicable, request for a bursary, should be mailed directly to </w:t>
                        </w:r>
                        <w:hyperlink r:id="rId67" w:tgtFrame="_blank" w:history="1">
                          <w:r w:rsidRPr="00720A1F">
                            <w:rPr>
                              <w:rFonts w:ascii="Helvetica" w:eastAsia="Times New Roman" w:hAnsi="Helvetica" w:cs="Helvetica"/>
                              <w:b/>
                              <w:bCs/>
                              <w:color w:val="8A2121"/>
                              <w:sz w:val="21"/>
                              <w:szCs w:val="21"/>
                              <w:u w:val="single"/>
                              <w:lang w:eastAsia="hu-HU"/>
                            </w:rPr>
                            <w:t>cces@ecum.ro</w:t>
                          </w:r>
                        </w:hyperlink>
                        <w:r w:rsidRPr="00720A1F">
                          <w:rPr>
                            <w:rFonts w:ascii="Helvetica" w:eastAsia="Times New Roman" w:hAnsi="Helvetica" w:cs="Helvetica"/>
                            <w:color w:val="202020"/>
                            <w:sz w:val="21"/>
                            <w:szCs w:val="21"/>
                            <w:lang w:eastAsia="hu-HU"/>
                          </w:rPr>
                          <w:t>.</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68" w:tgtFrame="_blank" w:history="1">
                          <w:r w:rsidRPr="00720A1F">
                            <w:rPr>
                              <w:rFonts w:ascii="Helvetica" w:eastAsia="Times New Roman" w:hAnsi="Helvetica" w:cs="Helvetica"/>
                              <w:b/>
                              <w:bCs/>
                              <w:color w:val="8A2121"/>
                              <w:sz w:val="21"/>
                              <w:szCs w:val="21"/>
                              <w:u w:val="single"/>
                              <w:lang w:eastAsia="hu-HU"/>
                            </w:rPr>
                            <w:t>Visit the website</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60"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8A2121"/>
                            <w:sz w:val="24"/>
                            <w:szCs w:val="24"/>
                            <w:lang w:eastAsia="hu-HU"/>
                          </w:rPr>
                          <w:t>3 Research Fellowships in Late Ancient Philosophy, Biblical Early Christian Studies</w:t>
                        </w:r>
                        <w:r w:rsidRPr="00720A1F">
                          <w:rPr>
                            <w:rFonts w:ascii="Helvetica" w:eastAsia="Times New Roman" w:hAnsi="Helvetica" w:cs="Helvetica"/>
                            <w:color w:val="8A2121"/>
                            <w:sz w:val="21"/>
                            <w:szCs w:val="21"/>
                            <w:lang w:eastAsia="hu-HU"/>
                          </w:rPr>
                          <w:br/>
                          <w:t>Leuven, Belgium, KU Leuven</w:t>
                        </w:r>
                        <w:r w:rsidRPr="00720A1F">
                          <w:rPr>
                            <w:rFonts w:ascii="Helvetica" w:eastAsia="Times New Roman" w:hAnsi="Helvetica" w:cs="Helvetica"/>
                            <w:color w:val="8A2121"/>
                            <w:sz w:val="21"/>
                            <w:szCs w:val="21"/>
                            <w:lang w:eastAsia="hu-HU"/>
                          </w:rPr>
                          <w:br/>
                          <w:t>Application Deadline: 01.06.2019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Three Research Fellowships in Late Ancient Philosophy, Biblical Early Christian Studies, KU Leuven Faculty of Arts - Faculty of Philosophy - Faculty of Theology and Religious Studies:</w:t>
                        </w:r>
                        <w:r w:rsidRPr="00720A1F">
                          <w:rPr>
                            <w:rFonts w:ascii="Helvetica" w:eastAsia="Times New Roman" w:hAnsi="Helvetica" w:cs="Helvetica"/>
                            <w:color w:val="202020"/>
                            <w:sz w:val="21"/>
                            <w:szCs w:val="21"/>
                            <w:lang w:eastAsia="hu-HU"/>
                          </w:rPr>
                          <w:br/>
                          <w:t>In October 2017, a team of KU Leuven professors consisting of G. Roskam (spokesperson), J. Leemans, P. Van Deun, G. Van Riel, and Joseph Verheyden, has launched an interdisciplinary research project entitled "Longing for Perfection. Living the Perfect Life in Late Antiquity - A Journey Between Ideal and Reality". The project is funded by the Research Fund of the University of Leuven. The team is now opening a last call to hire a third group of three research fellows at the level of PhD candidate.</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Job description</w:t>
                        </w:r>
                        <w:r w:rsidRPr="00720A1F">
                          <w:rPr>
                            <w:rFonts w:ascii="Helvetica" w:eastAsia="Times New Roman" w:hAnsi="Helvetica" w:cs="Helvetica"/>
                            <w:color w:val="202020"/>
                            <w:sz w:val="21"/>
                            <w:szCs w:val="21"/>
                            <w:lang w:eastAsia="hu-HU"/>
                          </w:rPr>
                          <w:br/>
                          <w:t>The project studies one of the most fundamental ideas of ancient Greek culture - the search for perfection. For centuries, not only philosophers and theologians, but also other intellectuals have reflected on what this ideal should consist in, devising ways of pursuing it in a wide range of human activities. A major focus is the complex relationship between theory and praxis and between ideal and reality, as found in pagan and Christian Greek literature from the first seven centuries CE. The team has set two main goals: the production of a comprehensive study of the different aspects of ancient ideals of perfection and of a number of in-depth studies of specific problems and core issues related to the overall topic.</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Candidates are invited to apply for a full-time, four-year fellowship in one of the following subprojects:</w:t>
                        </w:r>
                        <w:r w:rsidRPr="00720A1F">
                          <w:rPr>
                            <w:rFonts w:ascii="Helvetica" w:eastAsia="Times New Roman" w:hAnsi="Helvetica" w:cs="Helvetica"/>
                            <w:color w:val="202020"/>
                            <w:sz w:val="21"/>
                            <w:szCs w:val="21"/>
                            <w:lang w:eastAsia="hu-HU"/>
                          </w:rPr>
                          <w:br/>
                          <w:t>- fellowship 1: a study of the martyr homilies of John Chrysostom.</w:t>
                        </w:r>
                        <w:r w:rsidRPr="00720A1F">
                          <w:rPr>
                            <w:rFonts w:ascii="Helvetica" w:eastAsia="Times New Roman" w:hAnsi="Helvetica" w:cs="Helvetica"/>
                            <w:color w:val="202020"/>
                            <w:sz w:val="21"/>
                            <w:szCs w:val="21"/>
                            <w:lang w:eastAsia="hu-HU"/>
                          </w:rPr>
                          <w:br/>
                          <w:t>- fellowship 2: a critical edition and study of the "Capita theologica et oeconomica" of Maximus the Confessor.</w:t>
                        </w:r>
                        <w:r w:rsidRPr="00720A1F">
                          <w:rPr>
                            <w:rFonts w:ascii="Helvetica" w:eastAsia="Times New Roman" w:hAnsi="Helvetica" w:cs="Helvetica"/>
                            <w:color w:val="202020"/>
                            <w:sz w:val="21"/>
                            <w:szCs w:val="21"/>
                            <w:lang w:eastAsia="hu-HU"/>
                          </w:rPr>
                          <w:br/>
                          <w:t>- fellowship 3: a study of the reception of the figures of Abraham, Moses and David in early Christian literature.</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lastRenderedPageBreak/>
                          <w:br/>
                          <w:t>Requirements</w:t>
                        </w:r>
                        <w:r w:rsidRPr="00720A1F">
                          <w:rPr>
                            <w:rFonts w:ascii="Helvetica" w:eastAsia="Times New Roman" w:hAnsi="Helvetica" w:cs="Helvetica"/>
                            <w:color w:val="202020"/>
                            <w:sz w:val="21"/>
                            <w:szCs w:val="21"/>
                            <w:lang w:eastAsia="hu-HU"/>
                          </w:rPr>
                          <w:br/>
                          <w:t>The candidates have a broad and solid competence in late ancient philosophy and preferably also basic knowledge of early Christianity. A strong command of Greek (and preferably also of Latin) is essential, as is the ability to combine historical and philosophical/theological methodologies in an interdisciplinary way. Candidates demonstrating a thorough knowledge of relevant literary sources will be especially attractive; proven expertise in one or more of the research domains is an asset. The team welcomes applications from candidates with an excellent graduate degree (typically M.</w:t>
                        </w:r>
                        <w:proofErr w:type="gramStart"/>
                        <w:r w:rsidRPr="00720A1F">
                          <w:rPr>
                            <w:rFonts w:ascii="Helvetica" w:eastAsia="Times New Roman" w:hAnsi="Helvetica" w:cs="Helvetica"/>
                            <w:color w:val="202020"/>
                            <w:sz w:val="21"/>
                            <w:szCs w:val="21"/>
                            <w:lang w:eastAsia="hu-HU"/>
                          </w:rPr>
                          <w:t>A</w:t>
                        </w:r>
                        <w:proofErr w:type="gramEnd"/>
                        <w:r w:rsidRPr="00720A1F">
                          <w:rPr>
                            <w:rFonts w:ascii="Helvetica" w:eastAsia="Times New Roman" w:hAnsi="Helvetica" w:cs="Helvetica"/>
                            <w:color w:val="202020"/>
                            <w:sz w:val="21"/>
                            <w:szCs w:val="21"/>
                            <w:lang w:eastAsia="hu-HU"/>
                          </w:rPr>
                          <w:t>.) in Classics or in related disciplines (e.g. Ancient History, Byzantine Studies, Religious Studies).</w:t>
                        </w:r>
                        <w:r w:rsidRPr="00720A1F">
                          <w:rPr>
                            <w:rFonts w:ascii="Helvetica" w:eastAsia="Times New Roman" w:hAnsi="Helvetica" w:cs="Helvetica"/>
                            <w:color w:val="202020"/>
                            <w:sz w:val="21"/>
                            <w:szCs w:val="21"/>
                            <w:lang w:eastAsia="hu-HU"/>
                          </w:rPr>
                          <w:br/>
                          <w:t>Applicants should be fluent in at least one of the following languages: English, French or German. The dissertation should as a rule be written in one of these languages.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Salary</w:t>
                        </w:r>
                        <w:r w:rsidRPr="00720A1F">
                          <w:rPr>
                            <w:rFonts w:ascii="Helvetica" w:eastAsia="Times New Roman" w:hAnsi="Helvetica" w:cs="Helvetica"/>
                            <w:color w:val="202020"/>
                            <w:sz w:val="21"/>
                            <w:szCs w:val="21"/>
                            <w:lang w:eastAsia="hu-HU"/>
                          </w:rPr>
                          <w:br/>
                          <w:t>The net salary will be approx. Euros 2000/month; in addition the fellowship provides for social benefits and health insurance.</w:t>
                        </w:r>
                        <w:r w:rsidRPr="00720A1F">
                          <w:rPr>
                            <w:rFonts w:ascii="Helvetica" w:eastAsia="Times New Roman" w:hAnsi="Helvetica" w:cs="Helvetica"/>
                            <w:color w:val="202020"/>
                            <w:sz w:val="21"/>
                            <w:szCs w:val="21"/>
                            <w:lang w:eastAsia="hu-HU"/>
                          </w:rPr>
                          <w:br/>
                          <w:t xml:space="preserve">Candidates are offered </w:t>
                        </w:r>
                        <w:proofErr w:type="gramStart"/>
                        <w:r w:rsidRPr="00720A1F">
                          <w:rPr>
                            <w:rFonts w:ascii="Helvetica" w:eastAsia="Times New Roman" w:hAnsi="Helvetica" w:cs="Helvetica"/>
                            <w:color w:val="202020"/>
                            <w:sz w:val="21"/>
                            <w:szCs w:val="21"/>
                            <w:lang w:eastAsia="hu-HU"/>
                          </w:rPr>
                          <w:t>a</w:t>
                        </w:r>
                        <w:proofErr w:type="gramEnd"/>
                        <w:r w:rsidRPr="00720A1F">
                          <w:rPr>
                            <w:rFonts w:ascii="Helvetica" w:eastAsia="Times New Roman" w:hAnsi="Helvetica" w:cs="Helvetica"/>
                            <w:color w:val="202020"/>
                            <w:sz w:val="21"/>
                            <w:szCs w:val="21"/>
                            <w:lang w:eastAsia="hu-HU"/>
                          </w:rPr>
                          <w:t xml:space="preserve"> unique opportunity to be part of an enthusiastic research group within the context of a dynamic, internationally-oriented academic environment with unrivalled library resources.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How to apply</w:t>
                        </w:r>
                        <w:r w:rsidRPr="00720A1F">
                          <w:rPr>
                            <w:rFonts w:ascii="Helvetica" w:eastAsia="Times New Roman" w:hAnsi="Helvetica" w:cs="Helvetica"/>
                            <w:color w:val="202020"/>
                            <w:sz w:val="21"/>
                            <w:szCs w:val="21"/>
                            <w:lang w:eastAsia="hu-HU"/>
                          </w:rPr>
                          <w:br/>
                          <w:t>Applications should include a letter outlining the candidate's background and motivation, a detailed CV, one writing sample, and at least one letter of recommendation.</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Candidates are asked to submit the entire file to </w:t>
                        </w:r>
                        <w:hyperlink r:id="rId69" w:tgtFrame="_blank" w:history="1">
                          <w:r w:rsidRPr="00720A1F">
                            <w:rPr>
                              <w:rFonts w:ascii="Helvetica" w:eastAsia="Times New Roman" w:hAnsi="Helvetica" w:cs="Helvetica"/>
                              <w:b/>
                              <w:bCs/>
                              <w:color w:val="8A2121"/>
                              <w:sz w:val="21"/>
                              <w:szCs w:val="21"/>
                              <w:u w:val="single"/>
                              <w:lang w:eastAsia="hu-HU"/>
                            </w:rPr>
                            <w:t>geert.roskam@kuleuven.be</w:t>
                          </w:r>
                        </w:hyperlink>
                        <w:r w:rsidRPr="00720A1F">
                          <w:rPr>
                            <w:rFonts w:ascii="Helvetica" w:eastAsia="Times New Roman" w:hAnsi="Helvetica" w:cs="Helvetica"/>
                            <w:color w:val="202020"/>
                            <w:sz w:val="21"/>
                            <w:szCs w:val="21"/>
                            <w:lang w:eastAsia="hu-HU"/>
                          </w:rPr>
                          <w:t>.</w:t>
                        </w:r>
                        <w:r w:rsidRPr="00720A1F">
                          <w:rPr>
                            <w:rFonts w:ascii="Helvetica" w:eastAsia="Times New Roman" w:hAnsi="Helvetica" w:cs="Helvetica"/>
                            <w:color w:val="202020"/>
                            <w:sz w:val="21"/>
                            <w:szCs w:val="21"/>
                            <w:lang w:eastAsia="hu-HU"/>
                          </w:rPr>
                          <w:br/>
                          <w:t>Deadline for applying: 1 June 2019.</w:t>
                        </w: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color w:val="202020"/>
                            <w:sz w:val="21"/>
                            <w:szCs w:val="21"/>
                            <w:lang w:eastAsia="hu-HU"/>
                          </w:rPr>
                          <w:t>A</w:t>
                        </w:r>
                        <w:proofErr w:type="gramEnd"/>
                        <w:r w:rsidRPr="00720A1F">
                          <w:rPr>
                            <w:rFonts w:ascii="Helvetica" w:eastAsia="Times New Roman" w:hAnsi="Helvetica" w:cs="Helvetica"/>
                            <w:color w:val="202020"/>
                            <w:sz w:val="21"/>
                            <w:szCs w:val="21"/>
                            <w:lang w:eastAsia="hu-HU"/>
                          </w:rPr>
                          <w:t xml:space="preserve"> selected number of candidates will be invited to Leuven for an interview on the 20th of June.</w:t>
                        </w:r>
                        <w:r w:rsidRPr="00720A1F">
                          <w:rPr>
                            <w:rFonts w:ascii="Helvetica" w:eastAsia="Times New Roman" w:hAnsi="Helvetica" w:cs="Helvetica"/>
                            <w:color w:val="202020"/>
                            <w:sz w:val="21"/>
                            <w:szCs w:val="21"/>
                            <w:lang w:eastAsia="hu-HU"/>
                          </w:rPr>
                          <w:br/>
                          <w:t>Starting date: 1 October 2019 (or soon after).</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61"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Summer School "Philology and Manuscripts from the Muslim World"</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Leiden, Netherlands, August 2019, Leiden University</w:t>
                        </w:r>
                        <w:r w:rsidRPr="00720A1F">
                          <w:rPr>
                            <w:rFonts w:ascii="Helvetica" w:eastAsia="Times New Roman" w:hAnsi="Helvetica" w:cs="Helvetica"/>
                            <w:color w:val="696969"/>
                            <w:sz w:val="21"/>
                            <w:szCs w:val="21"/>
                            <w:lang w:eastAsia="hu-HU"/>
                          </w:rPr>
                          <w:br/>
                          <w:t>Application Deadline: 17.06.2019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About the summer school</w:t>
                        </w:r>
                        <w:r w:rsidRPr="00720A1F">
                          <w:rPr>
                            <w:rFonts w:ascii="Helvetica" w:eastAsia="Times New Roman" w:hAnsi="Helvetica" w:cs="Helvetica"/>
                            <w:color w:val="202020"/>
                            <w:sz w:val="21"/>
                            <w:szCs w:val="21"/>
                            <w:lang w:eastAsia="hu-HU"/>
                          </w:rPr>
                          <w:br/>
                          <w:t>This summer school is for graduate (MA and PhD) students and researchers who have an interest in handwritten materials, editing, and the tradition of editing in the Muslim world. It offers theoretical lectures as well as hands-on practice with samples from the world-famous collections of the Leiden University Library.</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 xml:space="preserve">Over the course of two weeks, specialists from Leiden University and beyond will provide </w:t>
                        </w:r>
                        <w:r w:rsidRPr="00720A1F">
                          <w:rPr>
                            <w:rFonts w:ascii="Helvetica" w:eastAsia="Times New Roman" w:hAnsi="Helvetica" w:cs="Helvetica"/>
                            <w:color w:val="202020"/>
                            <w:sz w:val="21"/>
                            <w:szCs w:val="21"/>
                            <w:lang w:eastAsia="hu-HU"/>
                          </w:rPr>
                          <w:lastRenderedPageBreak/>
                          <w:t>theoretical instruction on issues of editing, paleography, conservation and other material aspects of oriental manuscripts. They will also speak about philology, literacy and orality and the transmission of knowledge in the Islamic manuscript culture, presenting case-studies from various parts of the Muslim world. Participants can use this information to practice their skills in producing a sample critical edition of a manuscript of their choice, under the supervision of experts.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Since the first contributions of scholars such as Scaliger, Golius and Warner, the Leiden University Library has housed one of the most important collections of oriental manuscripts in Europe. It includes thousands of Arabic, Persian and Ottoman manuscripts, not only from the historic heartlands of Islam but also from Asia, al-Andalus and Africa. Each participant will have full access to this collection as well as other library services.  </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Practical information</w:t>
                        </w:r>
                        <w:r w:rsidRPr="00720A1F">
                          <w:rPr>
                            <w:rFonts w:ascii="Helvetica" w:eastAsia="Times New Roman" w:hAnsi="Helvetica" w:cs="Helvetica"/>
                            <w:color w:val="202020"/>
                            <w:sz w:val="21"/>
                            <w:szCs w:val="21"/>
                            <w:lang w:eastAsia="hu-HU"/>
                          </w:rPr>
                          <w:br/>
                          <w:t>Language of instruction: English. Non-native speakers are required to have a command of English equivalent to at least TOEFL 550.</w:t>
                        </w:r>
                        <w:r w:rsidRPr="00720A1F">
                          <w:rPr>
                            <w:rFonts w:ascii="Helvetica" w:eastAsia="Times New Roman" w:hAnsi="Helvetica" w:cs="Helvetica"/>
                            <w:color w:val="202020"/>
                            <w:sz w:val="21"/>
                            <w:szCs w:val="21"/>
                            <w:lang w:eastAsia="hu-HU"/>
                          </w:rPr>
                          <w:br/>
                          <w:t>Costs: Euros 750,- (including access to the library). Participants are expected to provide for their own travel, visa (if applicable), accommodation and living expenses. LUCIS will provide invitation letters for participants who need to apply for a visa.</w:t>
                        </w:r>
                        <w:r w:rsidRPr="00720A1F">
                          <w:rPr>
                            <w:rFonts w:ascii="Helvetica" w:eastAsia="Times New Roman" w:hAnsi="Helvetica" w:cs="Helvetica"/>
                            <w:color w:val="202020"/>
                            <w:sz w:val="21"/>
                            <w:szCs w:val="21"/>
                            <w:lang w:eastAsia="hu-HU"/>
                          </w:rPr>
                          <w:br/>
                          <w:t>Reduced fee: Participants who are unable to secure financial support from their home institution may be eligible for reduced fees. Please contact LUCIS at lucis@hum.leidenuniv.nl for more information about the possibility of a reduced fee.</w:t>
                        </w:r>
                        <w:r w:rsidRPr="00720A1F">
                          <w:rPr>
                            <w:rFonts w:ascii="Helvetica" w:eastAsia="Times New Roman" w:hAnsi="Helvetica" w:cs="Helvetica"/>
                            <w:color w:val="202020"/>
                            <w:sz w:val="21"/>
                            <w:szCs w:val="21"/>
                            <w:lang w:eastAsia="hu-HU"/>
                          </w:rPr>
                          <w:br/>
                          <w:t>Programme: The ten-day programme and the exact dates will be published in April.</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Application</w:t>
                        </w:r>
                        <w:r w:rsidRPr="00720A1F">
                          <w:rPr>
                            <w:rFonts w:ascii="Helvetica" w:eastAsia="Times New Roman" w:hAnsi="Helvetica" w:cs="Helvetica"/>
                            <w:color w:val="202020"/>
                            <w:sz w:val="21"/>
                            <w:szCs w:val="21"/>
                            <w:lang w:eastAsia="hu-HU"/>
                          </w:rPr>
                          <w:br/>
                          <w:t>Graduate (MA and PhD) students and researchers who have an interest in handwritten materials and text editing are encouraged to apply for participation in the summer school. Applications should include:</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A letter of motivation specifying what research language(s) the applicant masters;</w:t>
                        </w: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color w:val="202020"/>
                            <w:sz w:val="21"/>
                            <w:szCs w:val="21"/>
                            <w:lang w:eastAsia="hu-HU"/>
                          </w:rPr>
                          <w:t>A</w:t>
                        </w:r>
                        <w:proofErr w:type="gramEnd"/>
                        <w:r w:rsidRPr="00720A1F">
                          <w:rPr>
                            <w:rFonts w:ascii="Helvetica" w:eastAsia="Times New Roman" w:hAnsi="Helvetica" w:cs="Helvetica"/>
                            <w:color w:val="202020"/>
                            <w:sz w:val="21"/>
                            <w:szCs w:val="21"/>
                            <w:lang w:eastAsia="hu-HU"/>
                          </w:rPr>
                          <w:t xml:space="preserve"> curriculum vitae;</w:t>
                        </w:r>
                        <w:r w:rsidRPr="00720A1F">
                          <w:rPr>
                            <w:rFonts w:ascii="Helvetica" w:eastAsia="Times New Roman" w:hAnsi="Helvetica" w:cs="Helvetica"/>
                            <w:color w:val="202020"/>
                            <w:sz w:val="21"/>
                            <w:szCs w:val="21"/>
                            <w:lang w:eastAsia="hu-HU"/>
                          </w:rPr>
                          <w:br/>
                          <w:t>If you are a non-native speaker of English: a certificate testifying command of the English language (TOEFL 550 or equivalent).</w:t>
                        </w:r>
                        <w:r w:rsidRPr="00720A1F">
                          <w:rPr>
                            <w:rFonts w:ascii="Helvetica" w:eastAsia="Times New Roman" w:hAnsi="Helvetica" w:cs="Helvetica"/>
                            <w:color w:val="202020"/>
                            <w:sz w:val="21"/>
                            <w:szCs w:val="21"/>
                            <w:lang w:eastAsia="hu-HU"/>
                          </w:rPr>
                          <w:br/>
                          <w:t>The deadline for applications is Monday 17 June, 2019. Participants will be informed about their application by Friday 28 June, 2019.</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t>Send your application to lucis@hum.leidenuniv.nl.</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62"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b/>
                            <w:bCs/>
                            <w:color w:val="8A2121"/>
                            <w:sz w:val="24"/>
                            <w:szCs w:val="24"/>
                            <w:lang w:eastAsia="hu-HU"/>
                          </w:rPr>
                          <w:t>Job Opening: Research Assistant (Byzantine) Greek Philology</w:t>
                        </w:r>
                        <w:r w:rsidRPr="00720A1F">
                          <w:rPr>
                            <w:rFonts w:ascii="Helvetica" w:eastAsia="Times New Roman" w:hAnsi="Helvetica" w:cs="Helvetica"/>
                            <w:color w:val="8A2121"/>
                            <w:sz w:val="21"/>
                            <w:szCs w:val="21"/>
                            <w:lang w:eastAsia="hu-HU"/>
                          </w:rPr>
                          <w:br/>
                          <w:t>Ghent, Belgium, Ghent University</w:t>
                        </w:r>
                        <w:r w:rsidRPr="00720A1F">
                          <w:rPr>
                            <w:rFonts w:ascii="Helvetica" w:eastAsia="Times New Roman" w:hAnsi="Helvetica" w:cs="Helvetica"/>
                            <w:color w:val="8A2121"/>
                            <w:sz w:val="21"/>
                            <w:szCs w:val="21"/>
                            <w:lang w:eastAsia="hu-HU"/>
                          </w:rPr>
                          <w:br/>
                          <w:t>Application Deadline: 21.06.2019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lastRenderedPageBreak/>
                          <w:t>The Greek Section of the Department of Literary Studies and Linguistics at Ghent University is seeking a well-qualified collaborator for the Database of Byzantine Book Epigrams (DBBE, </w:t>
                        </w:r>
                        <w:hyperlink r:id="rId70" w:tgtFrame="_blank" w:history="1">
                          <w:r w:rsidRPr="00720A1F">
                            <w:rPr>
                              <w:rFonts w:ascii="Helvetica" w:eastAsia="Times New Roman" w:hAnsi="Helvetica" w:cs="Helvetica"/>
                              <w:b/>
                              <w:bCs/>
                              <w:color w:val="8A2121"/>
                              <w:sz w:val="21"/>
                              <w:szCs w:val="21"/>
                              <w:u w:val="single"/>
                              <w:lang w:eastAsia="hu-HU"/>
                            </w:rPr>
                            <w:t>www.dbbe.ugent.be</w:t>
                          </w:r>
                        </w:hyperlink>
                        <w:r w:rsidRPr="00720A1F">
                          <w:rPr>
                            <w:rFonts w:ascii="Helvetica" w:eastAsia="Times New Roman" w:hAnsi="Helvetica" w:cs="Helvetica"/>
                            <w:color w:val="202020"/>
                            <w:sz w:val="21"/>
                            <w:szCs w:val="21"/>
                            <w:lang w:eastAsia="hu-HU"/>
                          </w:rPr>
                          <w:t>).</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A full job description is to be found </w:t>
                        </w:r>
                        <w:hyperlink r:id="rId71" w:tgtFrame="_blank" w:history="1">
                          <w:r w:rsidRPr="00720A1F">
                            <w:rPr>
                              <w:rFonts w:ascii="Helvetica" w:eastAsia="Times New Roman" w:hAnsi="Helvetica" w:cs="Helvetica"/>
                              <w:b/>
                              <w:bCs/>
                              <w:color w:val="8A2121"/>
                              <w:sz w:val="21"/>
                              <w:szCs w:val="21"/>
                              <w:u w:val="single"/>
                              <w:lang w:eastAsia="hu-HU"/>
                            </w:rPr>
                            <w:t>here</w:t>
                          </w:r>
                        </w:hyperlink>
                        <w:r w:rsidRPr="00720A1F">
                          <w:rPr>
                            <w:rFonts w:ascii="Helvetica" w:eastAsia="Times New Roman" w:hAnsi="Helvetica" w:cs="Helvetica"/>
                            <w:color w:val="202020"/>
                            <w:sz w:val="21"/>
                            <w:szCs w:val="21"/>
                            <w:lang w:eastAsia="hu-HU"/>
                          </w:rPr>
                          <w:t>.</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Applications should include a full curriculum vitae (including</w:t>
                        </w:r>
                        <w:proofErr w:type="gramEnd"/>
                        <w:r w:rsidRPr="00720A1F">
                          <w:rPr>
                            <w:rFonts w:ascii="Helvetica" w:eastAsia="Times New Roman" w:hAnsi="Helvetica" w:cs="Helvetica"/>
                            <w:color w:val="202020"/>
                            <w:sz w:val="21"/>
                            <w:szCs w:val="21"/>
                            <w:lang w:eastAsia="hu-HU"/>
                          </w:rPr>
                          <w:t xml:space="preserve"> accurate information on grades and study results), a motivation letter, and two letters of reference. Applications must be sent electronically (preferably as pdf) to Floris Bernard (</w:t>
                        </w:r>
                        <w:hyperlink r:id="rId72" w:tgtFrame="_blank" w:history="1">
                          <w:r w:rsidRPr="00720A1F">
                            <w:rPr>
                              <w:rFonts w:ascii="Helvetica" w:eastAsia="Times New Roman" w:hAnsi="Helvetica" w:cs="Helvetica"/>
                              <w:b/>
                              <w:bCs/>
                              <w:color w:val="8A2121"/>
                              <w:sz w:val="21"/>
                              <w:szCs w:val="21"/>
                              <w:u w:val="single"/>
                              <w:lang w:eastAsia="hu-HU"/>
                            </w:rPr>
                            <w:t>floris.bernard@ugent.be</w:t>
                          </w:r>
                        </w:hyperlink>
                        <w:r w:rsidRPr="00720A1F">
                          <w:rPr>
                            <w:rFonts w:ascii="Helvetica" w:eastAsia="Times New Roman" w:hAnsi="Helvetica" w:cs="Helvetica"/>
                            <w:color w:val="202020"/>
                            <w:sz w:val="21"/>
                            <w:szCs w:val="21"/>
                            <w:lang w:eastAsia="hu-HU"/>
                          </w:rPr>
                          <w:t>).</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63"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ReIReS School in Sofia, September 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Sofia, Bulgaria, 22.-27.09.2019, Sofia University</w:t>
                        </w:r>
                        <w:r w:rsidRPr="00720A1F">
                          <w:rPr>
                            <w:rFonts w:ascii="Helvetica" w:eastAsia="Times New Roman" w:hAnsi="Helvetica" w:cs="Helvetica"/>
                            <w:color w:val="696969"/>
                            <w:sz w:val="21"/>
                            <w:szCs w:val="21"/>
                            <w:lang w:eastAsia="hu-HU"/>
                          </w:rPr>
                          <w:br/>
                          <w:t>Application Deadline: 31.08.2019</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t>The University in Sofia is pleased to announce the ReIReS School 22-27 September 2019 on the use and study of special documents. Especially – but not only – PhD students and postdocs are welcome, both from ReIReS partners and other institutions.</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proofErr w:type="gramStart"/>
                        <w:r w:rsidRPr="00720A1F">
                          <w:rPr>
                            <w:rFonts w:ascii="Helvetica" w:eastAsia="Times New Roman" w:hAnsi="Helvetica" w:cs="Helvetica"/>
                            <w:color w:val="202020"/>
                            <w:sz w:val="21"/>
                            <w:szCs w:val="21"/>
                            <w:lang w:eastAsia="hu-HU"/>
                          </w:rPr>
                          <w:t>The school in Sofia will make scholars familiar with special, less known and remote collections like the unique collection of Greek, Arabic and Slavonic manuscripts in Center Dujcev, the Zographou manuscripts collection, which is otherwise not accessible in situ to female researchers; with the history of Bulgarian Church and religious literature and the history of the oldest and biggest Bulgarian monastery and its role for preserving the religious identity of the Bulgarian population.</w:t>
                        </w:r>
                        <w:proofErr w:type="gramEnd"/>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The school is open to scholars affiliated to the ReIReS consortium and to max. five persons from outside the consortium. Scholars from outside the consortium will pay a registration fee of € 395.00.</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Application Deadline:</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August 31, 2019. You can apply by filling out the form, indicating your name, affiliation, function and a short motivation. You will be informed within 14 days on receipt of your application.</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73" w:tgtFrame="_blank" w:history="1">
                          <w:r w:rsidRPr="00720A1F">
                            <w:rPr>
                              <w:rFonts w:ascii="Helvetica" w:eastAsia="Times New Roman" w:hAnsi="Helvetica" w:cs="Helvetica"/>
                              <w:b/>
                              <w:bCs/>
                              <w:color w:val="8A2121"/>
                              <w:sz w:val="21"/>
                              <w:szCs w:val="21"/>
                              <w:u w:val="single"/>
                              <w:lang w:eastAsia="hu-HU"/>
                            </w:rPr>
                            <w:t>Visit the Website</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17"/>
                            <w:szCs w:val="17"/>
                            <w:lang w:eastAsia="hu-HU"/>
                          </w:rPr>
                          <w:t>Contact:</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696969"/>
                            <w:sz w:val="17"/>
                            <w:szCs w:val="17"/>
                            <w:lang w:eastAsia="hu-HU"/>
                          </w:rPr>
                          <w:t>Prof</w:t>
                        </w:r>
                        <w:proofErr w:type="gramStart"/>
                        <w:r w:rsidRPr="00720A1F">
                          <w:rPr>
                            <w:rFonts w:ascii="Helvetica" w:eastAsia="Times New Roman" w:hAnsi="Helvetica" w:cs="Helvetica"/>
                            <w:color w:val="696969"/>
                            <w:sz w:val="17"/>
                            <w:szCs w:val="17"/>
                            <w:lang w:eastAsia="hu-HU"/>
                          </w:rPr>
                          <w:t>.DSci</w:t>
                        </w:r>
                        <w:proofErr w:type="gramEnd"/>
                        <w:r w:rsidRPr="00720A1F">
                          <w:rPr>
                            <w:rFonts w:ascii="Helvetica" w:eastAsia="Times New Roman" w:hAnsi="Helvetica" w:cs="Helvetica"/>
                            <w:color w:val="696969"/>
                            <w:sz w:val="17"/>
                            <w:szCs w:val="17"/>
                            <w:lang w:eastAsia="hu-HU"/>
                          </w:rPr>
                          <w:t xml:space="preserve"> Anna-Maria Totomanova</w:t>
                        </w:r>
                        <w:r w:rsidRPr="00720A1F">
                          <w:rPr>
                            <w:rFonts w:ascii="Helvetica" w:eastAsia="Times New Roman" w:hAnsi="Helvetica" w:cs="Helvetica"/>
                            <w:color w:val="696969"/>
                            <w:sz w:val="17"/>
                            <w:szCs w:val="17"/>
                            <w:lang w:eastAsia="hu-HU"/>
                          </w:rPr>
                          <w:br/>
                          <w:t>Sofia University</w:t>
                        </w:r>
                        <w:r w:rsidRPr="00720A1F">
                          <w:rPr>
                            <w:rFonts w:ascii="Helvetica" w:eastAsia="Times New Roman" w:hAnsi="Helvetica" w:cs="Helvetica"/>
                            <w:color w:val="696969"/>
                            <w:sz w:val="17"/>
                            <w:szCs w:val="17"/>
                            <w:lang w:eastAsia="hu-HU"/>
                          </w:rPr>
                          <w:br/>
                          <w:t>15 Tzar Osvoboditel blvd</w:t>
                        </w:r>
                        <w:r w:rsidRPr="00720A1F">
                          <w:rPr>
                            <w:rFonts w:ascii="Helvetica" w:eastAsia="Times New Roman" w:hAnsi="Helvetica" w:cs="Helvetica"/>
                            <w:color w:val="696969"/>
                            <w:sz w:val="17"/>
                            <w:szCs w:val="17"/>
                            <w:lang w:eastAsia="hu-HU"/>
                          </w:rPr>
                          <w:br/>
                        </w:r>
                        <w:r w:rsidRPr="00720A1F">
                          <w:rPr>
                            <w:rFonts w:ascii="Helvetica" w:eastAsia="Times New Roman" w:hAnsi="Helvetica" w:cs="Helvetica"/>
                            <w:color w:val="696969"/>
                            <w:sz w:val="17"/>
                            <w:szCs w:val="17"/>
                            <w:lang w:eastAsia="hu-HU"/>
                          </w:rPr>
                          <w:lastRenderedPageBreak/>
                          <w:t>1000 Sofia</w:t>
                        </w:r>
                        <w:r w:rsidRPr="00720A1F">
                          <w:rPr>
                            <w:rFonts w:ascii="Helvetica" w:eastAsia="Times New Roman" w:hAnsi="Helvetica" w:cs="Helvetica"/>
                            <w:color w:val="696969"/>
                            <w:sz w:val="17"/>
                            <w:szCs w:val="17"/>
                            <w:lang w:eastAsia="hu-HU"/>
                          </w:rPr>
                          <w:br/>
                          <w:t>Bulgaria</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64"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b/>
                            <w:bCs/>
                            <w:color w:val="8A2121"/>
                            <w:sz w:val="24"/>
                            <w:szCs w:val="24"/>
                            <w:lang w:eastAsia="hu-HU"/>
                          </w:rPr>
                          <w:t>One-Month Research Awards</w:t>
                        </w:r>
                        <w:r w:rsidRPr="00720A1F">
                          <w:rPr>
                            <w:rFonts w:ascii="Helvetica" w:eastAsia="Times New Roman" w:hAnsi="Helvetica" w:cs="Helvetica"/>
                            <w:color w:val="8A2121"/>
                            <w:sz w:val="21"/>
                            <w:szCs w:val="21"/>
                            <w:lang w:eastAsia="hu-HU"/>
                          </w:rPr>
                          <w:br/>
                          <w:t>Washington, DC, USA, Dumbarton Oaks Research Library and Collection</w:t>
                        </w:r>
                        <w:r w:rsidRPr="00720A1F">
                          <w:rPr>
                            <w:rFonts w:ascii="Helvetica" w:eastAsia="Times New Roman" w:hAnsi="Helvetica" w:cs="Helvetica"/>
                            <w:color w:val="8A2121"/>
                            <w:sz w:val="21"/>
                            <w:szCs w:val="21"/>
                            <w:lang w:eastAsia="hu-HU"/>
                          </w:rPr>
                          <w:br/>
                          <w:t>Application Deadline: 01.10.2019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What: One-Month Research Awards of $3,000 for scholars</w:t>
                        </w:r>
                        <w:r w:rsidRPr="00720A1F">
                          <w:rPr>
                            <w:rFonts w:ascii="Helvetica" w:eastAsia="Times New Roman" w:hAnsi="Helvetica" w:cs="Helvetica"/>
                            <w:color w:val="202020"/>
                            <w:sz w:val="21"/>
                            <w:szCs w:val="21"/>
                            <w:lang w:eastAsia="hu-HU"/>
                          </w:rPr>
                          <w:br/>
                          <w:t>When: Applications due October 1, 2019 for January 15 – June 30 award period</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Dumbarton Oaks Research Library and Collection offers One-Month Research Awards of $3,000 to scholars holding the PhD or other relevant terminal degree (e.g., MLA for Garden and Landscape studies applicants) and working on research projects in Byzantine studies, Pre-Columbian studies, Garden and Landscape studies, or related fields.</w:t>
                        </w:r>
                        <w:proofErr w:type="gramEnd"/>
                        <w:r w:rsidRPr="00720A1F">
                          <w:rPr>
                            <w:rFonts w:ascii="Helvetica" w:eastAsia="Times New Roman" w:hAnsi="Helvetica" w:cs="Helvetica"/>
                            <w:color w:val="202020"/>
                            <w:sz w:val="21"/>
                            <w:szCs w:val="21"/>
                            <w:lang w:eastAsia="hu-HU"/>
                          </w:rPr>
                          <w:t xml:space="preserve"> The awards were established to make the intellectual community as well as the library, rare book, garden, and museum resources of Dumbarton Oaks more widely available to a broader range of scholars for shorter terms and with some flexibility in starting dates. Awards are intended especially for those who might not be able to avail themselves of a longer-term fellowship at Dumbarton Oaks, or scholars in related disciplines who seek greater exposure to our fields of study.</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74" w:tgtFrame="_blank" w:history="1">
                          <w:r w:rsidRPr="00720A1F">
                            <w:rPr>
                              <w:rFonts w:ascii="Helvetica" w:eastAsia="Times New Roman" w:hAnsi="Helvetica" w:cs="Helvetica"/>
                              <w:b/>
                              <w:bCs/>
                              <w:color w:val="8A2121"/>
                              <w:sz w:val="21"/>
                              <w:szCs w:val="21"/>
                              <w:u w:val="single"/>
                              <w:lang w:eastAsia="hu-HU"/>
                            </w:rPr>
                            <w:t>Visit the Website</w:t>
                          </w:r>
                        </w:hyperlink>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65"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b/>
                            <w:bCs/>
                            <w:color w:val="8A2121"/>
                            <w:sz w:val="24"/>
                            <w:szCs w:val="24"/>
                            <w:lang w:eastAsia="hu-HU"/>
                          </w:rPr>
                          <w:t>Short-Term Predoctoral Residencies</w:t>
                        </w:r>
                        <w:r w:rsidRPr="00720A1F">
                          <w:rPr>
                            <w:rFonts w:ascii="Helvetica" w:eastAsia="Times New Roman" w:hAnsi="Helvetica" w:cs="Helvetica"/>
                            <w:color w:val="8A2121"/>
                            <w:sz w:val="21"/>
                            <w:szCs w:val="21"/>
                            <w:lang w:eastAsia="hu-HU"/>
                          </w:rPr>
                          <w:br/>
                          <w:t>Washington, DC, USA, Dumbarton Oaks Research Library and Collection</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What: Awards for advanced graduate students</w:t>
                        </w:r>
                        <w:r w:rsidRPr="00720A1F">
                          <w:rPr>
                            <w:rFonts w:ascii="Helvetica" w:eastAsia="Times New Roman" w:hAnsi="Helvetica" w:cs="Helvetica"/>
                            <w:color w:val="202020"/>
                            <w:sz w:val="21"/>
                            <w:szCs w:val="21"/>
                            <w:lang w:eastAsia="hu-HU"/>
                          </w:rPr>
                          <w:br/>
                          <w:t>When: Applications are accepted on a rolling basis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Dumbarton Oaks offers a limited number of Short-Term Predoctoral Residencies for advanced graduate students who are preparing for their PhD general exams, writing their doctoral dissertations, or expecting relevant final degrees in the field of Byzantine, Pre-Columbian, or Garden and Landscape studies.</w:t>
                        </w:r>
                        <w:proofErr w:type="gramEnd"/>
                        <w:r w:rsidRPr="00720A1F">
                          <w:rPr>
                            <w:rFonts w:ascii="Helvetica" w:eastAsia="Times New Roman" w:hAnsi="Helvetica" w:cs="Helvetica"/>
                            <w:color w:val="202020"/>
                            <w:sz w:val="21"/>
                            <w:szCs w:val="21"/>
                            <w:lang w:eastAsia="hu-HU"/>
                          </w:rPr>
                          <w:t xml:space="preserve"> Students who plan to conduct research in the fieldwork and photo collections, the rare book collection, or the museum collections are particularly encouraged to apply.</w:t>
                        </w:r>
                        <w:r w:rsidRPr="00720A1F">
                          <w:rPr>
                            <w:rFonts w:ascii="Helvetica" w:eastAsia="Times New Roman" w:hAnsi="Helvetica" w:cs="Helvetica"/>
                            <w:color w:val="202020"/>
                            <w:sz w:val="21"/>
                            <w:szCs w:val="21"/>
                            <w:lang w:eastAsia="hu-HU"/>
                          </w:rPr>
                          <w:br/>
                          <w:t>Each residency provides two to four weeks of single accommodations and lunches on weekdays (with the exception of scheduled Refectory closures). In addition, a Reader badge for access to the Library will be issued for the period of the residency. Applicants who live 75 or more miles from Washington, D.C., will receive preference.</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75" w:tgtFrame="_blank" w:history="1">
                          <w:r w:rsidRPr="00720A1F">
                            <w:rPr>
                              <w:rFonts w:ascii="Helvetica" w:eastAsia="Times New Roman" w:hAnsi="Helvetica" w:cs="Helvetica"/>
                              <w:b/>
                              <w:bCs/>
                              <w:color w:val="8A2121"/>
                              <w:sz w:val="21"/>
                              <w:szCs w:val="21"/>
                              <w:u w:val="single"/>
                              <w:lang w:eastAsia="hu-HU"/>
                            </w:rPr>
                            <w:t>Visit the Website</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66" style="width:0;height:1.5pt" o:hralign="center" o:hrstd="t" o:hr="t" fillcolor="#a0a0a0" stroked="f"/>
                          </w:pic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b/>
                            <w:bCs/>
                            <w:color w:val="8A2121"/>
                            <w:sz w:val="24"/>
                            <w:szCs w:val="24"/>
                            <w:lang w:eastAsia="hu-HU"/>
                          </w:rPr>
                          <w:t>Position: Museum Director</w:t>
                        </w:r>
                        <w:r w:rsidRPr="00720A1F">
                          <w:rPr>
                            <w:rFonts w:ascii="Helvetica" w:eastAsia="Times New Roman" w:hAnsi="Helvetica" w:cs="Helvetica"/>
                            <w:color w:val="8A2121"/>
                            <w:sz w:val="21"/>
                            <w:szCs w:val="21"/>
                            <w:lang w:eastAsia="hu-HU"/>
                          </w:rPr>
                          <w:br/>
                          <w:t>Washington DC, USA, Dumbarton Oaks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Dumbarton Oaks is hiring for the position of Museum Director, seeking candidates with deep knowledge of Byzantine art to lead the Museum team in planning and delivering innovative exhibits that will highlight the Dumbarton Oaks collections and may include collaborations with the three programs of study and the library, rare book, and image collections.</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hyperlink r:id="rId76" w:tgtFrame="_blank" w:history="1">
                          <w:r w:rsidRPr="00720A1F">
                            <w:rPr>
                              <w:rFonts w:ascii="Helvetica" w:eastAsia="Times New Roman" w:hAnsi="Helvetica" w:cs="Helvetica"/>
                              <w:b/>
                              <w:bCs/>
                              <w:color w:val="8A2121"/>
                              <w:sz w:val="21"/>
                              <w:szCs w:val="21"/>
                              <w:u w:val="single"/>
                              <w:lang w:eastAsia="hu-HU"/>
                            </w:rPr>
                            <w:t>Visit the website</w:t>
                          </w:r>
                        </w:hyperlink>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67" style="width:0;height:1.5pt" o:hralign="center" o:hrstd="t" o:hr="t" fillcolor="#a0a0a0" stroked="f"/>
                          </w:pic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tc>
                  </w:tr>
                </w:tbl>
                <w:p w:rsidR="00720A1F" w:rsidRPr="00720A1F" w:rsidRDefault="00720A1F" w:rsidP="00720A1F">
                  <w:pPr>
                    <w:spacing w:after="0" w:line="240" w:lineRule="auto"/>
                    <w:rPr>
                      <w:rFonts w:ascii="Times New Roman" w:eastAsia="Times New Roman" w:hAnsi="Times New Roman" w:cs="Times New Roman"/>
                      <w:sz w:val="24"/>
                      <w:szCs w:val="24"/>
                      <w:lang w:eastAsia="hu-HU"/>
                    </w:rPr>
                  </w:pPr>
                </w:p>
              </w:tc>
            </w:tr>
          </w:tbl>
          <w:p w:rsidR="00720A1F" w:rsidRPr="00720A1F" w:rsidRDefault="00720A1F" w:rsidP="00720A1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0" w:type="dxa"/>
                          <w:left w:w="270" w:type="dxa"/>
                          <w:bottom w:w="135" w:type="dxa"/>
                          <w:right w:w="270" w:type="dxa"/>
                        </w:tcMar>
                        <w:hideMark/>
                      </w:tcPr>
                      <w:p w:rsidR="00720A1F" w:rsidRPr="00720A1F" w:rsidRDefault="00720A1F" w:rsidP="00720A1F">
                        <w:pPr>
                          <w:spacing w:after="0" w:line="488" w:lineRule="atLeast"/>
                          <w:jc w:val="center"/>
                          <w:outlineLvl w:val="0"/>
                          <w:rPr>
                            <w:rFonts w:ascii="Helvetica" w:eastAsia="Times New Roman" w:hAnsi="Helvetica" w:cs="Helvetica"/>
                            <w:b/>
                            <w:bCs/>
                            <w:color w:val="202020"/>
                            <w:kern w:val="36"/>
                            <w:sz w:val="39"/>
                            <w:szCs w:val="39"/>
                            <w:lang w:eastAsia="hu-HU"/>
                          </w:rPr>
                        </w:pPr>
                        <w:r w:rsidRPr="00720A1F">
                          <w:rPr>
                            <w:rFonts w:ascii="Georgia" w:eastAsia="Times New Roman" w:hAnsi="Georgia" w:cs="Helvetica"/>
                            <w:b/>
                            <w:bCs/>
                            <w:color w:val="202020"/>
                            <w:kern w:val="36"/>
                            <w:sz w:val="30"/>
                            <w:szCs w:val="30"/>
                            <w:lang w:eastAsia="hu-HU"/>
                          </w:rPr>
                          <w:t>Calls for Papers</w:t>
                        </w:r>
                        <w:bookmarkStart w:id="15" w:name="CFP"/>
                        <w:bookmarkEnd w:id="15"/>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8A2121"/>
                            <w:sz w:val="24"/>
                            <w:szCs w:val="24"/>
                            <w:lang w:eastAsia="hu-HU"/>
                          </w:rPr>
                          <w:t>Third Byzantine Colloquium of the University of Buenos Aires</w:t>
                        </w:r>
                        <w:r w:rsidRPr="00720A1F">
                          <w:rPr>
                            <w:rFonts w:ascii="Helvetica" w:eastAsia="Times New Roman" w:hAnsi="Helvetica" w:cs="Helvetica"/>
                            <w:color w:val="8A2121"/>
                            <w:sz w:val="21"/>
                            <w:szCs w:val="21"/>
                            <w:lang w:eastAsia="hu-HU"/>
                          </w:rPr>
                          <w:br/>
                          <w:t>Buenos Aires, Argentina, 29.-30.08.2019, University of Buenos Aires</w:t>
                        </w:r>
                        <w:r w:rsidRPr="00720A1F">
                          <w:rPr>
                            <w:rFonts w:ascii="Helvetica" w:eastAsia="Times New Roman" w:hAnsi="Helvetica" w:cs="Helvetica"/>
                            <w:color w:val="8A2121"/>
                            <w:sz w:val="21"/>
                            <w:szCs w:val="21"/>
                            <w:lang w:eastAsia="hu-HU"/>
                          </w:rPr>
                          <w:br/>
                          <w:t>Deadline for Application: 31.05.2019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The Third Byzantine Colloquium of the University of Buenos Aires will be held 29-30 August 2019, on Narration in Byzantium. Synchronic and Diachronic Narratological Perspectives. The Call is open until 31 May 2019.</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77" w:tgtFrame="_blank" w:history="1">
                          <w:r w:rsidRPr="00720A1F">
                            <w:rPr>
                              <w:rFonts w:ascii="Helvetica" w:eastAsia="Times New Roman" w:hAnsi="Helvetica" w:cs="Helvetica"/>
                              <w:b/>
                              <w:bCs/>
                              <w:color w:val="8A2121"/>
                              <w:sz w:val="21"/>
                              <w:szCs w:val="21"/>
                              <w:u w:val="single"/>
                              <w:lang w:eastAsia="hu-HU"/>
                            </w:rPr>
                            <w:t>Further information</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17"/>
                            <w:szCs w:val="17"/>
                            <w:lang w:eastAsia="hu-HU"/>
                          </w:rPr>
                          <w:t>Conference organizers:</w:t>
                        </w:r>
                        <w:r w:rsidRPr="00720A1F">
                          <w:rPr>
                            <w:rFonts w:ascii="Helvetica" w:eastAsia="Times New Roman" w:hAnsi="Helvetica" w:cs="Helvetica"/>
                            <w:color w:val="696969"/>
                            <w:sz w:val="17"/>
                            <w:szCs w:val="17"/>
                            <w:lang w:eastAsia="hu-HU"/>
                          </w:rPr>
                          <w:br/>
                          <w:t>Pablo Cavallero (pablo.a.cavallero@gmail.com), Tomás Fernández (tomas.fernandez@conicet.gov.ar) and Reinhart Ceulemans (reinhart.ceulemans@kuleuven.be).</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68"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8A2121"/>
                            <w:sz w:val="24"/>
                            <w:szCs w:val="24"/>
                            <w:lang w:eastAsia="hu-HU"/>
                          </w:rPr>
                          <w:t>Women and Violence in the Late Medieval Mediterranean, ca. 1100-1500</w:t>
                        </w:r>
                        <w:r w:rsidRPr="00720A1F">
                          <w:rPr>
                            <w:rFonts w:ascii="Helvetica" w:eastAsia="Times New Roman" w:hAnsi="Helvetica" w:cs="Helvetica"/>
                            <w:color w:val="8A2121"/>
                            <w:sz w:val="21"/>
                            <w:szCs w:val="21"/>
                            <w:lang w:eastAsia="hu-HU"/>
                          </w:rPr>
                          <w:br/>
                          <w:t>Oxford, UK, 27-28.09.2019, Maison Française d’Oxford</w:t>
                        </w:r>
                        <w:r w:rsidRPr="00720A1F">
                          <w:rPr>
                            <w:rFonts w:ascii="Helvetica" w:eastAsia="Times New Roman" w:hAnsi="Helvetica" w:cs="Helvetica"/>
                            <w:color w:val="8A2121"/>
                            <w:sz w:val="21"/>
                            <w:szCs w:val="21"/>
                            <w:lang w:eastAsia="hu-HU"/>
                          </w:rPr>
                          <w:br/>
                          <w:t>Deadline for Application: 31.05.2019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This two-days conference explores assumptions linking violence and ideas of femininity in the late medieval Mediterranean (Latin Europe, Byzantine Commonwealth, Islamic world).</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Keynote speakers: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lastRenderedPageBreak/>
                          <w:t>Professor Carol Lansing (UC Santa Barbara)</w:t>
                        </w:r>
                        <w:r w:rsidRPr="00720A1F">
                          <w:rPr>
                            <w:rFonts w:ascii="Helvetica" w:eastAsia="Times New Roman" w:hAnsi="Helvetica" w:cs="Helvetica"/>
                            <w:color w:val="202020"/>
                            <w:sz w:val="21"/>
                            <w:szCs w:val="21"/>
                            <w:lang w:eastAsia="hu-HU"/>
                          </w:rPr>
                          <w:br/>
                          <w:t>Professor Élisabeth Malamut (Université de Provence)</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Conclusion by Professor Annick Peters-Custot (Université de Nantes)</w:t>
                        </w:r>
                        <w:r w:rsidRPr="00720A1F">
                          <w:rPr>
                            <w:rFonts w:ascii="Helvetica" w:eastAsia="Times New Roman" w:hAnsi="Helvetica" w:cs="Helvetica"/>
                            <w:color w:val="202020"/>
                            <w:sz w:val="21"/>
                            <w:szCs w:val="21"/>
                            <w:lang w:eastAsia="hu-HU"/>
                          </w:rPr>
                          <w:br/>
                          <w:t>Please, send abstracts of max. 250 words for papers of 20 minutes to: lidia.zanettidomingues@stx.ox.ac.uk by 31 May 2019.</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78" w:tgtFrame="_blank" w:history="1">
                          <w:r w:rsidRPr="00720A1F">
                            <w:rPr>
                              <w:rFonts w:ascii="Helvetica" w:eastAsia="Times New Roman" w:hAnsi="Helvetica" w:cs="Helvetica"/>
                              <w:b/>
                              <w:bCs/>
                              <w:color w:val="8A2121"/>
                              <w:sz w:val="21"/>
                              <w:szCs w:val="21"/>
                              <w:u w:val="single"/>
                              <w:lang w:eastAsia="hu-HU"/>
                            </w:rPr>
                            <w:t>Further information</w:t>
                          </w:r>
                        </w:hyperlink>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hyperlink r:id="rId79" w:tgtFrame="_blank" w:history="1">
                          <w:r w:rsidRPr="00720A1F">
                            <w:rPr>
                              <w:rFonts w:ascii="Helvetica" w:eastAsia="Times New Roman" w:hAnsi="Helvetica" w:cs="Helvetica"/>
                              <w:b/>
                              <w:bCs/>
                              <w:color w:val="8A2121"/>
                              <w:sz w:val="21"/>
                              <w:szCs w:val="21"/>
                              <w:u w:val="single"/>
                              <w:lang w:eastAsia="hu-HU"/>
                            </w:rPr>
                            <w:t>Visit the website</w:t>
                          </w:r>
                        </w:hyperlink>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696969"/>
                            <w:sz w:val="17"/>
                            <w:szCs w:val="17"/>
                            <w:lang w:eastAsia="hu-HU"/>
                          </w:rPr>
                          <w:t>We are kindly sponsored by TORCH (</w:t>
                        </w:r>
                        <w:hyperlink r:id="rId80" w:tgtFrame="_blank" w:history="1">
                          <w:r w:rsidRPr="00720A1F">
                            <w:rPr>
                              <w:rFonts w:ascii="Helvetica" w:eastAsia="Times New Roman" w:hAnsi="Helvetica" w:cs="Helvetica"/>
                              <w:b/>
                              <w:bCs/>
                              <w:color w:val="8A2121"/>
                              <w:sz w:val="17"/>
                              <w:szCs w:val="17"/>
                              <w:u w:val="single"/>
                              <w:lang w:eastAsia="hu-HU"/>
                            </w:rPr>
                            <w:t>https://torch.ox.ac.uk/</w:t>
                          </w:r>
                        </w:hyperlink>
                        <w:r w:rsidRPr="00720A1F">
                          <w:rPr>
                            <w:rFonts w:ascii="Helvetica" w:eastAsia="Times New Roman" w:hAnsi="Helvetica" w:cs="Helvetica"/>
                            <w:color w:val="696969"/>
                            <w:sz w:val="17"/>
                            <w:szCs w:val="17"/>
                            <w:lang w:eastAsia="hu-HU"/>
                          </w:rPr>
                          <w:t>), MFO (</w:t>
                        </w:r>
                        <w:hyperlink r:id="rId81" w:tgtFrame="_blank" w:history="1">
                          <w:r w:rsidRPr="00720A1F">
                            <w:rPr>
                              <w:rFonts w:ascii="Helvetica" w:eastAsia="Times New Roman" w:hAnsi="Helvetica" w:cs="Helvetica"/>
                              <w:b/>
                              <w:bCs/>
                              <w:color w:val="8A2121"/>
                              <w:sz w:val="17"/>
                              <w:szCs w:val="17"/>
                              <w:u w:val="single"/>
                              <w:lang w:eastAsia="hu-HU"/>
                            </w:rPr>
                            <w:t>http://www.mfo.cnrs.fr/</w:t>
                          </w:r>
                        </w:hyperlink>
                        <w:r w:rsidRPr="00720A1F">
                          <w:rPr>
                            <w:rFonts w:ascii="Helvetica" w:eastAsia="Times New Roman" w:hAnsi="Helvetica" w:cs="Helvetica"/>
                            <w:color w:val="696969"/>
                            <w:sz w:val="17"/>
                            <w:szCs w:val="17"/>
                            <w:lang w:eastAsia="hu-HU"/>
                          </w:rPr>
                          <w:t>) and UMR Orient et Méditerranée (</w:t>
                        </w:r>
                        <w:hyperlink r:id="rId82" w:tgtFrame="_blank" w:history="1">
                          <w:r w:rsidRPr="00720A1F">
                            <w:rPr>
                              <w:rFonts w:ascii="Helvetica" w:eastAsia="Times New Roman" w:hAnsi="Helvetica" w:cs="Helvetica"/>
                              <w:b/>
                              <w:bCs/>
                              <w:color w:val="8A2121"/>
                              <w:sz w:val="17"/>
                              <w:szCs w:val="17"/>
                              <w:u w:val="single"/>
                              <w:lang w:eastAsia="hu-HU"/>
                            </w:rPr>
                            <w:t>https://www.orient-mediterranee.com/?lang=fr</w:t>
                          </w:r>
                        </w:hyperlink>
                        <w:r w:rsidRPr="00720A1F">
                          <w:rPr>
                            <w:rFonts w:ascii="Helvetica" w:eastAsia="Times New Roman" w:hAnsi="Helvetica" w:cs="Helvetica"/>
                            <w:color w:val="696969"/>
                            <w:sz w:val="17"/>
                            <w:szCs w:val="17"/>
                            <w:lang w:eastAsia="hu-HU"/>
                          </w:rPr>
                          <w:t>).</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69"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Biblical Poetry: the Legacy of the Psalms in Late Antiquity and Byzantium</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Ghent, Belgium, 23.-24.04.2020, Ghent University</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Deadline for Application: 31.05.2019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The Psalms, in their Greek Septuagint translation, were a fundamental corpus of biblical poetry, and as such were continuously referred to in Christian literature. They played a key role in the daily life and in the development of religious sensitivity of late antique and Byzantine people. The production of Psalm-related literature, notably exegetic, was impressively widespread. The Psalms, however, influenced other genres of religious literature as well, and their poetical nature remained an important feature that later authors were well aware of.</w:t>
                        </w:r>
                        <w:r w:rsidRPr="00720A1F">
                          <w:rPr>
                            <w:rFonts w:ascii="Helvetica" w:eastAsia="Times New Roman" w:hAnsi="Helvetica" w:cs="Helvetica"/>
                            <w:color w:val="202020"/>
                            <w:sz w:val="21"/>
                            <w:szCs w:val="21"/>
                            <w:lang w:eastAsia="hu-HU"/>
                          </w:rPr>
                          <w:br/>
                          <w:t>In preparation of a volume on the reception of the Psalms in poetry from Late Antiquity and Byzantium, we invite scholars of all levels of experience to present a paper at a colloquium on this subject.</w:t>
                        </w:r>
                        <w:r w:rsidRPr="00720A1F">
                          <w:rPr>
                            <w:rFonts w:ascii="Helvetica" w:eastAsia="Times New Roman" w:hAnsi="Helvetica" w:cs="Helvetica"/>
                            <w:color w:val="202020"/>
                            <w:sz w:val="21"/>
                            <w:szCs w:val="21"/>
                            <w:lang w:eastAsia="hu-HU"/>
                          </w:rPr>
                          <w:br/>
                          <w:t>Confirmed speakers are Andrew Faulkner, Antonia Giannouli, Christian Høgel and Maria Ypsilanti.</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color w:val="202020"/>
                            <w:sz w:val="21"/>
                            <w:szCs w:val="21"/>
                            <w:lang w:eastAsia="hu-HU"/>
                          </w:rPr>
                          <w:t>We welcome contributions on the following topics especially:</w:t>
                        </w:r>
                        <w:r w:rsidRPr="00720A1F">
                          <w:rPr>
                            <w:rFonts w:ascii="Helvetica" w:eastAsia="Times New Roman" w:hAnsi="Helvetica" w:cs="Helvetica"/>
                            <w:color w:val="202020"/>
                            <w:sz w:val="21"/>
                            <w:szCs w:val="21"/>
                            <w:lang w:eastAsia="hu-HU"/>
                          </w:rPr>
                          <w:br/>
                          <w:t>- the appreciation of the Psalter’s poetical nature in exegesis and in the biblical manuscript tradition (e.g. recognition, by patristic and Byzantine exegetes, of the presence or absence of poetical features);</w:t>
                        </w:r>
                        <w:r w:rsidRPr="00720A1F">
                          <w:rPr>
                            <w:rFonts w:ascii="Helvetica" w:eastAsia="Times New Roman" w:hAnsi="Helvetica" w:cs="Helvetica"/>
                            <w:color w:val="202020"/>
                            <w:sz w:val="21"/>
                            <w:szCs w:val="21"/>
                            <w:lang w:eastAsia="hu-HU"/>
                          </w:rPr>
                          <w:br/>
                          <w:t>- rhetorical aspects of the Psalms as highlighted in late antique and Byzantine treatises;</w:t>
                        </w:r>
                        <w:r w:rsidRPr="00720A1F">
                          <w:rPr>
                            <w:rFonts w:ascii="Helvetica" w:eastAsia="Times New Roman" w:hAnsi="Helvetica" w:cs="Helvetica"/>
                            <w:color w:val="202020"/>
                            <w:sz w:val="21"/>
                            <w:szCs w:val="21"/>
                            <w:lang w:eastAsia="hu-HU"/>
                          </w:rPr>
                          <w:br/>
                          <w:t>- the influence of the Psalms on Byzantine poetry (e.g. what was their role in the composition of eis heauton poems?</w:t>
                        </w:r>
                        <w:proofErr w:type="gramEnd"/>
                        <w:r w:rsidRPr="00720A1F">
                          <w:rPr>
                            <w:rFonts w:ascii="Helvetica" w:eastAsia="Times New Roman" w:hAnsi="Helvetica" w:cs="Helvetica"/>
                            <w:color w:val="202020"/>
                            <w:sz w:val="21"/>
                            <w:szCs w:val="21"/>
                            <w:lang w:eastAsia="hu-HU"/>
                          </w:rPr>
                          <w:t xml:space="preserve"> How does self-expression in Christian poetry relate to the Psalms?);</w:t>
                        </w:r>
                        <w:r w:rsidRPr="00720A1F">
                          <w:rPr>
                            <w:rFonts w:ascii="Helvetica" w:eastAsia="Times New Roman" w:hAnsi="Helvetica" w:cs="Helvetica"/>
                            <w:color w:val="202020"/>
                            <w:sz w:val="21"/>
                            <w:szCs w:val="21"/>
                            <w:lang w:eastAsia="hu-HU"/>
                          </w:rPr>
                          <w:br/>
                          <w:t>- the reception of the Psalms in hymnographic poetry;</w:t>
                        </w:r>
                        <w:r w:rsidRPr="00720A1F">
                          <w:rPr>
                            <w:rFonts w:ascii="Helvetica" w:eastAsia="Times New Roman" w:hAnsi="Helvetica" w:cs="Helvetica"/>
                            <w:color w:val="202020"/>
                            <w:sz w:val="21"/>
                            <w:szCs w:val="21"/>
                            <w:lang w:eastAsia="hu-HU"/>
                          </w:rPr>
                          <w:br/>
                          <w:t xml:space="preserve">- the reception of the Psalter in specific genres of poetry, such as Byzantine catanyctic </w:t>
                        </w:r>
                        <w:r w:rsidRPr="00720A1F">
                          <w:rPr>
                            <w:rFonts w:ascii="Helvetica" w:eastAsia="Times New Roman" w:hAnsi="Helvetica" w:cs="Helvetica"/>
                            <w:color w:val="202020"/>
                            <w:sz w:val="21"/>
                            <w:szCs w:val="21"/>
                            <w:lang w:eastAsia="hu-HU"/>
                          </w:rPr>
                          <w:lastRenderedPageBreak/>
                          <w:t>poetry;</w:t>
                        </w:r>
                        <w:r w:rsidRPr="00720A1F">
                          <w:rPr>
                            <w:rFonts w:ascii="Helvetica" w:eastAsia="Times New Roman" w:hAnsi="Helvetica" w:cs="Helvetica"/>
                            <w:color w:val="202020"/>
                            <w:sz w:val="21"/>
                            <w:szCs w:val="21"/>
                            <w:lang w:eastAsia="hu-HU"/>
                          </w:rPr>
                          <w:br/>
                          <w:t>- the metrical metaphrases by ps-Apollinaris and Manuel Philes; </w:t>
                        </w:r>
                        <w:r w:rsidRPr="00720A1F">
                          <w:rPr>
                            <w:rFonts w:ascii="Helvetica" w:eastAsia="Times New Roman" w:hAnsi="Helvetica" w:cs="Helvetica"/>
                            <w:color w:val="202020"/>
                            <w:sz w:val="21"/>
                            <w:szCs w:val="21"/>
                            <w:lang w:eastAsia="hu-HU"/>
                          </w:rPr>
                          <w:br/>
                          <w:t>- metrical paratexts on the Psalms.</w:t>
                        </w:r>
                        <w:r w:rsidRPr="00720A1F">
                          <w:rPr>
                            <w:rFonts w:ascii="Helvetica" w:eastAsia="Times New Roman" w:hAnsi="Helvetica" w:cs="Helvetica"/>
                            <w:color w:val="202020"/>
                            <w:sz w:val="21"/>
                            <w:szCs w:val="21"/>
                            <w:lang w:eastAsia="hu-HU"/>
                          </w:rPr>
                          <w:br/>
                          <w:t>These examples are not exclusive and papers on other related topics are welcome.</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We invite proposals for 20-minute papers. Each paper will be followed by a reaction from a respondent, who will open the discussion with the audience. Contributors whose abstract is accepted, will be asked to submit prior to the colloquium a rough draft of their full text. After the conference, they are expected to offer their re-worked paper for inclusion (upon acceptance after peer-review) in a volume on the reception of the Psalms in Byzantine poetry.</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Please send a title and a short abstract (max. 300 words) of your paper to rachele.ricceri@ugent.be no later than May 31, 2019. Accepted speakers will be notified by the end of June 2019.</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For more information, please visit our website: </w:t>
                        </w:r>
                        <w:hyperlink r:id="rId83" w:tgtFrame="_blank" w:history="1">
                          <w:r w:rsidRPr="00720A1F">
                            <w:rPr>
                              <w:rFonts w:ascii="Helvetica" w:eastAsia="Times New Roman" w:hAnsi="Helvetica" w:cs="Helvetica"/>
                              <w:b/>
                              <w:bCs/>
                              <w:color w:val="8A2121"/>
                              <w:sz w:val="21"/>
                              <w:szCs w:val="21"/>
                              <w:u w:val="single"/>
                              <w:lang w:eastAsia="hu-HU"/>
                            </w:rPr>
                            <w:t>www.psalms2020.ugent.be</w:t>
                          </w:r>
                        </w:hyperlink>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696969"/>
                            <w:sz w:val="17"/>
                            <w:szCs w:val="17"/>
                            <w:lang w:eastAsia="hu-HU"/>
                          </w:rPr>
                          <w:t>Organisers: Floris Bernard, Reinhart Ceulemans, Cristina Cocola, Kristoffel Demoen, Anna Gioffreda, Andreas Rhoby, Rachele Ricceri.</w:t>
                        </w:r>
                        <w:r w:rsidRPr="00720A1F">
                          <w:rPr>
                            <w:rFonts w:ascii="Helvetica" w:eastAsia="Times New Roman" w:hAnsi="Helvetica" w:cs="Helvetica"/>
                            <w:color w:val="696969"/>
                            <w:sz w:val="17"/>
                            <w:szCs w:val="17"/>
                            <w:lang w:eastAsia="hu-HU"/>
                          </w:rPr>
                          <w:br/>
                          <w:t>This colloquium is organised within the framework of the projects</w:t>
                        </w:r>
                        <w:r w:rsidRPr="00720A1F">
                          <w:rPr>
                            <w:rFonts w:ascii="Helvetica" w:eastAsia="Times New Roman" w:hAnsi="Helvetica" w:cs="Helvetica"/>
                            <w:color w:val="696969"/>
                            <w:sz w:val="17"/>
                            <w:szCs w:val="17"/>
                            <w:lang w:eastAsia="hu-HU"/>
                          </w:rPr>
                          <w:br/>
                          <w:t>David, our Orpheus. Reception, Rewritings and Adaptations of the Psalms in Byzantine Poetry (funded by the FWO - Flemish Research Foundation) and The Legacy of the Psalms in Byzantine Poetry: Book Epigrams and Metrical Paraphrases (funded by the FWO - Flemish Research Foundation and the FWF - Austrian Science Fund), which are being carried out at Ghent University, KU Leuven and the Austrian Academy of Sciences.</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70"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8A2121"/>
                            <w:sz w:val="24"/>
                            <w:szCs w:val="24"/>
                            <w:lang w:eastAsia="hu-HU"/>
                          </w:rPr>
                          <w:t>12th Meeting of AEMB (Association des étudiants du monde byzantin): </w:t>
                        </w:r>
                        <w:proofErr w:type="gramStart"/>
                        <w:r w:rsidRPr="00720A1F">
                          <w:rPr>
                            <w:rFonts w:ascii="Helvetica" w:eastAsia="Times New Roman" w:hAnsi="Helvetica" w:cs="Helvetica"/>
                            <w:b/>
                            <w:bCs/>
                            <w:color w:val="8A2121"/>
                            <w:sz w:val="24"/>
                            <w:szCs w:val="24"/>
                            <w:lang w:eastAsia="hu-HU"/>
                          </w:rPr>
                          <w:t>Nature(</w:t>
                        </w:r>
                        <w:proofErr w:type="gramEnd"/>
                        <w:r w:rsidRPr="00720A1F">
                          <w:rPr>
                            <w:rFonts w:ascii="Helvetica" w:eastAsia="Times New Roman" w:hAnsi="Helvetica" w:cs="Helvetica"/>
                            <w:b/>
                            <w:bCs/>
                            <w:color w:val="8A2121"/>
                            <w:sz w:val="24"/>
                            <w:szCs w:val="24"/>
                            <w:lang w:eastAsia="hu-HU"/>
                          </w:rPr>
                          <w:t>s), Animals and Landscapes: Perception and Use of the Environment in Byzantium</w:t>
                        </w:r>
                        <w:r w:rsidRPr="00720A1F">
                          <w:rPr>
                            <w:rFonts w:ascii="Helvetica" w:eastAsia="Times New Roman" w:hAnsi="Helvetica" w:cs="Helvetica"/>
                            <w:color w:val="8A2121"/>
                            <w:sz w:val="21"/>
                            <w:szCs w:val="21"/>
                            <w:lang w:eastAsia="hu-HU"/>
                          </w:rPr>
                          <w:br/>
                          <w:t>Paris, France, 11.-12.10.2019</w:t>
                        </w:r>
                        <w:r w:rsidRPr="00720A1F">
                          <w:rPr>
                            <w:rFonts w:ascii="Helvetica" w:eastAsia="Times New Roman" w:hAnsi="Helvetica" w:cs="Helvetica"/>
                            <w:color w:val="8A2121"/>
                            <w:sz w:val="21"/>
                            <w:szCs w:val="21"/>
                            <w:lang w:eastAsia="hu-HU"/>
                          </w:rPr>
                          <w:br/>
                          <w:t>Application Deadline: 01.06.2019</w:t>
                        </w:r>
                        <w:r w:rsidRPr="00720A1F">
                          <w:rPr>
                            <w:rFonts w:ascii="Helvetica" w:eastAsia="Times New Roman" w:hAnsi="Helvetica" w:cs="Helvetica"/>
                            <w:color w:val="202020"/>
                            <w:sz w:val="21"/>
                            <w:szCs w:val="21"/>
                            <w:lang w:eastAsia="hu-HU"/>
                          </w:rPr>
                          <w:br/>
                          <w:t> </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The 12th edition of the Byzantine Postgraduate Meetings of the Association des étudiants du monde byzantin étude byzantine (AEMB) will be held in Paris on October 11 and 12, 2019. Master’s students from Paris and international PhD candidates are kindly invited to submit a proposal on the topic “</w:t>
                        </w:r>
                        <w:proofErr w:type="gramStart"/>
                        <w:r w:rsidRPr="00720A1F">
                          <w:rPr>
                            <w:rFonts w:ascii="Helvetica" w:eastAsia="Times New Roman" w:hAnsi="Helvetica" w:cs="Helvetica"/>
                            <w:color w:val="202020"/>
                            <w:sz w:val="21"/>
                            <w:szCs w:val="21"/>
                            <w:lang w:eastAsia="hu-HU"/>
                          </w:rPr>
                          <w:t>Nature(</w:t>
                        </w:r>
                        <w:proofErr w:type="gramEnd"/>
                        <w:r w:rsidRPr="00720A1F">
                          <w:rPr>
                            <w:rFonts w:ascii="Helvetica" w:eastAsia="Times New Roman" w:hAnsi="Helvetica" w:cs="Helvetica"/>
                            <w:color w:val="202020"/>
                            <w:sz w:val="21"/>
                            <w:szCs w:val="21"/>
                            <w:lang w:eastAsia="hu-HU"/>
                          </w:rPr>
                          <w:t>s), animals and landscapes: perception and use of the environment in Byzantium”.</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xml:space="preserve">From craggy rocks depicted on an icon to the animals of a Physiologos, from botanical knowledge to astrology, the Eastern Roman empire was populated by non-humans. Wild and domestic animals, plants, stars, seascapes and landscapes all created a setting for individuals to develop in. How did human actors infuse the multiple aspects of Creation with </w:t>
                        </w:r>
                        <w:r w:rsidRPr="00720A1F">
                          <w:rPr>
                            <w:rFonts w:ascii="Helvetica" w:eastAsia="Times New Roman" w:hAnsi="Helvetica" w:cs="Helvetica"/>
                            <w:color w:val="202020"/>
                            <w:sz w:val="21"/>
                            <w:szCs w:val="21"/>
                            <w:lang w:eastAsia="hu-HU"/>
                          </w:rPr>
                          <w:lastRenderedPageBreak/>
                          <w:t>meaning? People have always had to adapt to the constraints of "Nature", interact with the environment so as to benefit from it, understand and predict the "whims" of climate and the ravages of diseases, and, finally, depict a world that, to them, was saturated with meaning and ordered through symbols and analogies.</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What are the implications of "Nature"? The universalism of this concept, usually opposed to that of "Culture", is currently being challenged in the Humanities and Social Sciences, "Nature" being recognized as a specifically modern Western construct (P. Descola, Par-dela nature et culture, 2005). The aim of this year's Byzantine Postgraduate Meetings in Paris is to ask this very question in Byzantine context, in order to define and illustrate the various relations that the women and men of the Empire maintained with their surroundings.</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84" w:tgtFrame="_blank" w:history="1">
                          <w:r w:rsidRPr="00720A1F">
                            <w:rPr>
                              <w:rFonts w:ascii="Helvetica" w:eastAsia="Times New Roman" w:hAnsi="Helvetica" w:cs="Helvetica"/>
                              <w:b/>
                              <w:bCs/>
                              <w:color w:val="8A2121"/>
                              <w:sz w:val="21"/>
                              <w:szCs w:val="21"/>
                              <w:u w:val="single"/>
                              <w:lang w:eastAsia="hu-HU"/>
                            </w:rPr>
                            <w:t>Further information</w:t>
                          </w:r>
                        </w:hyperlink>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71" style="width:0;height:1.5pt" o:hralign="center" o:hrstd="t" o:hr="t" fillcolor="#a0a0a0" stroked="f"/>
                          </w:pic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b/>
                            <w:bCs/>
                            <w:color w:val="202020"/>
                            <w:sz w:val="24"/>
                            <w:szCs w:val="24"/>
                            <w:lang w:eastAsia="hu-HU"/>
                          </w:rPr>
                          <w:t>Medieval Academy of America, 95th Annual Meeting</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Berkeley, CA, USA, 26.-28.03.2020, University of California</w:t>
                        </w:r>
                        <w:r w:rsidRPr="00720A1F">
                          <w:rPr>
                            <w:rFonts w:ascii="Helvetica" w:eastAsia="Times New Roman" w:hAnsi="Helvetica" w:cs="Helvetica"/>
                            <w:color w:val="696969"/>
                            <w:sz w:val="21"/>
                            <w:szCs w:val="21"/>
                            <w:lang w:eastAsia="hu-HU"/>
                          </w:rPr>
                          <w:br/>
                          <w:t>Submission Deadline: 01.06.2019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The 95th Annual Meeting of the Medieval Academy of America will take place on the campus of the University of California, Berkeley. The meeting is jointly hosted by the Medieval Academy of America, the Program in Medieval Studies of the University of California, Berkeley, and the Medieval Association of the Pacific. </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 xml:space="preserve">The Program Committee invites proposals for papers on all topics and in all disciplines and periods of medieval studies. Any member of the Medieval Academy may submit a paper or session proposal; others may submit proposals as well but must become members in order to present papers at the meeting. Exceptions may be made for individuals whose field would not normally involve membership in the Medieval Academy. Please note: the prohibition against presenting a paper more than once every three years </w:t>
                        </w:r>
                        <w:proofErr w:type="gramStart"/>
                        <w:r w:rsidRPr="00720A1F">
                          <w:rPr>
                            <w:rFonts w:ascii="Helvetica" w:eastAsia="Times New Roman" w:hAnsi="Helvetica" w:cs="Helvetica"/>
                            <w:color w:val="202020"/>
                            <w:sz w:val="21"/>
                            <w:szCs w:val="21"/>
                            <w:lang w:eastAsia="hu-HU"/>
                          </w:rPr>
                          <w:t>is</w:t>
                        </w:r>
                        <w:proofErr w:type="gramEnd"/>
                        <w:r w:rsidRPr="00720A1F">
                          <w:rPr>
                            <w:rFonts w:ascii="Helvetica" w:eastAsia="Times New Roman" w:hAnsi="Helvetica" w:cs="Helvetica"/>
                            <w:color w:val="202020"/>
                            <w:sz w:val="21"/>
                            <w:szCs w:val="21"/>
                            <w:lang w:eastAsia="hu-HU"/>
                          </w:rPr>
                          <w:t xml:space="preserve"> no longer in effect.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hyperlink r:id="rId85" w:tgtFrame="_blank" w:history="1">
                          <w:r w:rsidRPr="00720A1F">
                            <w:rPr>
                              <w:rFonts w:ascii="Helvetica" w:eastAsia="Times New Roman" w:hAnsi="Helvetica" w:cs="Helvetica"/>
                              <w:b/>
                              <w:bCs/>
                              <w:color w:val="8A2121"/>
                              <w:sz w:val="21"/>
                              <w:szCs w:val="21"/>
                              <w:u w:val="single"/>
                              <w:lang w:eastAsia="hu-HU"/>
                            </w:rPr>
                            <w:t>Visit the Website</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72"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8A2121"/>
                            <w:sz w:val="24"/>
                            <w:szCs w:val="24"/>
                            <w:lang w:eastAsia="hu-HU"/>
                          </w:rPr>
                          <w:t>Session on Women and Architecture in the Ancient and Medieval Worlds at 73rd Annual Conference of the Society of Architectural Historians</w:t>
                        </w:r>
                        <w:r w:rsidRPr="00720A1F">
                          <w:rPr>
                            <w:rFonts w:ascii="Helvetica" w:eastAsia="Times New Roman" w:hAnsi="Helvetica" w:cs="Helvetica"/>
                            <w:color w:val="8A2121"/>
                            <w:sz w:val="21"/>
                            <w:szCs w:val="21"/>
                            <w:lang w:eastAsia="hu-HU"/>
                          </w:rPr>
                          <w:br/>
                          <w:t>Seattle, WA, USA, 29.04-03.05.2020</w:t>
                        </w:r>
                        <w:r w:rsidRPr="00720A1F">
                          <w:rPr>
                            <w:rFonts w:ascii="Helvetica" w:eastAsia="Times New Roman" w:hAnsi="Helvetica" w:cs="Helvetica"/>
                            <w:color w:val="8A2121"/>
                            <w:sz w:val="21"/>
                            <w:szCs w:val="21"/>
                            <w:lang w:eastAsia="hu-HU"/>
                          </w:rPr>
                          <w:br/>
                          <w:t>Application Deadline: 05.06.2019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For general information on the Conference and Registration procedure, please click </w:t>
                        </w:r>
                        <w:hyperlink r:id="rId86" w:tgtFrame="_blank" w:history="1">
                          <w:r w:rsidRPr="00720A1F">
                            <w:rPr>
                              <w:rFonts w:ascii="Helvetica" w:eastAsia="Times New Roman" w:hAnsi="Helvetica" w:cs="Helvetica"/>
                              <w:b/>
                              <w:bCs/>
                              <w:color w:val="8A2121"/>
                              <w:sz w:val="21"/>
                              <w:szCs w:val="21"/>
                              <w:u w:val="single"/>
                              <w:lang w:eastAsia="hu-HU"/>
                            </w:rPr>
                            <w:t>here</w:t>
                          </w:r>
                        </w:hyperlink>
                        <w:r w:rsidRPr="00720A1F">
                          <w:rPr>
                            <w:rFonts w:ascii="Helvetica" w:eastAsia="Times New Roman" w:hAnsi="Helvetica" w:cs="Helvetica"/>
                            <w:color w:val="202020"/>
                            <w:sz w:val="21"/>
                            <w:szCs w:val="21"/>
                            <w:lang w:eastAsia="hu-HU"/>
                          </w:rPr>
                          <w:t>. For details of the session, please click </w:t>
                        </w:r>
                        <w:hyperlink r:id="rId87" w:anchor="35" w:tgtFrame="_blank" w:history="1">
                          <w:r w:rsidRPr="00720A1F">
                            <w:rPr>
                              <w:rFonts w:ascii="Helvetica" w:eastAsia="Times New Roman" w:hAnsi="Helvetica" w:cs="Helvetica"/>
                              <w:b/>
                              <w:bCs/>
                              <w:color w:val="8A2121"/>
                              <w:sz w:val="21"/>
                              <w:szCs w:val="21"/>
                              <w:u w:val="single"/>
                              <w:lang w:eastAsia="hu-HU"/>
                            </w:rPr>
                            <w:t>here</w:t>
                          </w:r>
                        </w:hyperlink>
                        <w:r w:rsidRPr="00720A1F">
                          <w:rPr>
                            <w:rFonts w:ascii="Helvetica" w:eastAsia="Times New Roman" w:hAnsi="Helvetica" w:cs="Helvetica"/>
                            <w:color w:val="202020"/>
                            <w:sz w:val="21"/>
                            <w:szCs w:val="21"/>
                            <w:lang w:eastAsia="hu-HU"/>
                          </w:rPr>
                          <w:t>. </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lastRenderedPageBreak/>
                          <w:pict>
                            <v:rect id="_x0000_i1073"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Late Antique Christianity in Southeastern Europe</w:t>
                        </w:r>
                        <w:r w:rsidRPr="00720A1F">
                          <w:rPr>
                            <w:rFonts w:ascii="Helvetica" w:eastAsia="Times New Roman" w:hAnsi="Helvetica" w:cs="Helvetica"/>
                            <w:color w:val="202020"/>
                            <w:sz w:val="21"/>
                            <w:szCs w:val="21"/>
                            <w:lang w:eastAsia="hu-HU"/>
                          </w:rPr>
                          <w:br/>
                          <w:t>Yambol, Bulgaria, 03.-05.10.2019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8A2121"/>
                            <w:sz w:val="21"/>
                            <w:szCs w:val="21"/>
                            <w:lang w:eastAsia="hu-HU"/>
                          </w:rPr>
                          <w:t>Deadline for Application, CV and Abstract Submussion (extended): 30.06.2019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The Late Antique Christianity in Southeastern Europe conference seeks to bring a diverse group of scholars in various fields of science together to discuss the ways in which Christianity emerge, spread and establish on the Balkans. This will be the first major event of a three-year project LABedia: encyclopedia of Late Antique Balkans funded by the National Scientific Fund of Bulgaria and will be held under the patronage of the Yambol Municipality.</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color w:val="202020"/>
                            <w:sz w:val="21"/>
                            <w:szCs w:val="21"/>
                            <w:lang w:eastAsia="hu-HU"/>
                          </w:rPr>
                          <w:t>Confirmed keynote speakers:</w:t>
                        </w:r>
                        <w:r w:rsidRPr="00720A1F">
                          <w:rPr>
                            <w:rFonts w:ascii="Helvetica" w:eastAsia="Times New Roman" w:hAnsi="Helvetica" w:cs="Helvetica"/>
                            <w:color w:val="202020"/>
                            <w:sz w:val="21"/>
                            <w:szCs w:val="21"/>
                            <w:lang w:eastAsia="hu-HU"/>
                          </w:rPr>
                          <w:br/>
                          <w:t>-    Dimitar Dimitrov, Veliko Turnovo University</w:t>
                        </w:r>
                        <w:r w:rsidRPr="00720A1F">
                          <w:rPr>
                            <w:rFonts w:ascii="Helvetica" w:eastAsia="Times New Roman" w:hAnsi="Helvetica" w:cs="Helvetica"/>
                            <w:color w:val="202020"/>
                            <w:sz w:val="21"/>
                            <w:szCs w:val="21"/>
                            <w:lang w:eastAsia="hu-HU"/>
                          </w:rPr>
                          <w:br/>
                          <w:t>-    Misa Rakocija, Institute for cultural heritage preservation Niš</w:t>
                        </w:r>
                        <w:r w:rsidRPr="00720A1F">
                          <w:rPr>
                            <w:rFonts w:ascii="Helvetica" w:eastAsia="Times New Roman" w:hAnsi="Helvetica" w:cs="Helvetica"/>
                            <w:color w:val="202020"/>
                            <w:sz w:val="21"/>
                            <w:szCs w:val="21"/>
                            <w:lang w:eastAsia="hu-HU"/>
                          </w:rPr>
                          <w:br/>
                          <w:t>-    Andreas Pülz, Institut für Kulturgeschichte der Antike, Österreichische Akademie der Wissenschaften</w:t>
                        </w:r>
                        <w:r w:rsidRPr="00720A1F">
                          <w:rPr>
                            <w:rFonts w:ascii="Helvetica" w:eastAsia="Times New Roman" w:hAnsi="Helvetica" w:cs="Helvetica"/>
                            <w:color w:val="202020"/>
                            <w:sz w:val="21"/>
                            <w:szCs w:val="21"/>
                            <w:lang w:eastAsia="hu-HU"/>
                          </w:rPr>
                          <w:br/>
                          <w:t>-    Haluk Çetinkaya, Mimar Sinan University, Istanbul</w:t>
                        </w:r>
                        <w:r w:rsidRPr="00720A1F">
                          <w:rPr>
                            <w:rFonts w:ascii="Helvetica" w:eastAsia="Times New Roman" w:hAnsi="Helvetica" w:cs="Helvetica"/>
                            <w:color w:val="202020"/>
                            <w:sz w:val="21"/>
                            <w:szCs w:val="21"/>
                            <w:lang w:eastAsia="hu-HU"/>
                          </w:rPr>
                          <w:br/>
                          <w:t>-    Irina Achim, Institutul de Arheologie „Vasile Pârvan“, Bucureşti</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The aim of this conference is to build upon and further the recent interest in the Late Antique Christianity in Southeastern Europe from a variety of angles:</w:t>
                        </w:r>
                        <w:r w:rsidRPr="00720A1F">
                          <w:rPr>
                            <w:rFonts w:ascii="Helvetica" w:eastAsia="Times New Roman" w:hAnsi="Helvetica" w:cs="Helvetica"/>
                            <w:color w:val="202020"/>
                            <w:sz w:val="21"/>
                            <w:szCs w:val="21"/>
                            <w:lang w:eastAsia="hu-HU"/>
                          </w:rPr>
                          <w:br/>
                          <w:t>•    Christianization of Southeastern Europe;</w:t>
                        </w:r>
                        <w:r w:rsidRPr="00720A1F">
                          <w:rPr>
                            <w:rFonts w:ascii="Helvetica" w:eastAsia="Times New Roman" w:hAnsi="Helvetica" w:cs="Helvetica"/>
                            <w:color w:val="202020"/>
                            <w:sz w:val="21"/>
                            <w:szCs w:val="21"/>
                            <w:lang w:eastAsia="hu-HU"/>
                          </w:rPr>
                          <w:br/>
                          <w:t>•    Church organization</w:t>
                        </w:r>
                        <w:proofErr w:type="gramEnd"/>
                        <w:r w:rsidRPr="00720A1F">
                          <w:rPr>
                            <w:rFonts w:ascii="Helvetica" w:eastAsia="Times New Roman" w:hAnsi="Helvetica" w:cs="Helvetica"/>
                            <w:color w:val="202020"/>
                            <w:sz w:val="21"/>
                            <w:szCs w:val="21"/>
                            <w:lang w:eastAsia="hu-HU"/>
                          </w:rPr>
                          <w:t xml:space="preserve"> in Southeastern Europe;</w:t>
                        </w:r>
                        <w:r w:rsidRPr="00720A1F">
                          <w:rPr>
                            <w:rFonts w:ascii="Helvetica" w:eastAsia="Times New Roman" w:hAnsi="Helvetica" w:cs="Helvetica"/>
                            <w:color w:val="202020"/>
                            <w:sz w:val="21"/>
                            <w:szCs w:val="21"/>
                            <w:lang w:eastAsia="hu-HU"/>
                          </w:rPr>
                          <w:br/>
                          <w:t>•    Christian topography;</w:t>
                        </w:r>
                        <w:r w:rsidRPr="00720A1F">
                          <w:rPr>
                            <w:rFonts w:ascii="Helvetica" w:eastAsia="Times New Roman" w:hAnsi="Helvetica" w:cs="Helvetica"/>
                            <w:color w:val="202020"/>
                            <w:sz w:val="21"/>
                            <w:szCs w:val="21"/>
                            <w:lang w:eastAsia="hu-HU"/>
                          </w:rPr>
                          <w:br/>
                          <w:t>•    Christian art and architecture;</w:t>
                        </w:r>
                        <w:r w:rsidRPr="00720A1F">
                          <w:rPr>
                            <w:rFonts w:ascii="Helvetica" w:eastAsia="Times New Roman" w:hAnsi="Helvetica" w:cs="Helvetica"/>
                            <w:color w:val="202020"/>
                            <w:sz w:val="21"/>
                            <w:szCs w:val="21"/>
                            <w:lang w:eastAsia="hu-HU"/>
                          </w:rPr>
                          <w:br/>
                          <w:t>•    Everyday life in Christian communities;</w:t>
                        </w:r>
                        <w:r w:rsidRPr="00720A1F">
                          <w:rPr>
                            <w:rFonts w:ascii="Helvetica" w:eastAsia="Times New Roman" w:hAnsi="Helvetica" w:cs="Helvetica"/>
                            <w:color w:val="202020"/>
                            <w:sz w:val="21"/>
                            <w:szCs w:val="21"/>
                            <w:lang w:eastAsia="hu-HU"/>
                          </w:rPr>
                          <w:br/>
                          <w:t>•    Monasticism and monastic communities;</w:t>
                        </w:r>
                        <w:r w:rsidRPr="00720A1F">
                          <w:rPr>
                            <w:rFonts w:ascii="Helvetica" w:eastAsia="Times New Roman" w:hAnsi="Helvetica" w:cs="Helvetica"/>
                            <w:color w:val="202020"/>
                            <w:sz w:val="21"/>
                            <w:szCs w:val="21"/>
                            <w:lang w:eastAsia="hu-HU"/>
                          </w:rPr>
                          <w:br/>
                          <w:t>•    Arianism and other heresies;</w:t>
                        </w:r>
                        <w:r w:rsidRPr="00720A1F">
                          <w:rPr>
                            <w:rFonts w:ascii="Helvetica" w:eastAsia="Times New Roman" w:hAnsi="Helvetica" w:cs="Helvetica"/>
                            <w:color w:val="202020"/>
                            <w:sz w:val="21"/>
                            <w:szCs w:val="21"/>
                            <w:lang w:eastAsia="hu-HU"/>
                          </w:rPr>
                          <w:br/>
                          <w:t>•    Christian liturgy and religious practices.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Accepted papers will be awarded a 15 minutes presentation.</w:t>
                        </w:r>
                        <w:r w:rsidRPr="00720A1F">
                          <w:rPr>
                            <w:rFonts w:ascii="Helvetica" w:eastAsia="Times New Roman" w:hAnsi="Helvetica" w:cs="Helvetica"/>
                            <w:color w:val="202020"/>
                            <w:sz w:val="21"/>
                            <w:szCs w:val="21"/>
                            <w:lang w:eastAsia="hu-HU"/>
                          </w:rPr>
                          <w:br/>
                          <w:t> </w:t>
                        </w:r>
                        <w:r w:rsidRPr="00720A1F">
                          <w:rPr>
                            <w:rFonts w:ascii="Helvetica" w:eastAsia="Times New Roman" w:hAnsi="Helvetica" w:cs="Helvetica"/>
                            <w:color w:val="202020"/>
                            <w:sz w:val="21"/>
                            <w:szCs w:val="21"/>
                            <w:lang w:eastAsia="hu-HU"/>
                          </w:rPr>
                          <w:br/>
                          <w:t xml:space="preserve">We invite postgraduate students, early career researchers, and established academics to submit abstract of </w:t>
                        </w:r>
                        <w:proofErr w:type="gramStart"/>
                        <w:r w:rsidRPr="00720A1F">
                          <w:rPr>
                            <w:rFonts w:ascii="Helvetica" w:eastAsia="Times New Roman" w:hAnsi="Helvetica" w:cs="Helvetica"/>
                            <w:color w:val="202020"/>
                            <w:sz w:val="21"/>
                            <w:szCs w:val="21"/>
                            <w:lang w:eastAsia="hu-HU"/>
                          </w:rPr>
                          <w:t>no</w:t>
                        </w:r>
                        <w:proofErr w:type="gramEnd"/>
                        <w:r w:rsidRPr="00720A1F">
                          <w:rPr>
                            <w:rFonts w:ascii="Helvetica" w:eastAsia="Times New Roman" w:hAnsi="Helvetica" w:cs="Helvetica"/>
                            <w:color w:val="202020"/>
                            <w:sz w:val="21"/>
                            <w:szCs w:val="21"/>
                            <w:lang w:eastAsia="hu-HU"/>
                          </w:rPr>
                          <w:t xml:space="preserve"> more than 350 words (including bibliography, your name and affiliation), as well as a CV to labedia4ad@gmail.com.</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Those who are interested in attending are kindly advised to contact Zlatomira Gerdzhikova (labedia4ad@gmail.com) or Ivo Topalilov (i.topalilov@yahoo.com).</w:t>
                        </w:r>
                        <w:r w:rsidRPr="00720A1F">
                          <w:rPr>
                            <w:rFonts w:ascii="Helvetica" w:eastAsia="Times New Roman" w:hAnsi="Helvetica" w:cs="Helvetica"/>
                            <w:color w:val="202020"/>
                            <w:sz w:val="21"/>
                            <w:szCs w:val="21"/>
                            <w:lang w:eastAsia="hu-HU"/>
                          </w:rPr>
                          <w:br/>
                          <w:t>We intend to publish conference papers so we kindly ask you to present material you will be free to contribute for publication.</w:t>
                        </w:r>
                        <w:r w:rsidRPr="00720A1F">
                          <w:rPr>
                            <w:rFonts w:ascii="Helvetica" w:eastAsia="Times New Roman" w:hAnsi="Helvetica" w:cs="Helvetica"/>
                            <w:color w:val="202020"/>
                            <w:sz w:val="21"/>
                            <w:szCs w:val="21"/>
                            <w:lang w:eastAsia="hu-HU"/>
                          </w:rPr>
                          <w:br/>
                          <w:t xml:space="preserve">There </w:t>
                        </w:r>
                        <w:proofErr w:type="gramStart"/>
                        <w:r w:rsidRPr="00720A1F">
                          <w:rPr>
                            <w:rFonts w:ascii="Helvetica" w:eastAsia="Times New Roman" w:hAnsi="Helvetica" w:cs="Helvetica"/>
                            <w:color w:val="202020"/>
                            <w:sz w:val="21"/>
                            <w:szCs w:val="21"/>
                            <w:lang w:eastAsia="hu-HU"/>
                          </w:rPr>
                          <w:t>is</w:t>
                        </w:r>
                        <w:proofErr w:type="gramEnd"/>
                        <w:r w:rsidRPr="00720A1F">
                          <w:rPr>
                            <w:rFonts w:ascii="Helvetica" w:eastAsia="Times New Roman" w:hAnsi="Helvetica" w:cs="Helvetica"/>
                            <w:color w:val="202020"/>
                            <w:sz w:val="21"/>
                            <w:szCs w:val="21"/>
                            <w:lang w:eastAsia="hu-HU"/>
                          </w:rPr>
                          <w:t xml:space="preserve"> no conference fee.</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lastRenderedPageBreak/>
                          <w:t>Languages accepted: English, German, French and Bulgarian.</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74"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b/>
                            <w:bCs/>
                            <w:color w:val="8A2121"/>
                            <w:sz w:val="24"/>
                            <w:szCs w:val="24"/>
                            <w:lang w:eastAsia="hu-HU"/>
                          </w:rPr>
                          <w:t>10th Conference of Postgraduate Students and PhD Candidates, Faculty of Philology</w:t>
                        </w:r>
                        <w:r w:rsidRPr="00720A1F">
                          <w:rPr>
                            <w:rFonts w:ascii="Helvetica" w:eastAsia="Times New Roman" w:hAnsi="Helvetica" w:cs="Helvetica"/>
                            <w:color w:val="8A2121"/>
                            <w:sz w:val="21"/>
                            <w:szCs w:val="21"/>
                            <w:lang w:eastAsia="hu-HU"/>
                          </w:rPr>
                          <w:br/>
                          <w:t>Athens, Greece, 01.-04.10.2019, National and Kapodistrian University</w:t>
                        </w:r>
                        <w:r w:rsidRPr="00720A1F">
                          <w:rPr>
                            <w:rFonts w:ascii="Helvetica" w:eastAsia="Times New Roman" w:hAnsi="Helvetica" w:cs="Helvetica"/>
                            <w:color w:val="8A2121"/>
                            <w:sz w:val="21"/>
                            <w:szCs w:val="21"/>
                            <w:lang w:eastAsia="hu-HU"/>
                          </w:rPr>
                          <w:br/>
                          <w:t>Submission Deadline: 01.07.2019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For further information, please click </w:t>
                        </w:r>
                        <w:hyperlink r:id="rId88" w:tgtFrame="_blank" w:history="1">
                          <w:r w:rsidRPr="00720A1F">
                            <w:rPr>
                              <w:rFonts w:ascii="Helvetica" w:eastAsia="Times New Roman" w:hAnsi="Helvetica" w:cs="Helvetica"/>
                              <w:b/>
                              <w:bCs/>
                              <w:color w:val="8A2121"/>
                              <w:sz w:val="21"/>
                              <w:szCs w:val="21"/>
                              <w:u w:val="single"/>
                              <w:lang w:eastAsia="hu-HU"/>
                            </w:rPr>
                            <w:t>here</w:t>
                          </w:r>
                        </w:hyperlink>
                        <w:r w:rsidRPr="00720A1F">
                          <w:rPr>
                            <w:rFonts w:ascii="Helvetica" w:eastAsia="Times New Roman" w:hAnsi="Helvetica" w:cs="Helvetica"/>
                            <w:color w:val="202020"/>
                            <w:sz w:val="21"/>
                            <w:szCs w:val="21"/>
                            <w:lang w:eastAsia="hu-HU"/>
                          </w:rPr>
                          <w:t>.</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Abstracts to be sent to </w:t>
                        </w:r>
                        <w:hyperlink r:id="rId89" w:tgtFrame="_blank" w:history="1">
                          <w:r w:rsidRPr="00720A1F">
                            <w:rPr>
                              <w:rFonts w:ascii="Helvetica" w:eastAsia="Times New Roman" w:hAnsi="Helvetica" w:cs="Helvetica"/>
                              <w:b/>
                              <w:bCs/>
                              <w:color w:val="8A2121"/>
                              <w:sz w:val="21"/>
                              <w:szCs w:val="21"/>
                              <w:u w:val="single"/>
                              <w:lang w:eastAsia="hu-HU"/>
                            </w:rPr>
                            <w:t>10thconference.phil.ekpa@gmail.com</w:t>
                          </w:r>
                          <w:proofErr w:type="gramEnd"/>
                        </w:hyperlink>
                        <w:r w:rsidRPr="00720A1F">
                          <w:rPr>
                            <w:rFonts w:ascii="Helvetica" w:eastAsia="Times New Roman" w:hAnsi="Helvetica" w:cs="Helvetica"/>
                            <w:color w:val="202020"/>
                            <w:sz w:val="21"/>
                            <w:szCs w:val="21"/>
                            <w:lang w:eastAsia="hu-HU"/>
                          </w:rPr>
                          <w:t>.</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75"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after="0" w:line="375" w:lineRule="atLeast"/>
                          <w:outlineLvl w:val="2"/>
                          <w:rPr>
                            <w:rFonts w:ascii="Helvetica" w:eastAsia="Times New Roman" w:hAnsi="Helvetica" w:cs="Helvetica"/>
                            <w:b/>
                            <w:bCs/>
                            <w:color w:val="202020"/>
                            <w:sz w:val="30"/>
                            <w:szCs w:val="30"/>
                            <w:lang w:eastAsia="hu-HU"/>
                          </w:rPr>
                        </w:pPr>
                        <w:r w:rsidRPr="00720A1F">
                          <w:rPr>
                            <w:rFonts w:ascii="Helvetica" w:eastAsia="Times New Roman" w:hAnsi="Helvetica" w:cs="Helvetica"/>
                            <w:b/>
                            <w:bCs/>
                            <w:color w:val="202020"/>
                            <w:sz w:val="24"/>
                            <w:szCs w:val="24"/>
                            <w:lang w:eastAsia="hu-HU"/>
                          </w:rPr>
                          <w:t>Open Call to participate in the Fourth International Scientific Workshop of Mount Athos Center</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696969"/>
                            <w:sz w:val="21"/>
                            <w:szCs w:val="21"/>
                            <w:lang w:eastAsia="hu-HU"/>
                          </w:rPr>
                          <w:t>Thessaloniki, Greece, 29.11.-01.12.2019</w:t>
                        </w:r>
                        <w:r w:rsidRPr="00720A1F">
                          <w:rPr>
                            <w:rFonts w:ascii="Helvetica" w:eastAsia="Times New Roman" w:hAnsi="Helvetica" w:cs="Helvetica"/>
                            <w:color w:val="696969"/>
                            <w:sz w:val="21"/>
                            <w:szCs w:val="21"/>
                            <w:lang w:eastAsia="hu-HU"/>
                          </w:rPr>
                          <w:br/>
                          <w:t>Deadline for submission of the Entry Forms: 31.07.2019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As is well known, since 2016 the Mount Athos Center has organised an annual international scientific workshop as part of its programme of annual institutional events.</w:t>
                        </w: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color w:val="202020"/>
                            <w:sz w:val="21"/>
                            <w:szCs w:val="21"/>
                            <w:lang w:eastAsia="hu-HU"/>
                          </w:rPr>
                          <w:t>The Fourth International Scientific Workshop will be held in Thessaloniki on Saturday 30 November and Sunday 1 December 2019</w:t>
                        </w:r>
                        <w:r w:rsidRPr="00720A1F">
                          <w:rPr>
                            <w:rFonts w:ascii="Helvetica" w:eastAsia="Times New Roman" w:hAnsi="Helvetica" w:cs="Helvetica"/>
                            <w:color w:val="202020"/>
                            <w:sz w:val="21"/>
                            <w:szCs w:val="21"/>
                            <w:lang w:eastAsia="hu-HU"/>
                          </w:rPr>
                          <w:br/>
                          <w:t>This year, on Friday 29 November 2019, the workshop will be preceded with a special one-day conference on the life and work of St. Savvas of Chilandari which will form part of the programme of events – to be held in Thessaloniki and Belgrade – celebrating the 800th anniversary of the consecration of the Athonite monk, St. Savvas of Chilandari, as the first archbishop of the Church of Serbia (1219-2019).</w:t>
                        </w:r>
                        <w:proofErr w:type="gramEnd"/>
                        <w:r w:rsidRPr="00720A1F">
                          <w:rPr>
                            <w:rFonts w:ascii="Helvetica" w:eastAsia="Times New Roman" w:hAnsi="Helvetica" w:cs="Helvetica"/>
                            <w:color w:val="202020"/>
                            <w:sz w:val="21"/>
                            <w:szCs w:val="21"/>
                            <w:lang w:eastAsia="hu-HU"/>
                          </w:rPr>
                          <w:t xml:space="preserve"> </w:t>
                        </w:r>
                        <w:proofErr w:type="gramStart"/>
                        <w:r w:rsidRPr="00720A1F">
                          <w:rPr>
                            <w:rFonts w:ascii="Helvetica" w:eastAsia="Times New Roman" w:hAnsi="Helvetica" w:cs="Helvetica"/>
                            <w:color w:val="202020"/>
                            <w:sz w:val="21"/>
                            <w:szCs w:val="21"/>
                            <w:lang w:eastAsia="hu-HU"/>
                          </w:rPr>
                          <w:t>This conference, which is being organised as a separate event, will host speakers especially invited for that purpose. </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All those wishing to present a paper at the Workshop are kindly asked to visit the website of Mount Athos Center and find the Declaration of Participation as well as instructions for its completion in Greek and English </w:t>
                        </w:r>
                        <w:hyperlink r:id="rId90" w:tgtFrame="_blank" w:history="1">
                          <w:r w:rsidRPr="00720A1F">
                            <w:rPr>
                              <w:rFonts w:ascii="Helvetica" w:eastAsia="Times New Roman" w:hAnsi="Helvetica" w:cs="Helvetica"/>
                              <w:b/>
                              <w:bCs/>
                              <w:color w:val="8A2121"/>
                              <w:sz w:val="21"/>
                              <w:szCs w:val="21"/>
                              <w:u w:val="single"/>
                              <w:lang w:eastAsia="hu-HU"/>
                            </w:rPr>
                            <w:t>here</w:t>
                          </w:r>
                        </w:hyperlink>
                        <w:r w:rsidRPr="00720A1F">
                          <w:rPr>
                            <w:rFonts w:ascii="Helvetica" w:eastAsia="Times New Roman" w:hAnsi="Helvetica" w:cs="Helvetica"/>
                            <w:color w:val="202020"/>
                            <w:sz w:val="21"/>
                            <w:szCs w:val="21"/>
                            <w:lang w:eastAsia="hu-HU"/>
                          </w:rPr>
                          <w:t>.</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We would also like to remind you that the audiovisual material of the works of the First, Second and Third International Scientific Workshop,</w:t>
                        </w:r>
                        <w:proofErr w:type="gramEnd"/>
                        <w:r w:rsidRPr="00720A1F">
                          <w:rPr>
                            <w:rFonts w:ascii="Helvetica" w:eastAsia="Times New Roman" w:hAnsi="Helvetica" w:cs="Helvetica"/>
                            <w:color w:val="202020"/>
                            <w:sz w:val="21"/>
                            <w:szCs w:val="21"/>
                            <w:lang w:eastAsia="hu-HU"/>
                          </w:rPr>
                          <w:t xml:space="preserve"> has been posted on the website of Mount Athos Center and is available to anyone interested here:</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hyperlink r:id="rId91" w:tgtFrame="_blank" w:history="1">
                          <w:r w:rsidRPr="00720A1F">
                            <w:rPr>
                              <w:rFonts w:ascii="Helvetica" w:eastAsia="Times New Roman" w:hAnsi="Helvetica" w:cs="Helvetica"/>
                              <w:b/>
                              <w:bCs/>
                              <w:color w:val="8A2121"/>
                              <w:sz w:val="21"/>
                              <w:szCs w:val="21"/>
                              <w:u w:val="single"/>
                              <w:lang w:eastAsia="hu-HU"/>
                            </w:rPr>
                            <w:t>1st International Scientific Workshop</w:t>
                          </w:r>
                        </w:hyperlink>
                        <w:r w:rsidRPr="00720A1F">
                          <w:rPr>
                            <w:rFonts w:ascii="Helvetica" w:eastAsia="Times New Roman" w:hAnsi="Helvetica" w:cs="Helvetica"/>
                            <w:color w:val="202020"/>
                            <w:sz w:val="21"/>
                            <w:szCs w:val="21"/>
                            <w:lang w:eastAsia="hu-HU"/>
                          </w:rPr>
                          <w:br/>
                        </w:r>
                        <w:hyperlink r:id="rId92" w:tgtFrame="_blank" w:history="1">
                          <w:r w:rsidRPr="00720A1F">
                            <w:rPr>
                              <w:rFonts w:ascii="Helvetica" w:eastAsia="Times New Roman" w:hAnsi="Helvetica" w:cs="Helvetica"/>
                              <w:b/>
                              <w:bCs/>
                              <w:color w:val="8A2121"/>
                              <w:sz w:val="21"/>
                              <w:szCs w:val="21"/>
                              <w:u w:val="single"/>
                              <w:lang w:eastAsia="hu-HU"/>
                            </w:rPr>
                            <w:t>2nd International Scientific Workshop</w:t>
                          </w:r>
                        </w:hyperlink>
                        <w:r w:rsidRPr="00720A1F">
                          <w:rPr>
                            <w:rFonts w:ascii="Helvetica" w:eastAsia="Times New Roman" w:hAnsi="Helvetica" w:cs="Helvetica"/>
                            <w:color w:val="202020"/>
                            <w:sz w:val="21"/>
                            <w:szCs w:val="21"/>
                            <w:lang w:eastAsia="hu-HU"/>
                          </w:rPr>
                          <w:br/>
                        </w:r>
                        <w:hyperlink r:id="rId93" w:tgtFrame="_blank" w:history="1">
                          <w:r w:rsidRPr="00720A1F">
                            <w:rPr>
                              <w:rFonts w:ascii="Helvetica" w:eastAsia="Times New Roman" w:hAnsi="Helvetica" w:cs="Helvetica"/>
                              <w:b/>
                              <w:bCs/>
                              <w:color w:val="8A2121"/>
                              <w:sz w:val="21"/>
                              <w:szCs w:val="21"/>
                              <w:u w:val="single"/>
                              <w:lang w:eastAsia="hu-HU"/>
                            </w:rPr>
                            <w:t>3rd International Scientific Workshop</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76"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b/>
                            <w:bCs/>
                            <w:color w:val="8A2121"/>
                            <w:sz w:val="24"/>
                            <w:szCs w:val="24"/>
                            <w:lang w:eastAsia="hu-HU"/>
                          </w:rPr>
                          <w:lastRenderedPageBreak/>
                          <w:t>7th International Scientific Symposium "Days of Justinian I", Special Thematic Strand for 2019: Identities</w:t>
                        </w:r>
                        <w:r w:rsidRPr="00720A1F">
                          <w:rPr>
                            <w:rFonts w:ascii="Helvetica" w:eastAsia="Times New Roman" w:hAnsi="Helvetica" w:cs="Helvetica"/>
                            <w:color w:val="8A2121"/>
                            <w:sz w:val="21"/>
                            <w:szCs w:val="21"/>
                            <w:lang w:eastAsia="hu-HU"/>
                          </w:rPr>
                          <w:br/>
                          <w:t>Skopje, North Macedonia, 15.-16.11.2019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8A2121"/>
                            <w:sz w:val="21"/>
                            <w:szCs w:val="21"/>
                            <w:lang w:eastAsia="hu-HU"/>
                          </w:rPr>
                          <w:t>First Deadline for submitting an abstract of the paper: 10.08.2019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Confirmed keynote speaker: Professor Anthony Kaldellis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The International scientific symposium "Days of Justinian I" is an annual interdisciplinary scholarly forum aimed at the presentation of the latest research followed by discussions on various aspects of Byzantine and Medieval Studies before 1500; this includes the treatment and interpretation of cultural, historical and spiritual</w:t>
                        </w:r>
                        <w:proofErr w:type="gramEnd"/>
                        <w:r w:rsidRPr="00720A1F">
                          <w:rPr>
                            <w:rFonts w:ascii="Helvetica" w:eastAsia="Times New Roman" w:hAnsi="Helvetica" w:cs="Helvetica"/>
                            <w:color w:val="202020"/>
                            <w:sz w:val="21"/>
                            <w:szCs w:val="21"/>
                            <w:lang w:eastAsia="hu-HU"/>
                          </w:rPr>
                          <w:t xml:space="preserve"> heritage in contemporary modern Europe. The Symposium is dedicated to Emperor Justinian I with the aim to bring together scholars from around the world to address a broad range of issues related to Byzantium and the European Middle Ages, comprising the exploration of the cultural and historical legacy as an integrative component of the diversities and commonalities of Unified Europe.</w:t>
                        </w:r>
                        <w:r w:rsidRPr="00720A1F">
                          <w:rPr>
                            <w:rFonts w:ascii="Helvetica" w:eastAsia="Times New Roman" w:hAnsi="Helvetica" w:cs="Helvetica"/>
                            <w:color w:val="202020"/>
                            <w:sz w:val="21"/>
                            <w:szCs w:val="21"/>
                            <w:lang w:eastAsia="hu-HU"/>
                          </w:rPr>
                          <w:br/>
                          <w:t>This year’s special thematic strand Identities aims to incite scholarly debate about the differing perceptions of identity in Byzantium and in Medieval Western Europe. Aside from the discursive evidence in the contemporary sources, modern theoretical approaches will be addressed in exploring the complex concepts and notions of identity, covering the broad range of modes of identification. Various fundamental questions will be raised in defining how identities were formed in the Middle Ages and how they were expressed, maintained, negotiated or transformed. This will encompass the ways in which Byzantium and other pre-modern states and empires have shaped and configured the composite spectrum of political, ethnic, provincial, legal, religious or cultural identities.</w:t>
                        </w:r>
                        <w:r w:rsidRPr="00720A1F">
                          <w:rPr>
                            <w:rFonts w:ascii="Helvetica" w:eastAsia="Times New Roman" w:hAnsi="Helvetica" w:cs="Helvetica"/>
                            <w:color w:val="202020"/>
                            <w:sz w:val="21"/>
                            <w:szCs w:val="21"/>
                            <w:lang w:eastAsia="hu-HU"/>
                          </w:rPr>
                          <w:br/>
                          <w:t>The symposium will embrace broader geographical areas, chronological scope, and varieties of political, ideological, cultural, social or religious contexts in exploring the multiple layers of identity in the Eastern Roman Empire and in Medieval Western Europe.</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color w:val="202020"/>
                            <w:sz w:val="21"/>
                            <w:szCs w:val="21"/>
                            <w:lang w:eastAsia="hu-HU"/>
                          </w:rPr>
                          <w:t>Papers are welcomed on various topics that may include, but are not limited to the following areas of discussion:</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t xml:space="preserve"> Romanness in the Middle Ages: Concepts and approaches</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t xml:space="preserve"> Being Byzantine or Roman: Interpreting the identity of Byzantium / Romania</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t xml:space="preserve"> Mapping ethic identities in Byzantium and in Medieval Western Europe</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t xml:space="preserve"> Imagining Identities in Middle Ages: Modern theoretical definitions</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t xml:space="preserve"> Strategies of identification</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t xml:space="preserve"> Concepts of the “Other” in the Middle Ages</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t xml:space="preserve"> Ethnicity, ethnogenesis and identity</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t xml:space="preserve"> Premodern ethnicity and national identity</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t xml:space="preserve"> Narrative, memory and identity</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t xml:space="preserve"> Language and linguistic</w:t>
                        </w:r>
                        <w:proofErr w:type="gramEnd"/>
                        <w:r w:rsidRPr="00720A1F">
                          <w:rPr>
                            <w:rFonts w:ascii="Helvetica" w:eastAsia="Times New Roman" w:hAnsi="Helvetica" w:cs="Helvetica"/>
                            <w:color w:val="202020"/>
                            <w:sz w:val="21"/>
                            <w:szCs w:val="21"/>
                            <w:lang w:eastAsia="hu-HU"/>
                          </w:rPr>
                          <w:t xml:space="preserve"> </w:t>
                        </w:r>
                        <w:proofErr w:type="gramStart"/>
                        <w:r w:rsidRPr="00720A1F">
                          <w:rPr>
                            <w:rFonts w:ascii="Helvetica" w:eastAsia="Times New Roman" w:hAnsi="Helvetica" w:cs="Helvetica"/>
                            <w:color w:val="202020"/>
                            <w:sz w:val="21"/>
                            <w:szCs w:val="21"/>
                            <w:lang w:eastAsia="hu-HU"/>
                          </w:rPr>
                          <w:t>identities</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t xml:space="preserve"> Art and identity</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t xml:space="preserve"> Material culture and identity</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t xml:space="preserve"> Roman law and legal identities</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lastRenderedPageBreak/>
                          <w:t>⊕</w:t>
                        </w:r>
                        <w:r w:rsidRPr="00720A1F">
                          <w:rPr>
                            <w:rFonts w:ascii="Helvetica" w:eastAsia="Times New Roman" w:hAnsi="Helvetica" w:cs="Helvetica"/>
                            <w:color w:val="202020"/>
                            <w:sz w:val="21"/>
                            <w:szCs w:val="21"/>
                            <w:lang w:eastAsia="hu-HU"/>
                          </w:rPr>
                          <w:t xml:space="preserve"> Gender and Identity</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t xml:space="preserve"> Heritage discourses and cultural identity</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t xml:space="preserve"> Religion, religious communities and identities</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t xml:space="preserve"> Heresy and Identity</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t xml:space="preserve"> Music and identity</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t xml:space="preserve"> Cultural heritage: Interpretation, restoration and protection</w:t>
                        </w:r>
                        <w:r w:rsidRPr="00720A1F">
                          <w:rPr>
                            <w:rFonts w:ascii="Helvetica" w:eastAsia="Times New Roman" w:hAnsi="Helvetica" w:cs="Helvetica"/>
                            <w:color w:val="202020"/>
                            <w:sz w:val="21"/>
                            <w:szCs w:val="21"/>
                            <w:lang w:eastAsia="hu-HU"/>
                          </w:rPr>
                          <w:br/>
                        </w:r>
                        <w:r w:rsidRPr="00720A1F">
                          <w:rPr>
                            <w:rFonts w:ascii="Cambria Math" w:eastAsia="Times New Roman" w:hAnsi="Cambria Math" w:cs="Cambria Math"/>
                            <w:color w:val="202020"/>
                            <w:sz w:val="21"/>
                            <w:szCs w:val="21"/>
                            <w:lang w:eastAsia="hu-HU"/>
                          </w:rPr>
                          <w:t>⊕⊕⊕</w:t>
                        </w:r>
                        <w:r w:rsidRPr="00720A1F">
                          <w:rPr>
                            <w:rFonts w:ascii="Helvetica" w:eastAsia="Times New Roman" w:hAnsi="Helvetica" w:cs="Helvetica"/>
                            <w:color w:val="202020"/>
                            <w:sz w:val="21"/>
                            <w:szCs w:val="21"/>
                            <w:lang w:eastAsia="hu-HU"/>
                          </w:rPr>
                          <w:br/>
                          <w:t>First Deadline for submitting an abstract of the paper: 10 August, 2019.</w:t>
                        </w:r>
                        <w:r w:rsidRPr="00720A1F">
                          <w:rPr>
                            <w:rFonts w:ascii="Helvetica" w:eastAsia="Times New Roman" w:hAnsi="Helvetica" w:cs="Helvetica"/>
                            <w:color w:val="202020"/>
                            <w:sz w:val="21"/>
                            <w:szCs w:val="21"/>
                            <w:lang w:eastAsia="hu-HU"/>
                          </w:rPr>
                          <w:br/>
                          <w:t>Second Deadline for submitting an abstract of the paper: 15 October, 2019.</w:t>
                        </w:r>
                        <w:r w:rsidRPr="00720A1F">
                          <w:rPr>
                            <w:rFonts w:ascii="Helvetica" w:eastAsia="Times New Roman" w:hAnsi="Helvetica" w:cs="Helvetica"/>
                            <w:color w:val="202020"/>
                            <w:sz w:val="21"/>
                            <w:szCs w:val="21"/>
                            <w:lang w:eastAsia="hu-HU"/>
                          </w:rPr>
                          <w:br/>
                          <w:t>Notification of acceptance for early applicants: 15 August, 2019.</w:t>
                        </w:r>
                        <w:r w:rsidRPr="00720A1F">
                          <w:rPr>
                            <w:rFonts w:ascii="Helvetica" w:eastAsia="Times New Roman" w:hAnsi="Helvetica" w:cs="Helvetica"/>
                            <w:color w:val="202020"/>
                            <w:sz w:val="21"/>
                            <w:szCs w:val="21"/>
                            <w:lang w:eastAsia="hu-HU"/>
                          </w:rPr>
                          <w:br/>
                          <w:t>Notification of acceptance for other applicants: 20 October, 2019</w:t>
                        </w:r>
                        <w:r w:rsidRPr="00720A1F">
                          <w:rPr>
                            <w:rFonts w:ascii="Helvetica" w:eastAsia="Times New Roman" w:hAnsi="Helvetica" w:cs="Helvetica"/>
                            <w:color w:val="202020"/>
                            <w:sz w:val="21"/>
                            <w:szCs w:val="21"/>
                            <w:lang w:eastAsia="hu-HU"/>
                          </w:rPr>
                          <w:br/>
                          <w:t>Deadline</w:t>
                        </w:r>
                        <w:proofErr w:type="gramEnd"/>
                        <w:r w:rsidRPr="00720A1F">
                          <w:rPr>
                            <w:rFonts w:ascii="Helvetica" w:eastAsia="Times New Roman" w:hAnsi="Helvetica" w:cs="Helvetica"/>
                            <w:color w:val="202020"/>
                            <w:sz w:val="21"/>
                            <w:szCs w:val="21"/>
                            <w:lang w:eastAsia="hu-HU"/>
                          </w:rPr>
                          <w:t xml:space="preserve"> for submitting the complete paper for publication: 1 March, 2020.</w:t>
                        </w:r>
                        <w:r w:rsidRPr="00720A1F">
                          <w:rPr>
                            <w:rFonts w:ascii="Helvetica" w:eastAsia="Times New Roman" w:hAnsi="Helvetica" w:cs="Helvetica"/>
                            <w:color w:val="202020"/>
                            <w:sz w:val="21"/>
                            <w:szCs w:val="21"/>
                            <w:lang w:eastAsia="hu-HU"/>
                          </w:rPr>
                          <w:br/>
                          <w:t>Please send the application form to the following address: days.justinian@gmail.com</w:t>
                        </w:r>
                        <w:r w:rsidRPr="00720A1F">
                          <w:rPr>
                            <w:rFonts w:ascii="Helvetica" w:eastAsia="Times New Roman" w:hAnsi="Helvetica" w:cs="Helvetica"/>
                            <w:color w:val="202020"/>
                            <w:sz w:val="21"/>
                            <w:szCs w:val="21"/>
                            <w:lang w:eastAsia="hu-HU"/>
                          </w:rPr>
                          <w:br/>
                          <w:t>Presentation of the papers will be limited to 10 minutes.</w:t>
                        </w:r>
                        <w:r w:rsidRPr="00720A1F">
                          <w:rPr>
                            <w:rFonts w:ascii="Helvetica" w:eastAsia="Times New Roman" w:hAnsi="Helvetica" w:cs="Helvetica"/>
                            <w:color w:val="202020"/>
                            <w:sz w:val="21"/>
                            <w:szCs w:val="21"/>
                            <w:lang w:eastAsia="hu-HU"/>
                          </w:rPr>
                          <w:br/>
                          <w:t>Working languages: Macedonian and English.</w:t>
                        </w:r>
                        <w:r w:rsidRPr="00720A1F">
                          <w:rPr>
                            <w:rFonts w:ascii="Helvetica" w:eastAsia="Times New Roman" w:hAnsi="Helvetica" w:cs="Helvetica"/>
                            <w:color w:val="202020"/>
                            <w:sz w:val="21"/>
                            <w:szCs w:val="21"/>
                            <w:lang w:eastAsia="hu-HU"/>
                          </w:rPr>
                          <w:br/>
                          <w:t>No participation fee is required.</w:t>
                        </w:r>
                        <w:r w:rsidRPr="00720A1F">
                          <w:rPr>
                            <w:rFonts w:ascii="Helvetica" w:eastAsia="Times New Roman" w:hAnsi="Helvetica" w:cs="Helvetica"/>
                            <w:color w:val="202020"/>
                            <w:sz w:val="21"/>
                            <w:szCs w:val="21"/>
                            <w:lang w:eastAsia="hu-HU"/>
                          </w:rPr>
                          <w:br/>
                          <w:t>Travel and accommodation expenses are covered by the participants themselves.</w:t>
                        </w:r>
                        <w:r w:rsidRPr="00720A1F">
                          <w:rPr>
                            <w:rFonts w:ascii="Helvetica" w:eastAsia="Times New Roman" w:hAnsi="Helvetica" w:cs="Helvetica"/>
                            <w:color w:val="202020"/>
                            <w:sz w:val="21"/>
                            <w:szCs w:val="21"/>
                            <w:lang w:eastAsia="hu-HU"/>
                          </w:rPr>
                          <w:br/>
                          <w:t>The excursion will be covered by the organizer.</w:t>
                        </w:r>
                        <w:r w:rsidRPr="00720A1F">
                          <w:rPr>
                            <w:rFonts w:ascii="Helvetica" w:eastAsia="Times New Roman" w:hAnsi="Helvetica" w:cs="Helvetica"/>
                            <w:color w:val="202020"/>
                            <w:sz w:val="21"/>
                            <w:szCs w:val="21"/>
                            <w:lang w:eastAsia="hu-HU"/>
                          </w:rPr>
                          <w:br/>
                          <w:t>Papers delivered at the Symposium will be published in the Proceedings of the Symposium.</w:t>
                        </w:r>
                        <w:r w:rsidRPr="00720A1F">
                          <w:rPr>
                            <w:rFonts w:ascii="Helvetica" w:eastAsia="Times New Roman" w:hAnsi="Helvetica" w:cs="Helvetica"/>
                            <w:color w:val="202020"/>
                            <w:sz w:val="21"/>
                            <w:szCs w:val="21"/>
                            <w:lang w:eastAsia="hu-HU"/>
                          </w:rPr>
                          <w:br/>
                          <w:t>The papers submitted will be peer-reviewed before publication.</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For further inquiries you can contact the Secretary of the Symposium, Prof. Dragan Gjalevski: </w:t>
                        </w:r>
                        <w:hyperlink r:id="rId94" w:tgtFrame="_blank" w:history="1">
                          <w:r w:rsidRPr="00720A1F">
                            <w:rPr>
                              <w:rFonts w:ascii="Helvetica" w:eastAsia="Times New Roman" w:hAnsi="Helvetica" w:cs="Helvetica"/>
                              <w:b/>
                              <w:bCs/>
                              <w:color w:val="8A2121"/>
                              <w:sz w:val="21"/>
                              <w:szCs w:val="21"/>
                              <w:u w:val="single"/>
                              <w:lang w:eastAsia="hu-HU"/>
                            </w:rPr>
                            <w:t>days.justinian@gmail.com</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Please check the Facebook page </w:t>
                        </w:r>
                        <w:hyperlink r:id="rId95" w:tgtFrame="_blank" w:history="1">
                          <w:r w:rsidRPr="00720A1F">
                            <w:rPr>
                              <w:rFonts w:ascii="Helvetica" w:eastAsia="Times New Roman" w:hAnsi="Helvetica" w:cs="Helvetica"/>
                              <w:b/>
                              <w:bCs/>
                              <w:color w:val="8A2121"/>
                              <w:sz w:val="21"/>
                              <w:szCs w:val="21"/>
                              <w:u w:val="single"/>
                              <w:lang w:eastAsia="hu-HU"/>
                            </w:rPr>
                            <w:t>https://www.facebook.com/days.justinian</w:t>
                          </w:r>
                        </w:hyperlink>
                        <w:r w:rsidRPr="00720A1F">
                          <w:rPr>
                            <w:rFonts w:ascii="Helvetica" w:eastAsia="Times New Roman" w:hAnsi="Helvetica" w:cs="Helvetica"/>
                            <w:color w:val="202020"/>
                            <w:sz w:val="21"/>
                            <w:szCs w:val="21"/>
                            <w:lang w:eastAsia="hu-HU"/>
                          </w:rPr>
                          <w:t> and </w:t>
                        </w:r>
                        <w:hyperlink r:id="rId96" w:tgtFrame="_blank" w:history="1">
                          <w:r w:rsidRPr="00720A1F">
                            <w:rPr>
                              <w:rFonts w:ascii="Helvetica" w:eastAsia="Times New Roman" w:hAnsi="Helvetica" w:cs="Helvetica"/>
                              <w:b/>
                              <w:bCs/>
                              <w:color w:val="8A2121"/>
                              <w:sz w:val="21"/>
                              <w:szCs w:val="21"/>
                              <w:u w:val="single"/>
                              <w:lang w:eastAsia="hu-HU"/>
                            </w:rPr>
                            <w:t>www.ini.ukim.mk</w:t>
                          </w:r>
                        </w:hyperlink>
                        <w:r w:rsidRPr="00720A1F">
                          <w:rPr>
                            <w:rFonts w:ascii="Helvetica" w:eastAsia="Times New Roman" w:hAnsi="Helvetica" w:cs="Helvetica"/>
                            <w:color w:val="202020"/>
                            <w:sz w:val="21"/>
                            <w:szCs w:val="21"/>
                            <w:lang w:eastAsia="hu-HU"/>
                          </w:rPr>
                          <w:t> for news about the Symposium, the agenda, special events.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Symposiarch: Professor Mitko B. Panov</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97" w:tgtFrame="_blank" w:history="1">
                          <w:r w:rsidRPr="00720A1F">
                            <w:rPr>
                              <w:rFonts w:ascii="Helvetica" w:eastAsia="Times New Roman" w:hAnsi="Helvetica" w:cs="Helvetica"/>
                              <w:b/>
                              <w:bCs/>
                              <w:color w:val="8A2121"/>
                              <w:sz w:val="21"/>
                              <w:szCs w:val="21"/>
                              <w:u w:val="single"/>
                              <w:lang w:eastAsia="hu-HU"/>
                            </w:rPr>
                            <w:t>pdf-file</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17"/>
                            <w:szCs w:val="17"/>
                            <w:lang w:eastAsia="hu-HU"/>
                          </w:rPr>
                          <w:t>Organised by Institute of National History, Skopje, Ss. Cyril and Methodius University, Skopje and University of Bologna, in partnership withFaculty of Theology St. Clement of Ohrid, Skopje, with the financial support of the Ministry of Culture and the City of Skopje</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17"/>
                            <w:szCs w:val="17"/>
                            <w:lang w:eastAsia="hu-HU"/>
                          </w:rPr>
                          <w:t>Organizing Committee:</w:t>
                        </w:r>
                        <w:r w:rsidRPr="00720A1F">
                          <w:rPr>
                            <w:rFonts w:ascii="Helvetica" w:eastAsia="Times New Roman" w:hAnsi="Helvetica" w:cs="Helvetica"/>
                            <w:color w:val="696969"/>
                            <w:sz w:val="17"/>
                            <w:szCs w:val="17"/>
                            <w:lang w:eastAsia="hu-HU"/>
                          </w:rPr>
                          <w:br/>
                          <w:t>Institute of National History,</w:t>
                        </w:r>
                        <w:r w:rsidRPr="00720A1F">
                          <w:rPr>
                            <w:rFonts w:ascii="Helvetica" w:eastAsia="Times New Roman" w:hAnsi="Helvetica" w:cs="Helvetica"/>
                            <w:color w:val="696969"/>
                            <w:sz w:val="17"/>
                            <w:szCs w:val="17"/>
                            <w:lang w:eastAsia="hu-HU"/>
                          </w:rPr>
                          <w:br/>
                          <w:t>Ss. Cyril and Methodius University, Skopje</w:t>
                        </w:r>
                        <w:r w:rsidRPr="00720A1F">
                          <w:rPr>
                            <w:rFonts w:ascii="Helvetica" w:eastAsia="Times New Roman" w:hAnsi="Helvetica" w:cs="Helvetica"/>
                            <w:color w:val="696969"/>
                            <w:sz w:val="17"/>
                            <w:szCs w:val="17"/>
                            <w:lang w:eastAsia="hu-HU"/>
                          </w:rPr>
                          <w:br/>
                          <w:t>University of Bologna</w:t>
                        </w:r>
                        <w:r w:rsidRPr="00720A1F">
                          <w:rPr>
                            <w:rFonts w:ascii="Helvetica" w:eastAsia="Times New Roman" w:hAnsi="Helvetica" w:cs="Helvetica"/>
                            <w:color w:val="696969"/>
                            <w:sz w:val="17"/>
                            <w:szCs w:val="17"/>
                            <w:lang w:eastAsia="hu-HU"/>
                          </w:rPr>
                          <w:br/>
                          <w:t>St. Clement of Ohrid Faculty of Theology, Ss. Cyril and Methodius University, Skopje</w:t>
                        </w:r>
                        <w:r w:rsidRPr="00720A1F">
                          <w:rPr>
                            <w:rFonts w:ascii="Helvetica" w:eastAsia="Times New Roman" w:hAnsi="Helvetica" w:cs="Helvetica"/>
                            <w:color w:val="696969"/>
                            <w:sz w:val="17"/>
                            <w:szCs w:val="17"/>
                            <w:lang w:eastAsia="hu-HU"/>
                          </w:rPr>
                          <w:br/>
                          <w:t>Prof. Mitko B. Panov</w:t>
                        </w:r>
                        <w:r w:rsidRPr="00720A1F">
                          <w:rPr>
                            <w:rFonts w:ascii="Helvetica" w:eastAsia="Times New Roman" w:hAnsi="Helvetica" w:cs="Helvetica"/>
                            <w:color w:val="696969"/>
                            <w:sz w:val="17"/>
                            <w:szCs w:val="17"/>
                            <w:lang w:eastAsia="hu-HU"/>
                          </w:rPr>
                          <w:br/>
                          <w:t>Prof. Giuseppe Maino</w:t>
                        </w:r>
                        <w:r w:rsidRPr="00720A1F">
                          <w:rPr>
                            <w:rFonts w:ascii="Helvetica" w:eastAsia="Times New Roman" w:hAnsi="Helvetica" w:cs="Helvetica"/>
                            <w:color w:val="696969"/>
                            <w:sz w:val="17"/>
                            <w:szCs w:val="17"/>
                            <w:lang w:eastAsia="hu-HU"/>
                          </w:rPr>
                          <w:br/>
                        </w:r>
                        <w:r w:rsidRPr="00720A1F">
                          <w:rPr>
                            <w:rFonts w:ascii="Helvetica" w:eastAsia="Times New Roman" w:hAnsi="Helvetica" w:cs="Helvetica"/>
                            <w:color w:val="696969"/>
                            <w:sz w:val="17"/>
                            <w:szCs w:val="17"/>
                            <w:lang w:eastAsia="hu-HU"/>
                          </w:rPr>
                          <w:lastRenderedPageBreak/>
                          <w:t>Prof. Donatella Biagi Maino</w:t>
                        </w:r>
                        <w:r w:rsidRPr="00720A1F">
                          <w:rPr>
                            <w:rFonts w:ascii="Helvetica" w:eastAsia="Times New Roman" w:hAnsi="Helvetica" w:cs="Helvetica"/>
                            <w:color w:val="696969"/>
                            <w:sz w:val="17"/>
                            <w:szCs w:val="17"/>
                            <w:lang w:eastAsia="hu-HU"/>
                          </w:rPr>
                          <w:br/>
                          <w:t>Prof. Dragi Gjorgjiev</w:t>
                        </w:r>
                        <w:r w:rsidRPr="00720A1F">
                          <w:rPr>
                            <w:rFonts w:ascii="Helvetica" w:eastAsia="Times New Roman" w:hAnsi="Helvetica" w:cs="Helvetica"/>
                            <w:color w:val="696969"/>
                            <w:sz w:val="17"/>
                            <w:szCs w:val="17"/>
                            <w:lang w:eastAsia="hu-HU"/>
                          </w:rPr>
                          <w:br/>
                          <w:t>Prof. Gjoko Gjorgjevski</w:t>
                        </w:r>
                        <w:r w:rsidRPr="00720A1F">
                          <w:rPr>
                            <w:rFonts w:ascii="Helvetica" w:eastAsia="Times New Roman" w:hAnsi="Helvetica" w:cs="Helvetica"/>
                            <w:color w:val="696969"/>
                            <w:sz w:val="17"/>
                            <w:szCs w:val="17"/>
                            <w:lang w:eastAsia="hu-HU"/>
                          </w:rPr>
                          <w:br/>
                          <w:t>Prof. Dragan Gjalevski (Secretary)</w:t>
                        </w:r>
                        <w:r w:rsidRPr="00720A1F">
                          <w:rPr>
                            <w:rFonts w:ascii="Helvetica" w:eastAsia="Times New Roman" w:hAnsi="Helvetica" w:cs="Helvetica"/>
                            <w:color w:val="696969"/>
                            <w:sz w:val="17"/>
                            <w:szCs w:val="17"/>
                            <w:lang w:eastAsia="hu-HU"/>
                          </w:rPr>
                          <w:br/>
                          <w:t>Tanja Dojcinovska (Assistant)</w:t>
                        </w:r>
                        <w:r w:rsidRPr="00720A1F">
                          <w:rPr>
                            <w:rFonts w:ascii="Helvetica" w:eastAsia="Times New Roman" w:hAnsi="Helvetica" w:cs="Helvetica"/>
                            <w:color w:val="696969"/>
                            <w:sz w:val="17"/>
                            <w:szCs w:val="17"/>
                            <w:lang w:eastAsia="hu-HU"/>
                          </w:rPr>
                          <w:br/>
                          <w:t>M.</w:t>
                        </w:r>
                        <w:proofErr w:type="gramStart"/>
                        <w:r w:rsidRPr="00720A1F">
                          <w:rPr>
                            <w:rFonts w:ascii="Helvetica" w:eastAsia="Times New Roman" w:hAnsi="Helvetica" w:cs="Helvetica"/>
                            <w:color w:val="696969"/>
                            <w:sz w:val="17"/>
                            <w:szCs w:val="17"/>
                            <w:lang w:eastAsia="hu-HU"/>
                          </w:rPr>
                          <w:t>A</w:t>
                        </w:r>
                        <w:proofErr w:type="gramEnd"/>
                        <w:r w:rsidRPr="00720A1F">
                          <w:rPr>
                            <w:rFonts w:ascii="Helvetica" w:eastAsia="Times New Roman" w:hAnsi="Helvetica" w:cs="Helvetica"/>
                            <w:color w:val="696969"/>
                            <w:sz w:val="17"/>
                            <w:szCs w:val="17"/>
                            <w:lang w:eastAsia="hu-HU"/>
                          </w:rPr>
                          <w:t>. Igor Panev (Assistant)</w:t>
                        </w:r>
                        <w:r w:rsidRPr="00720A1F">
                          <w:rPr>
                            <w:rFonts w:ascii="Helvetica" w:eastAsia="Times New Roman" w:hAnsi="Helvetica" w:cs="Helvetica"/>
                            <w:color w:val="696969"/>
                            <w:sz w:val="17"/>
                            <w:szCs w:val="17"/>
                            <w:lang w:eastAsia="hu-HU"/>
                          </w:rPr>
                          <w:br/>
                          <w:t>International Scientific Committee</w:t>
                        </w:r>
                        <w:r w:rsidRPr="00720A1F">
                          <w:rPr>
                            <w:rFonts w:ascii="Helvetica" w:eastAsia="Times New Roman" w:hAnsi="Helvetica" w:cs="Helvetica"/>
                            <w:color w:val="696969"/>
                            <w:sz w:val="17"/>
                            <w:szCs w:val="17"/>
                            <w:lang w:eastAsia="hu-HU"/>
                          </w:rPr>
                          <w:br/>
                          <w:t>Prof. Mitko B. Panov (Institute of National History, University Ss. Cyril and Methodius, Skopje)</w:t>
                        </w:r>
                        <w:r w:rsidRPr="00720A1F">
                          <w:rPr>
                            <w:rFonts w:ascii="Helvetica" w:eastAsia="Times New Roman" w:hAnsi="Helvetica" w:cs="Helvetica"/>
                            <w:color w:val="696969"/>
                            <w:sz w:val="17"/>
                            <w:szCs w:val="17"/>
                            <w:lang w:eastAsia="hu-HU"/>
                          </w:rPr>
                          <w:br/>
                          <w:t>Prof. Florin Curta (University of Florida)</w:t>
                        </w:r>
                        <w:r w:rsidRPr="00720A1F">
                          <w:rPr>
                            <w:rFonts w:ascii="Helvetica" w:eastAsia="Times New Roman" w:hAnsi="Helvetica" w:cs="Helvetica"/>
                            <w:color w:val="696969"/>
                            <w:sz w:val="17"/>
                            <w:szCs w:val="17"/>
                            <w:lang w:eastAsia="hu-HU"/>
                          </w:rPr>
                          <w:br/>
                          <w:t>Prof. Giuseppe Maino (University of Bologna)</w:t>
                        </w:r>
                        <w:r w:rsidRPr="00720A1F">
                          <w:rPr>
                            <w:rFonts w:ascii="Helvetica" w:eastAsia="Times New Roman" w:hAnsi="Helvetica" w:cs="Helvetica"/>
                            <w:color w:val="696969"/>
                            <w:sz w:val="17"/>
                            <w:szCs w:val="17"/>
                            <w:lang w:eastAsia="hu-HU"/>
                          </w:rPr>
                          <w:br/>
                          <w:t>Prof. Carolyn S. Snively (Gettysburg College)</w:t>
                        </w:r>
                        <w:r w:rsidRPr="00720A1F">
                          <w:rPr>
                            <w:rFonts w:ascii="Helvetica" w:eastAsia="Times New Roman" w:hAnsi="Helvetica" w:cs="Helvetica"/>
                            <w:color w:val="696969"/>
                            <w:sz w:val="17"/>
                            <w:szCs w:val="17"/>
                            <w:lang w:eastAsia="hu-HU"/>
                          </w:rPr>
                          <w:br/>
                          <w:t>Prof. Donatella Biagi Maino (University of Bologna)</w:t>
                        </w:r>
                        <w:r w:rsidRPr="00720A1F">
                          <w:rPr>
                            <w:rFonts w:ascii="Helvetica" w:eastAsia="Times New Roman" w:hAnsi="Helvetica" w:cs="Helvetica"/>
                            <w:color w:val="696969"/>
                            <w:sz w:val="17"/>
                            <w:szCs w:val="17"/>
                            <w:lang w:eastAsia="hu-HU"/>
                          </w:rPr>
                          <w:br/>
                          <w:t>Acad. Vitomir Mitevski (Macedonian Academy of Science and Arts, Skopje)</w:t>
                        </w:r>
                        <w:r w:rsidRPr="00720A1F">
                          <w:rPr>
                            <w:rFonts w:ascii="Helvetica" w:eastAsia="Times New Roman" w:hAnsi="Helvetica" w:cs="Helvetica"/>
                            <w:color w:val="696969"/>
                            <w:sz w:val="17"/>
                            <w:szCs w:val="17"/>
                            <w:lang w:eastAsia="hu-HU"/>
                          </w:rPr>
                          <w:br/>
                          <w:t>Prof. Elizabeta Dimitrova (Faculty of Philosophy, University Ss. Cyril and Methodius, Skopje)</w:t>
                        </w:r>
                        <w:r w:rsidRPr="00720A1F">
                          <w:rPr>
                            <w:rFonts w:ascii="Helvetica" w:eastAsia="Times New Roman" w:hAnsi="Helvetica" w:cs="Helvetica"/>
                            <w:color w:val="696969"/>
                            <w:sz w:val="17"/>
                            <w:szCs w:val="17"/>
                            <w:lang w:eastAsia="hu-HU"/>
                          </w:rPr>
                          <w:br/>
                          <w:t>Prof. Dragi Gjorgjiev (Institute of National History, Ss. Cyril and Methodius University, Skopje)</w:t>
                        </w:r>
                        <w:r w:rsidRPr="00720A1F">
                          <w:rPr>
                            <w:rFonts w:ascii="Helvetica" w:eastAsia="Times New Roman" w:hAnsi="Helvetica" w:cs="Helvetica"/>
                            <w:color w:val="696969"/>
                            <w:sz w:val="17"/>
                            <w:szCs w:val="17"/>
                            <w:lang w:eastAsia="hu-HU"/>
                          </w:rPr>
                          <w:br/>
                          <w:t>Prof. Rubin Zemon (Euro-Balkan University, Skopje)</w:t>
                        </w:r>
                        <w:r w:rsidRPr="00720A1F">
                          <w:rPr>
                            <w:rFonts w:ascii="Helvetica" w:eastAsia="Times New Roman" w:hAnsi="Helvetica" w:cs="Helvetica"/>
                            <w:color w:val="696969"/>
                            <w:sz w:val="17"/>
                            <w:szCs w:val="17"/>
                            <w:lang w:eastAsia="hu-HU"/>
                          </w:rPr>
                          <w:br/>
                          <w:t>Dr. Andrew Roach (Glasgow University)</w:t>
                        </w:r>
                        <w:r w:rsidRPr="00720A1F">
                          <w:rPr>
                            <w:rFonts w:ascii="Helvetica" w:eastAsia="Times New Roman" w:hAnsi="Helvetica" w:cs="Helvetica"/>
                            <w:color w:val="696969"/>
                            <w:sz w:val="17"/>
                            <w:szCs w:val="17"/>
                            <w:lang w:eastAsia="hu-HU"/>
                          </w:rPr>
                          <w:br/>
                          <w:t>Prof. Hrvoje Gračanin (Faculty of Humanities and Social Sciences, University of Zagreb)</w:t>
                        </w:r>
                        <w:r w:rsidRPr="00720A1F">
                          <w:rPr>
                            <w:rFonts w:ascii="Helvetica" w:eastAsia="Times New Roman" w:hAnsi="Helvetica" w:cs="Helvetica"/>
                            <w:color w:val="696969"/>
                            <w:sz w:val="17"/>
                            <w:szCs w:val="17"/>
                            <w:lang w:eastAsia="hu-HU"/>
                          </w:rPr>
                          <w:br/>
                          <w:t>Prof. Georgi G. Nikolov (Faculty of History, Sofia University)</w:t>
                        </w:r>
                        <w:r w:rsidRPr="00720A1F">
                          <w:rPr>
                            <w:rFonts w:ascii="Helvetica" w:eastAsia="Times New Roman" w:hAnsi="Helvetica" w:cs="Helvetica"/>
                            <w:color w:val="696969"/>
                            <w:sz w:val="17"/>
                            <w:szCs w:val="17"/>
                            <w:lang w:eastAsia="hu-HU"/>
                          </w:rPr>
                          <w:br/>
                          <w:t>Prof. Viktor Lilčić (Faculty of Philosophy, Ss. Cyril and Methodius University, Skopje)</w:t>
                        </w:r>
                        <w:r w:rsidRPr="00720A1F">
                          <w:rPr>
                            <w:rFonts w:ascii="Helvetica" w:eastAsia="Times New Roman" w:hAnsi="Helvetica" w:cs="Helvetica"/>
                            <w:color w:val="696969"/>
                            <w:sz w:val="17"/>
                            <w:szCs w:val="17"/>
                            <w:lang w:eastAsia="hu-HU"/>
                          </w:rPr>
                          <w:br/>
                          <w:t>Prof. Gordana Siljanovska (Law Faculty, University Ss. Cyril and Methodius</w:t>
                        </w:r>
                        <w:proofErr w:type="gramStart"/>
                        <w:r w:rsidRPr="00720A1F">
                          <w:rPr>
                            <w:rFonts w:ascii="Helvetica" w:eastAsia="Times New Roman" w:hAnsi="Helvetica" w:cs="Helvetica"/>
                            <w:color w:val="696969"/>
                            <w:sz w:val="17"/>
                            <w:szCs w:val="17"/>
                            <w:lang w:eastAsia="hu-HU"/>
                          </w:rPr>
                          <w:t>,Skopje</w:t>
                        </w:r>
                        <w:proofErr w:type="gramEnd"/>
                        <w:r w:rsidRPr="00720A1F">
                          <w:rPr>
                            <w:rFonts w:ascii="Helvetica" w:eastAsia="Times New Roman" w:hAnsi="Helvetica" w:cs="Helvetica"/>
                            <w:color w:val="696969"/>
                            <w:sz w:val="17"/>
                            <w:szCs w:val="17"/>
                            <w:lang w:eastAsia="hu-HU"/>
                          </w:rPr>
                          <w:t>)</w:t>
                        </w:r>
                        <w:r w:rsidRPr="00720A1F">
                          <w:rPr>
                            <w:rFonts w:ascii="Helvetica" w:eastAsia="Times New Roman" w:hAnsi="Helvetica" w:cs="Helvetica"/>
                            <w:color w:val="696969"/>
                            <w:sz w:val="17"/>
                            <w:szCs w:val="17"/>
                            <w:lang w:eastAsia="hu-HU"/>
                          </w:rPr>
                          <w:br/>
                          <w:t>Prof. Mišo Dokmanović (Law Faculty, University Ss. Cyril and Methodius, Skopje)</w:t>
                        </w:r>
                        <w:r w:rsidRPr="00720A1F">
                          <w:rPr>
                            <w:rFonts w:ascii="Helvetica" w:eastAsia="Times New Roman" w:hAnsi="Helvetica" w:cs="Helvetica"/>
                            <w:color w:val="696969"/>
                            <w:sz w:val="17"/>
                            <w:szCs w:val="17"/>
                            <w:lang w:eastAsia="hu-HU"/>
                          </w:rPr>
                          <w:br/>
                          <w:t>Prof. Gjoko Gjorgjevski (Faculty of Theology “St. Clement of Ohrid”, Skopje)</w:t>
                        </w:r>
                        <w:r w:rsidRPr="00720A1F">
                          <w:rPr>
                            <w:rFonts w:ascii="Helvetica" w:eastAsia="Times New Roman" w:hAnsi="Helvetica" w:cs="Helvetica"/>
                            <w:color w:val="696969"/>
                            <w:sz w:val="17"/>
                            <w:szCs w:val="17"/>
                            <w:lang w:eastAsia="hu-HU"/>
                          </w:rPr>
                          <w:br/>
                          <w:t>Prof. Jane Kodjabasija (Euro-Balkan University, Skopje)</w:t>
                        </w:r>
                        <w:r w:rsidRPr="00720A1F">
                          <w:rPr>
                            <w:rFonts w:ascii="Helvetica" w:eastAsia="Times New Roman" w:hAnsi="Helvetica" w:cs="Helvetica"/>
                            <w:color w:val="696969"/>
                            <w:sz w:val="17"/>
                            <w:szCs w:val="17"/>
                            <w:lang w:eastAsia="hu-HU"/>
                          </w:rPr>
                          <w:br/>
                          <w:t>Dr. Jasmina S. Čirić (Faculty of Philosophy, University of Belgrade)</w:t>
                        </w:r>
                        <w:r w:rsidRPr="00720A1F">
                          <w:rPr>
                            <w:rFonts w:ascii="Helvetica" w:eastAsia="Times New Roman" w:hAnsi="Helvetica" w:cs="Helvetica"/>
                            <w:color w:val="696969"/>
                            <w:sz w:val="17"/>
                            <w:szCs w:val="17"/>
                            <w:lang w:eastAsia="hu-HU"/>
                          </w:rPr>
                          <w:br/>
                          <w:t>Dr. Aleksandar Spasenovski (Law Faculty, University Ss. Cyril and Methodius, Skopje)</w:t>
                        </w:r>
                        <w:r w:rsidRPr="00720A1F">
                          <w:rPr>
                            <w:rFonts w:ascii="Helvetica" w:eastAsia="Times New Roman" w:hAnsi="Helvetica" w:cs="Helvetica"/>
                            <w:color w:val="696969"/>
                            <w:sz w:val="17"/>
                            <w:szCs w:val="17"/>
                            <w:lang w:eastAsia="hu-HU"/>
                          </w:rPr>
                          <w:br/>
                          <w:t>Dr. Ivanka Dodovska (Law Faculty, University Ss. Cyril and Methodius, Skopje)</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77"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8A2121"/>
                            <w:sz w:val="24"/>
                            <w:szCs w:val="24"/>
                            <w:lang w:eastAsia="hu-HU"/>
                          </w:rPr>
                          <w:t>International Conference: Art Readings 2020, Old Art module: Journeys</w:t>
                        </w:r>
                        <w:r w:rsidRPr="00720A1F">
                          <w:rPr>
                            <w:rFonts w:ascii="Helvetica" w:eastAsia="Times New Roman" w:hAnsi="Helvetica" w:cs="Helvetica"/>
                            <w:color w:val="8A2121"/>
                            <w:sz w:val="21"/>
                            <w:szCs w:val="21"/>
                            <w:lang w:eastAsia="hu-HU"/>
                          </w:rPr>
                          <w:br/>
                          <w:t>Sofia, Bulgaria, 03.04.-05.05.2020, 21 Krakra St</w:t>
                        </w:r>
                        <w:proofErr w:type="gramStart"/>
                        <w:r w:rsidRPr="00720A1F">
                          <w:rPr>
                            <w:rFonts w:ascii="Helvetica" w:eastAsia="Times New Roman" w:hAnsi="Helvetica" w:cs="Helvetica"/>
                            <w:color w:val="8A2121"/>
                            <w:sz w:val="21"/>
                            <w:szCs w:val="21"/>
                            <w:lang w:eastAsia="hu-HU"/>
                          </w:rPr>
                          <w:t>.,</w:t>
                        </w:r>
                        <w:proofErr w:type="gramEnd"/>
                        <w:r w:rsidRPr="00720A1F">
                          <w:rPr>
                            <w:rFonts w:ascii="Helvetica" w:eastAsia="Times New Roman" w:hAnsi="Helvetica" w:cs="Helvetica"/>
                            <w:color w:val="8A2121"/>
                            <w:sz w:val="21"/>
                            <w:szCs w:val="21"/>
                            <w:lang w:eastAsia="hu-HU"/>
                          </w:rPr>
                          <w:t xml:space="preserve"> Institute of Art Studies</w:t>
                        </w:r>
                        <w:r w:rsidRPr="00720A1F">
                          <w:rPr>
                            <w:rFonts w:ascii="Helvetica" w:eastAsia="Times New Roman" w:hAnsi="Helvetica" w:cs="Helvetica"/>
                            <w:color w:val="8A2121"/>
                            <w:sz w:val="21"/>
                            <w:szCs w:val="21"/>
                            <w:lang w:eastAsia="hu-HU"/>
                          </w:rPr>
                          <w:br/>
                          <w:t>Deadline for abstract and CV submission: 01.09.2019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This edition of the traditional annual conference Art Readings, Old Art module, deals with journeys as a phenomenon and their renditions in art. The organisers seek to attract experts in the academic fields of art history, history, culturology, theology, comparative linguistics, folklore studies and other humanities disciplines to present their papers on various aspects of travelling in relation to material culture and art. The main focus is on the journey as related to art from antiquity to the late nineteenth century.</w:t>
                        </w: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color w:val="202020"/>
                            <w:sz w:val="21"/>
                            <w:szCs w:val="21"/>
                            <w:lang w:eastAsia="hu-HU"/>
                          </w:rPr>
                          <w:t>The thematic scope includes as a priority as follows:</w:t>
                        </w:r>
                        <w:r w:rsidRPr="00720A1F">
                          <w:rPr>
                            <w:rFonts w:ascii="Helvetica" w:eastAsia="Times New Roman" w:hAnsi="Helvetica" w:cs="Helvetica"/>
                            <w:color w:val="202020"/>
                            <w:sz w:val="21"/>
                            <w:szCs w:val="21"/>
                            <w:lang w:eastAsia="hu-HU"/>
                          </w:rPr>
                          <w:br/>
                          <w:t>- Journeys in ancient and Christian iconography;</w:t>
                        </w:r>
                        <w:r w:rsidRPr="00720A1F">
                          <w:rPr>
                            <w:rFonts w:ascii="Helvetica" w:eastAsia="Times New Roman" w:hAnsi="Helvetica" w:cs="Helvetica"/>
                            <w:color w:val="202020"/>
                            <w:sz w:val="21"/>
                            <w:szCs w:val="21"/>
                            <w:lang w:eastAsia="hu-HU"/>
                          </w:rPr>
                          <w:br/>
                          <w:t>- Pilgrimages and art;</w:t>
                        </w:r>
                        <w:r w:rsidRPr="00720A1F">
                          <w:rPr>
                            <w:rFonts w:ascii="Helvetica" w:eastAsia="Times New Roman" w:hAnsi="Helvetica" w:cs="Helvetica"/>
                            <w:color w:val="202020"/>
                            <w:sz w:val="21"/>
                            <w:szCs w:val="21"/>
                            <w:lang w:eastAsia="hu-HU"/>
                          </w:rPr>
                          <w:br/>
                          <w:t xml:space="preserve">- The culture of travelling and art (modes of travel, routes, garments, luggage, souvenirs, </w:t>
                        </w:r>
                        <w:r w:rsidRPr="00720A1F">
                          <w:rPr>
                            <w:rFonts w:ascii="Helvetica" w:eastAsia="Times New Roman" w:hAnsi="Helvetica" w:cs="Helvetica"/>
                            <w:color w:val="202020"/>
                            <w:sz w:val="21"/>
                            <w:szCs w:val="21"/>
                            <w:lang w:eastAsia="hu-HU"/>
                          </w:rPr>
                          <w:lastRenderedPageBreak/>
                          <w:t>mementos, presents, etc.);</w:t>
                        </w:r>
                        <w:r w:rsidRPr="00720A1F">
                          <w:rPr>
                            <w:rFonts w:ascii="Helvetica" w:eastAsia="Times New Roman" w:hAnsi="Helvetica" w:cs="Helvetica"/>
                            <w:color w:val="202020"/>
                            <w:sz w:val="21"/>
                            <w:szCs w:val="21"/>
                            <w:lang w:eastAsia="hu-HU"/>
                          </w:rPr>
                          <w:br/>
                          <w:t>- Travelling monks and art;</w:t>
                        </w:r>
                        <w:r w:rsidRPr="00720A1F">
                          <w:rPr>
                            <w:rFonts w:ascii="Helvetica" w:eastAsia="Times New Roman" w:hAnsi="Helvetica" w:cs="Helvetica"/>
                            <w:color w:val="202020"/>
                            <w:sz w:val="21"/>
                            <w:szCs w:val="21"/>
                            <w:lang w:eastAsia="hu-HU"/>
                          </w:rPr>
                          <w:br/>
                          <w:t>- Travel notes and art (travel accounts, memoirs, marginal notes);</w:t>
                        </w:r>
                        <w:r w:rsidRPr="00720A1F">
                          <w:rPr>
                            <w:rFonts w:ascii="Helvetica" w:eastAsia="Times New Roman" w:hAnsi="Helvetica" w:cs="Helvetica"/>
                            <w:color w:val="202020"/>
                            <w:sz w:val="21"/>
                            <w:szCs w:val="21"/>
                            <w:lang w:eastAsia="hu-HU"/>
                          </w:rPr>
                          <w:br/>
                          <w:t>- Journeys undertook by artists and artworks;</w:t>
                        </w:r>
                        <w:r w:rsidRPr="00720A1F">
                          <w:rPr>
                            <w:rFonts w:ascii="Helvetica" w:eastAsia="Times New Roman" w:hAnsi="Helvetica" w:cs="Helvetica"/>
                            <w:color w:val="202020"/>
                            <w:sz w:val="21"/>
                            <w:szCs w:val="21"/>
                            <w:lang w:eastAsia="hu-HU"/>
                          </w:rPr>
                          <w:br/>
                          <w:t>- Graffiti, inscriptions and signatures by travellers on artefacts;</w:t>
                        </w:r>
                        <w:r w:rsidRPr="00720A1F">
                          <w:rPr>
                            <w:rFonts w:ascii="Helvetica" w:eastAsia="Times New Roman" w:hAnsi="Helvetica" w:cs="Helvetica"/>
                            <w:color w:val="202020"/>
                            <w:sz w:val="21"/>
                            <w:szCs w:val="21"/>
                            <w:lang w:eastAsia="hu-HU"/>
                          </w:rPr>
                          <w:br/>
                          <w:t>- Significant research archaeological expeditions, notes, pictures and information from archive collections;</w:t>
                        </w:r>
                        <w:r w:rsidRPr="00720A1F">
                          <w:rPr>
                            <w:rFonts w:ascii="Helvetica" w:eastAsia="Times New Roman" w:hAnsi="Helvetica" w:cs="Helvetica"/>
                            <w:color w:val="202020"/>
                            <w:sz w:val="21"/>
                            <w:szCs w:val="21"/>
                            <w:lang w:eastAsia="hu-HU"/>
                          </w:rPr>
                          <w:br/>
                          <w:t>- The journey as an exchange of ideas,</w:t>
                        </w:r>
                        <w:proofErr w:type="gramEnd"/>
                        <w:r w:rsidRPr="00720A1F">
                          <w:rPr>
                            <w:rFonts w:ascii="Helvetica" w:eastAsia="Times New Roman" w:hAnsi="Helvetica" w:cs="Helvetica"/>
                            <w:color w:val="202020"/>
                            <w:sz w:val="21"/>
                            <w:szCs w:val="21"/>
                            <w:lang w:eastAsia="hu-HU"/>
                          </w:rPr>
                          <w:t xml:space="preserve"> a meeting point for different cultures and religious traditions, etc.</w:t>
                        </w:r>
                        <w:r w:rsidRPr="00720A1F">
                          <w:rPr>
                            <w:rFonts w:ascii="Helvetica" w:eastAsia="Times New Roman" w:hAnsi="Helvetica" w:cs="Helvetica"/>
                            <w:color w:val="202020"/>
                            <w:sz w:val="21"/>
                            <w:szCs w:val="21"/>
                            <w:lang w:eastAsia="hu-HU"/>
                          </w:rPr>
                          <w:br/>
                          <w:t>Participants may, in addition to the above, explore the status of travellers and travelling in the cultures of the East and the West as well as the most popular destinations relating to religious or secular art. Scholars working on similar themes in non-art historical traditions are also encouraged to apply. Ten per cent of the participants shall be young researchers, postdocs and PhD students. The working languages shall be English and Bulgarian, but papers will be published in the volume in French and German as well.</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The organisers will apply for financial support in 2019. Limited hotel accommodations may be provided for some of the participants. Please send your proposals of 300 to 500 words in English or Bulgarian, including a brief CV, highlighting their relevance to the conference topic to </w:t>
                        </w:r>
                        <w:hyperlink r:id="rId98" w:tgtFrame="_blank" w:history="1">
                          <w:r w:rsidRPr="00720A1F">
                            <w:rPr>
                              <w:rFonts w:ascii="Helvetica" w:eastAsia="Times New Roman" w:hAnsi="Helvetica" w:cs="Helvetica"/>
                              <w:b/>
                              <w:bCs/>
                              <w:color w:val="8A2121"/>
                              <w:sz w:val="21"/>
                              <w:szCs w:val="21"/>
                              <w:u w:val="single"/>
                              <w:lang w:eastAsia="hu-HU"/>
                            </w:rPr>
                            <w:t>a_shoyleva@abv.bg</w:t>
                          </w:r>
                        </w:hyperlink>
                        <w:r w:rsidRPr="00720A1F">
                          <w:rPr>
                            <w:rFonts w:ascii="Helvetica" w:eastAsia="Times New Roman" w:hAnsi="Helvetica" w:cs="Helvetica"/>
                            <w:color w:val="202020"/>
                            <w:sz w:val="21"/>
                            <w:szCs w:val="21"/>
                            <w:lang w:eastAsia="hu-HU"/>
                          </w:rPr>
                          <w:t> Abstracts and CVs must be provided by all applicants so as to apply for financial support. An academic CV template is available at: </w:t>
                        </w:r>
                        <w:hyperlink r:id="rId99" w:tgtFrame="_blank" w:history="1">
                          <w:r w:rsidRPr="00720A1F">
                            <w:rPr>
                              <w:rFonts w:ascii="Helvetica" w:eastAsia="Times New Roman" w:hAnsi="Helvetica" w:cs="Helvetica"/>
                              <w:b/>
                              <w:bCs/>
                              <w:color w:val="8A2121"/>
                              <w:sz w:val="21"/>
                              <w:szCs w:val="21"/>
                              <w:u w:val="single"/>
                              <w:lang w:eastAsia="hu-HU"/>
                            </w:rPr>
                            <w:t>https://www.fni.bg/?q=node/527</w:t>
                          </w:r>
                        </w:hyperlink>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Important dates:</w:t>
                        </w:r>
                        <w:r w:rsidRPr="00720A1F">
                          <w:rPr>
                            <w:rFonts w:ascii="Helvetica" w:eastAsia="Times New Roman" w:hAnsi="Helvetica" w:cs="Helvetica"/>
                            <w:color w:val="202020"/>
                            <w:sz w:val="21"/>
                            <w:szCs w:val="21"/>
                            <w:lang w:eastAsia="hu-HU"/>
                          </w:rPr>
                          <w:br/>
                          <w:t>1 September 2019: Deadline for abstract and CV submission;</w:t>
                        </w:r>
                        <w:r w:rsidRPr="00720A1F">
                          <w:rPr>
                            <w:rFonts w:ascii="Helvetica" w:eastAsia="Times New Roman" w:hAnsi="Helvetica" w:cs="Helvetica"/>
                            <w:color w:val="202020"/>
                            <w:sz w:val="21"/>
                            <w:szCs w:val="21"/>
                            <w:lang w:eastAsia="hu-HU"/>
                          </w:rPr>
                          <w:br/>
                          <w:t>15 October 2019: Deadline for notification of acceptance/rejection;</w:t>
                        </w:r>
                        <w:r w:rsidRPr="00720A1F">
                          <w:rPr>
                            <w:rFonts w:ascii="Helvetica" w:eastAsia="Times New Roman" w:hAnsi="Helvetica" w:cs="Helvetica"/>
                            <w:color w:val="202020"/>
                            <w:sz w:val="21"/>
                            <w:szCs w:val="21"/>
                            <w:lang w:eastAsia="hu-HU"/>
                          </w:rPr>
                          <w:br/>
                          <w:t>1 March 2020: Deadline for publishing the programme.</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100" w:tgtFrame="_blank" w:history="1">
                          <w:r w:rsidRPr="00720A1F">
                            <w:rPr>
                              <w:rFonts w:ascii="Helvetica" w:eastAsia="Times New Roman" w:hAnsi="Helvetica" w:cs="Helvetica"/>
                              <w:b/>
                              <w:bCs/>
                              <w:color w:val="8A2121"/>
                              <w:sz w:val="21"/>
                              <w:szCs w:val="21"/>
                              <w:u w:val="single"/>
                              <w:lang w:eastAsia="hu-HU"/>
                            </w:rPr>
                            <w:t>pdf-file</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17"/>
                            <w:szCs w:val="17"/>
                            <w:lang w:eastAsia="hu-HU"/>
                          </w:rPr>
                          <w:t>International Organising Committee (listed alphabetically):</w:t>
                        </w:r>
                        <w:r w:rsidRPr="00720A1F">
                          <w:rPr>
                            <w:rFonts w:ascii="Helvetica" w:eastAsia="Times New Roman" w:hAnsi="Helvetica" w:cs="Helvetica"/>
                            <w:color w:val="696969"/>
                            <w:sz w:val="17"/>
                            <w:szCs w:val="17"/>
                            <w:lang w:eastAsia="hu-HU"/>
                          </w:rPr>
                          <w:br/>
                          <w:t>Andrea Babuin</w:t>
                        </w:r>
                        <w:r w:rsidRPr="00720A1F">
                          <w:rPr>
                            <w:rFonts w:ascii="Helvetica" w:eastAsia="Times New Roman" w:hAnsi="Helvetica" w:cs="Helvetica"/>
                            <w:color w:val="696969"/>
                            <w:sz w:val="17"/>
                            <w:szCs w:val="17"/>
                            <w:lang w:eastAsia="hu-HU"/>
                          </w:rPr>
                          <w:br/>
                          <w:t>Emmanuel Moutafov</w:t>
                        </w:r>
                        <w:r w:rsidRPr="00720A1F">
                          <w:rPr>
                            <w:rFonts w:ascii="Helvetica" w:eastAsia="Times New Roman" w:hAnsi="Helvetica" w:cs="Helvetica"/>
                            <w:color w:val="696969"/>
                            <w:sz w:val="17"/>
                            <w:szCs w:val="17"/>
                            <w:lang w:eastAsia="hu-HU"/>
                          </w:rPr>
                          <w:br/>
                          <w:t>Konstantinos Giakoumis</w:t>
                        </w:r>
                        <w:r w:rsidRPr="00720A1F">
                          <w:rPr>
                            <w:rFonts w:ascii="Helvetica" w:eastAsia="Times New Roman" w:hAnsi="Helvetica" w:cs="Helvetica"/>
                            <w:color w:val="696969"/>
                            <w:sz w:val="17"/>
                            <w:szCs w:val="17"/>
                            <w:lang w:eastAsia="hu-HU"/>
                          </w:rPr>
                          <w:br/>
                          <w:t>Nenad Makuljević</w:t>
                        </w:r>
                        <w:r w:rsidRPr="00720A1F">
                          <w:rPr>
                            <w:rFonts w:ascii="Helvetica" w:eastAsia="Times New Roman" w:hAnsi="Helvetica" w:cs="Helvetica"/>
                            <w:color w:val="696969"/>
                            <w:sz w:val="17"/>
                            <w:szCs w:val="17"/>
                            <w:lang w:eastAsia="hu-HU"/>
                          </w:rPr>
                          <w:br/>
                          <w:t>Vincent Debiais</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78"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International Medieval Conference, University of Leeds 2020</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696969"/>
                            <w:sz w:val="21"/>
                            <w:szCs w:val="21"/>
                            <w:lang w:eastAsia="hu-HU"/>
                          </w:rPr>
                          <w:t>Leeds, UK, 06.-09.07.2020, University of Leeds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Deadline for Application: 01.09.2019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lastRenderedPageBreak/>
                          <w:br/>
                          <w:t>From 2015 the SPBS has made available £500 to support a Byzantine panel at the IMCL. Applications for Leeds IMC should be submitted by 1 September of the preceding year (e.g. 1 September 2019 for Leeds IMC 2020).</w:t>
                        </w:r>
                        <w:r w:rsidRPr="00720A1F">
                          <w:rPr>
                            <w:rFonts w:ascii="Helvetica" w:eastAsia="Times New Roman" w:hAnsi="Helvetica" w:cs="Helvetica"/>
                            <w:color w:val="202020"/>
                            <w:sz w:val="21"/>
                            <w:szCs w:val="21"/>
                            <w:lang w:eastAsia="hu-HU"/>
                          </w:rPr>
                          <w:br/>
                          <w:t>Proposals should include: • Title of the proposed session • Short session abstract (100 words) • Moderator name and academic affiliation • For each of the three papers: name of presenter, academic affiliation, proposed title, 100 word abstract.</w:t>
                        </w:r>
                        <w:r w:rsidRPr="00720A1F">
                          <w:rPr>
                            <w:rFonts w:ascii="Helvetica" w:eastAsia="Times New Roman" w:hAnsi="Helvetica" w:cs="Helvetica"/>
                            <w:color w:val="202020"/>
                            <w:sz w:val="21"/>
                            <w:szCs w:val="21"/>
                            <w:lang w:eastAsia="hu-HU"/>
                          </w:rPr>
                          <w:br/>
                          <w:t>The proposal chosen by the Development Committee can then be submitted by organizers of the panel in time for consideration at Leeds.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Note that applicants must be members of the Society.</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Any questions should be addressed to: Dr Archie Dunn </w:t>
                        </w:r>
                        <w:r w:rsidRPr="00720A1F">
                          <w:rPr>
                            <w:rFonts w:ascii="Helvetica" w:eastAsia="Times New Roman" w:hAnsi="Helvetica" w:cs="Helvetica"/>
                            <w:b/>
                            <w:bCs/>
                            <w:color w:val="202020"/>
                            <w:sz w:val="21"/>
                            <w:szCs w:val="21"/>
                            <w:lang w:eastAsia="hu-HU"/>
                          </w:rPr>
                          <w:t>(</w:t>
                        </w:r>
                        <w:hyperlink r:id="rId101" w:tgtFrame="_blank" w:history="1">
                          <w:r w:rsidRPr="00720A1F">
                            <w:rPr>
                              <w:rFonts w:ascii="Helvetica" w:eastAsia="Times New Roman" w:hAnsi="Helvetica" w:cs="Helvetica"/>
                              <w:b/>
                              <w:bCs/>
                              <w:color w:val="8A2121"/>
                              <w:sz w:val="21"/>
                              <w:szCs w:val="21"/>
                              <w:u w:val="single"/>
                              <w:lang w:eastAsia="hu-HU"/>
                            </w:rPr>
                            <w:t>a.w.dunn@bham.ac.uk</w:t>
                          </w:r>
                        </w:hyperlink>
                        <w:r w:rsidRPr="00720A1F">
                          <w:rPr>
                            <w:rFonts w:ascii="Helvetica" w:eastAsia="Times New Roman" w:hAnsi="Helvetica" w:cs="Helvetica"/>
                            <w:b/>
                            <w:bCs/>
                            <w:color w:val="202020"/>
                            <w:sz w:val="21"/>
                            <w:szCs w:val="21"/>
                            <w:lang w:eastAsia="hu-HU"/>
                          </w:rPr>
                          <w:t>)</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79"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8A2121"/>
                            <w:sz w:val="24"/>
                            <w:szCs w:val="24"/>
                            <w:lang w:eastAsia="hu-HU"/>
                          </w:rPr>
                          <w:t>Third International Conference on Byzantine and Medieval Studies (CMBS)</w:t>
                        </w:r>
                        <w:r w:rsidRPr="00720A1F">
                          <w:rPr>
                            <w:rFonts w:ascii="Helvetica" w:eastAsia="Times New Roman" w:hAnsi="Helvetica" w:cs="Helvetica"/>
                            <w:color w:val="8A2121"/>
                            <w:sz w:val="21"/>
                            <w:szCs w:val="21"/>
                            <w:lang w:eastAsia="hu-HU"/>
                          </w:rPr>
                          <w:br/>
                          <w:t>Nicosia, Cyprus, 17.-19.01.2020, Byzantine Society of Cyprus</w:t>
                        </w:r>
                        <w:r w:rsidRPr="00720A1F">
                          <w:rPr>
                            <w:rFonts w:ascii="Helvetica" w:eastAsia="Times New Roman" w:hAnsi="Helvetica" w:cs="Helvetica"/>
                            <w:color w:val="8A2121"/>
                            <w:sz w:val="21"/>
                            <w:szCs w:val="21"/>
                            <w:lang w:eastAsia="hu-HU"/>
                          </w:rPr>
                          <w:br/>
                          <w:t>Submission Deadline: 06.09.2019</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102" w:tgtFrame="_blank" w:history="1">
                          <w:r w:rsidRPr="00720A1F">
                            <w:rPr>
                              <w:rFonts w:ascii="Helvetica" w:eastAsia="Times New Roman" w:hAnsi="Helvetica" w:cs="Helvetica"/>
                              <w:b/>
                              <w:bCs/>
                              <w:color w:val="8A2121"/>
                              <w:sz w:val="21"/>
                              <w:szCs w:val="21"/>
                              <w:u w:val="single"/>
                              <w:lang w:eastAsia="hu-HU"/>
                            </w:rPr>
                            <w:t>Further information</w:t>
                          </w:r>
                        </w:hyperlink>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80"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"Writing Ancient and Medieval Same-Sex Desire: Goals, Methods, Challenges"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Wellington, New Zealand 30.06.-02.07.2020, Victoria University of Wellington</w:t>
                        </w:r>
                        <w:r w:rsidRPr="00720A1F">
                          <w:rPr>
                            <w:rFonts w:ascii="Helvetica" w:eastAsia="Times New Roman" w:hAnsi="Helvetica" w:cs="Helvetica"/>
                            <w:color w:val="696969"/>
                            <w:sz w:val="21"/>
                            <w:szCs w:val="21"/>
                            <w:lang w:eastAsia="hu-HU"/>
                          </w:rPr>
                          <w:br/>
                          <w:t>Deadline for Application: 01.12.2019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This call for papers is for a conference to take place June 30-July 2, 2020 at Victoria University of Wellington, New Zealand, on the topic of writing about same-sex desire in ancient and medieval societies.</w:t>
                        </w:r>
                        <w:r w:rsidRPr="00720A1F">
                          <w:rPr>
                            <w:rFonts w:ascii="Helvetica" w:eastAsia="Times New Roman" w:hAnsi="Helvetica" w:cs="Helvetica"/>
                            <w:color w:val="202020"/>
                            <w:sz w:val="21"/>
                            <w:szCs w:val="21"/>
                            <w:lang w:eastAsia="hu-HU"/>
                          </w:rPr>
                          <w:br/>
                          <w:t>Derek Krueger (UNC Greensboro), Mark Masterson (Victoria University of Wellington), Nancy Rabinowitz (Hamilton College), and Shaun Tougher (Cardiff University) will be providing plenary addresses. </w:t>
                        </w:r>
                        <w:r w:rsidRPr="00720A1F">
                          <w:rPr>
                            <w:rFonts w:ascii="Helvetica" w:eastAsia="Times New Roman" w:hAnsi="Helvetica" w:cs="Helvetica"/>
                            <w:color w:val="202020"/>
                            <w:sz w:val="21"/>
                            <w:szCs w:val="21"/>
                            <w:lang w:eastAsia="hu-HU"/>
                          </w:rPr>
                          <w:br/>
                          <w:t>++</w:t>
                        </w:r>
                        <w:r w:rsidRPr="00720A1F">
                          <w:rPr>
                            <w:rFonts w:ascii="Helvetica" w:eastAsia="Times New Roman" w:hAnsi="Helvetica" w:cs="Helvetica"/>
                            <w:color w:val="202020"/>
                            <w:sz w:val="21"/>
                            <w:szCs w:val="21"/>
                            <w:lang w:eastAsia="hu-HU"/>
                          </w:rPr>
                          <w:br/>
                          <w:t>For several decades now, scholars have devoted attention to same-sex desire in both ancient times and the centuries that followed. Not surprisingly, there have been vigorous debates over how to go about it. These debates have been framed in various ways. Here are some examples: </w:t>
                        </w:r>
                        <w:r w:rsidRPr="00720A1F">
                          <w:rPr>
                            <w:rFonts w:ascii="Helvetica" w:eastAsia="Times New Roman" w:hAnsi="Helvetica" w:cs="Helvetica"/>
                            <w:color w:val="202020"/>
                            <w:sz w:val="21"/>
                            <w:szCs w:val="21"/>
                            <w:lang w:eastAsia="hu-HU"/>
                          </w:rPr>
                          <w:br/>
                          <w:t xml:space="preserve">• essentialism </w:t>
                        </w:r>
                        <w:proofErr w:type="gramStart"/>
                        <w:r w:rsidRPr="00720A1F">
                          <w:rPr>
                            <w:rFonts w:ascii="Helvetica" w:eastAsia="Times New Roman" w:hAnsi="Helvetica" w:cs="Helvetica"/>
                            <w:color w:val="202020"/>
                            <w:sz w:val="21"/>
                            <w:szCs w:val="21"/>
                            <w:lang w:eastAsia="hu-HU"/>
                          </w:rPr>
                          <w:t>VERSUS</w:t>
                        </w:r>
                        <w:proofErr w:type="gramEnd"/>
                        <w:r w:rsidRPr="00720A1F">
                          <w:rPr>
                            <w:rFonts w:ascii="Helvetica" w:eastAsia="Times New Roman" w:hAnsi="Helvetica" w:cs="Helvetica"/>
                            <w:color w:val="202020"/>
                            <w:sz w:val="21"/>
                            <w:szCs w:val="21"/>
                            <w:lang w:eastAsia="hu-HU"/>
                          </w:rPr>
                          <w:t xml:space="preserve"> constructivism; </w:t>
                        </w:r>
                        <w:r w:rsidRPr="00720A1F">
                          <w:rPr>
                            <w:rFonts w:ascii="Helvetica" w:eastAsia="Times New Roman" w:hAnsi="Helvetica" w:cs="Helvetica"/>
                            <w:color w:val="202020"/>
                            <w:sz w:val="21"/>
                            <w:szCs w:val="21"/>
                            <w:lang w:eastAsia="hu-HU"/>
                          </w:rPr>
                          <w:br/>
                          <w:t>• Foucauldian discourse analysis VERSUS approaches inspired by psychoanalysis; </w:t>
                        </w:r>
                        <w:r w:rsidRPr="00720A1F">
                          <w:rPr>
                            <w:rFonts w:ascii="Helvetica" w:eastAsia="Times New Roman" w:hAnsi="Helvetica" w:cs="Helvetica"/>
                            <w:color w:val="202020"/>
                            <w:sz w:val="21"/>
                            <w:szCs w:val="21"/>
                            <w:lang w:eastAsia="hu-HU"/>
                          </w:rPr>
                          <w:br/>
                          <w:t>• (the impossibility of) objective history VERSUS (overly) subjective history;</w:t>
                        </w:r>
                        <w:r w:rsidRPr="00720A1F">
                          <w:rPr>
                            <w:rFonts w:ascii="Helvetica" w:eastAsia="Times New Roman" w:hAnsi="Helvetica" w:cs="Helvetica"/>
                            <w:color w:val="202020"/>
                            <w:sz w:val="21"/>
                            <w:szCs w:val="21"/>
                            <w:lang w:eastAsia="hu-HU"/>
                          </w:rPr>
                          <w:br/>
                          <w:t>• perception of commonalities across time VERSUS rigorously historicizing insistence on the past's alterity;</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lastRenderedPageBreak/>
                          <w:t>• positivism VERSUS imaginative reconstruction of contemporaneous receptions.</w:t>
                        </w:r>
                        <w:r w:rsidRPr="00720A1F">
                          <w:rPr>
                            <w:rFonts w:ascii="Helvetica" w:eastAsia="Times New Roman" w:hAnsi="Helvetica" w:cs="Helvetica"/>
                            <w:color w:val="202020"/>
                            <w:sz w:val="21"/>
                            <w:szCs w:val="21"/>
                            <w:lang w:eastAsia="hu-HU"/>
                          </w:rPr>
                          <w:br/>
                          <w:t>These dichotomies, which are both reductive and don't exhaust the possibilities, continue to crackle with contention. They also continue to undergird and even disturb current scholarly endeavours.</w:t>
                        </w:r>
                        <w:r w:rsidRPr="00720A1F">
                          <w:rPr>
                            <w:rFonts w:ascii="Helvetica" w:eastAsia="Times New Roman" w:hAnsi="Helvetica" w:cs="Helvetica"/>
                            <w:color w:val="202020"/>
                            <w:sz w:val="21"/>
                            <w:szCs w:val="21"/>
                            <w:lang w:eastAsia="hu-HU"/>
                          </w:rPr>
                          <w:br/>
                          <w:t xml:space="preserve">We are looking for papers (30 minutes in length) in which scholars not only speak about primary source material but also reflect explicitly on the theoretical orientation of their work (see the dichotomies above for examples) and the </w:t>
                        </w:r>
                        <w:proofErr w:type="gramStart"/>
                        <w:r w:rsidRPr="00720A1F">
                          <w:rPr>
                            <w:rFonts w:ascii="Helvetica" w:eastAsia="Times New Roman" w:hAnsi="Helvetica" w:cs="Helvetica"/>
                            <w:color w:val="202020"/>
                            <w:sz w:val="21"/>
                            <w:szCs w:val="21"/>
                            <w:lang w:eastAsia="hu-HU"/>
                          </w:rPr>
                          <w:t>purpose(</w:t>
                        </w:r>
                        <w:proofErr w:type="gramEnd"/>
                        <w:r w:rsidRPr="00720A1F">
                          <w:rPr>
                            <w:rFonts w:ascii="Helvetica" w:eastAsia="Times New Roman" w:hAnsi="Helvetica" w:cs="Helvetica"/>
                            <w:color w:val="202020"/>
                            <w:sz w:val="21"/>
                            <w:szCs w:val="21"/>
                            <w:lang w:eastAsia="hu-HU"/>
                          </w:rPr>
                          <w:t>s) of (their) scholarship on same-sex desire. An additional objective of this conference will be an edited volume of papers that will aim to showcase a variety of approaches to this important topic. </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Please send proposals (c. 500 words) to Mark Masterson (</w:t>
                        </w:r>
                        <w:hyperlink r:id="rId103" w:tgtFrame="_blank" w:history="1">
                          <w:r w:rsidRPr="00720A1F">
                            <w:rPr>
                              <w:rFonts w:ascii="Helvetica" w:eastAsia="Times New Roman" w:hAnsi="Helvetica" w:cs="Helvetica"/>
                              <w:b/>
                              <w:bCs/>
                              <w:color w:val="8A2121"/>
                              <w:sz w:val="21"/>
                              <w:szCs w:val="21"/>
                              <w:u w:val="single"/>
                              <w:lang w:eastAsia="hu-HU"/>
                            </w:rPr>
                            <w:t>writingsamesexdesire@gmail.com</w:t>
                          </w:r>
                        </w:hyperlink>
                        <w:r w:rsidRPr="00720A1F">
                          <w:rPr>
                            <w:rFonts w:ascii="Helvetica" w:eastAsia="Times New Roman" w:hAnsi="Helvetica" w:cs="Helvetica"/>
                            <w:color w:val="202020"/>
                            <w:sz w:val="21"/>
                            <w:szCs w:val="21"/>
                            <w:lang w:eastAsia="hu-HU"/>
                          </w:rPr>
                          <w:t xml:space="preserve">) by </w:t>
                        </w:r>
                        <w:proofErr w:type="gramStart"/>
                        <w:r w:rsidRPr="00720A1F">
                          <w:rPr>
                            <w:rFonts w:ascii="Helvetica" w:eastAsia="Times New Roman" w:hAnsi="Helvetica" w:cs="Helvetica"/>
                            <w:color w:val="202020"/>
                            <w:sz w:val="21"/>
                            <w:szCs w:val="21"/>
                            <w:lang w:eastAsia="hu-HU"/>
                          </w:rPr>
                          <w:t>1 December</w:t>
                        </w:r>
                        <w:proofErr w:type="gramEnd"/>
                        <w:r w:rsidRPr="00720A1F">
                          <w:rPr>
                            <w:rFonts w:ascii="Helvetica" w:eastAsia="Times New Roman" w:hAnsi="Helvetica" w:cs="Helvetica"/>
                            <w:color w:val="202020"/>
                            <w:sz w:val="21"/>
                            <w:szCs w:val="21"/>
                            <w:lang w:eastAsia="hu-HU"/>
                          </w:rPr>
                          <w:t xml:space="preserve"> 2019. If you have any questions, please send them to him at this address also.</w:t>
                        </w:r>
                        <w:r w:rsidRPr="00720A1F">
                          <w:rPr>
                            <w:rFonts w:ascii="Helvetica" w:eastAsia="Times New Roman" w:hAnsi="Helvetica" w:cs="Helvetica"/>
                            <w:color w:val="202020"/>
                            <w:sz w:val="21"/>
                            <w:szCs w:val="21"/>
                            <w:lang w:eastAsia="hu-HU"/>
                          </w:rPr>
                          <w:br/>
                          <w:t>In your proposal include</w:t>
                        </w:r>
                        <w:r w:rsidRPr="00720A1F">
                          <w:rPr>
                            <w:rFonts w:ascii="Helvetica" w:eastAsia="Times New Roman" w:hAnsi="Helvetica" w:cs="Helvetica"/>
                            <w:color w:val="202020"/>
                            <w:sz w:val="21"/>
                            <w:szCs w:val="21"/>
                            <w:lang w:eastAsia="hu-HU"/>
                          </w:rPr>
                          <w:br/>
                          <w:t>1) the primary source material/historical milieu to be discussed, and </w:t>
                        </w:r>
                        <w:r w:rsidRPr="00720A1F">
                          <w:rPr>
                            <w:rFonts w:ascii="Helvetica" w:eastAsia="Times New Roman" w:hAnsi="Helvetica" w:cs="Helvetica"/>
                            <w:color w:val="202020"/>
                            <w:sz w:val="21"/>
                            <w:szCs w:val="21"/>
                            <w:lang w:eastAsia="hu-HU"/>
                          </w:rPr>
                          <w:br/>
                          <w:t>2) the general theoretical basis of the work</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hyperlink r:id="rId104" w:tgtFrame="_blank" w:history="1">
                          <w:r w:rsidRPr="00720A1F">
                            <w:rPr>
                              <w:rFonts w:ascii="Helvetica" w:eastAsia="Times New Roman" w:hAnsi="Helvetica" w:cs="Helvetica"/>
                              <w:b/>
                              <w:bCs/>
                              <w:color w:val="8A2121"/>
                              <w:sz w:val="21"/>
                              <w:szCs w:val="21"/>
                              <w:u w:val="single"/>
                              <w:lang w:eastAsia="hu-HU"/>
                            </w:rPr>
                            <w:t>Visit the Website</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81"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 xml:space="preserve">Narration in Byzantium. </w:t>
                        </w:r>
                        <w:proofErr w:type="gramStart"/>
                        <w:r w:rsidRPr="00720A1F">
                          <w:rPr>
                            <w:rFonts w:ascii="Helvetica" w:eastAsia="Times New Roman" w:hAnsi="Helvetica" w:cs="Helvetica"/>
                            <w:b/>
                            <w:bCs/>
                            <w:color w:val="202020"/>
                            <w:sz w:val="24"/>
                            <w:szCs w:val="24"/>
                            <w:lang w:eastAsia="hu-HU"/>
                          </w:rPr>
                          <w:t>Synchronic and Diachronic Narratological Perspectives</w:t>
                        </w:r>
                        <w:r w:rsidRPr="00720A1F">
                          <w:rPr>
                            <w:rFonts w:ascii="Helvetica" w:eastAsia="Times New Roman" w:hAnsi="Helvetica" w:cs="Helvetica"/>
                            <w:color w:val="202020"/>
                            <w:sz w:val="24"/>
                            <w:szCs w:val="24"/>
                            <w:lang w:eastAsia="hu-HU"/>
                          </w:rPr>
                          <w:br/>
                        </w:r>
                        <w:r w:rsidRPr="00720A1F">
                          <w:rPr>
                            <w:rFonts w:ascii="Helvetica" w:eastAsia="Times New Roman" w:hAnsi="Helvetica" w:cs="Helvetica"/>
                            <w:b/>
                            <w:bCs/>
                            <w:color w:val="202020"/>
                            <w:sz w:val="24"/>
                            <w:szCs w:val="24"/>
                            <w:lang w:eastAsia="hu-HU"/>
                          </w:rPr>
                          <w:t>3rd Byzantine Colloquium of the University of Buenos Aires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Buenos Aires, Argentina, 29-30.08.2019,University of Buenos Aires</w:t>
                        </w:r>
                        <w:r w:rsidRPr="00720A1F">
                          <w:rPr>
                            <w:rFonts w:ascii="Helvetica" w:eastAsia="Times New Roman" w:hAnsi="Helvetica" w:cs="Helvetica"/>
                            <w:color w:val="696969"/>
                            <w:sz w:val="21"/>
                            <w:szCs w:val="21"/>
                            <w:lang w:eastAsia="hu-HU"/>
                          </w:rPr>
                          <w:br/>
                          <w:t>Application Deadline: 31.05.2019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"Narration in Byzantium: Synchronic and Diachronic Narratological Perspectives", 3rd Byzantine Colloquium of the University of Buenos Aires, 29-30 August 2019, Section of Medieval Philology - Institute of Classical Philology, Faculty of Philosophy and Literature, University of Buenos Aires.</w:t>
                        </w:r>
                        <w:proofErr w:type="gramEnd"/>
                        <w:r w:rsidRPr="00720A1F">
                          <w:rPr>
                            <w:rFonts w:ascii="Helvetica" w:eastAsia="Times New Roman" w:hAnsi="Helvetica" w:cs="Helvetica"/>
                            <w:color w:val="202020"/>
                            <w:sz w:val="21"/>
                            <w:szCs w:val="21"/>
                            <w:lang w:eastAsia="hu-HU"/>
                          </w:rPr>
                          <w:br/>
                          <w:t>The last years have witnessed a surge of narratological studies focusing on the vast Byzantine literary and artistic production, a recent example being the volume Storytelling in Byzantium. Narratological Approaches to Byzantine Texts and Images (ed. Ch. Messis - M. Mullett - I. Nilsson). Today, Byzantinists apply sophisticated narratological techniques not only to narrative texts, but also to images and, in line with M. Fludernik's theory, to non-narrative texts. A common language and a shared theoretical framework would be instrumental in making Byzantine narratological studies more unitary, in fostering the transdisciplinary dialogue with other fields of research, such as Classical, Medieval and Renaissance Studies, and in popularizing it among wider audiences.</w:t>
                        </w: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color w:val="202020"/>
                            <w:sz w:val="21"/>
                            <w:szCs w:val="21"/>
                            <w:lang w:eastAsia="hu-HU"/>
                          </w:rPr>
                          <w:t xml:space="preserve">In that context, the present colloquium wishes to provide Byzantinists and specialists in other disciplines with a forum of discussion and reflection on the narratological tools applied to their respective corpora, in order to conceptualize the specificity (or absence thereof) of Byzantine narration, from a synchronic and diachronic point of view, and to compare it, </w:t>
                        </w:r>
                        <w:r w:rsidRPr="00720A1F">
                          <w:rPr>
                            <w:rFonts w:ascii="Helvetica" w:eastAsia="Times New Roman" w:hAnsi="Helvetica" w:cs="Helvetica"/>
                            <w:color w:val="202020"/>
                            <w:sz w:val="21"/>
                            <w:szCs w:val="21"/>
                            <w:lang w:eastAsia="hu-HU"/>
                          </w:rPr>
                          <w:lastRenderedPageBreak/>
                          <w:t>utilizing well-stablished and shared analytical categories, with other literary and artistic productions, contemporary or not.</w:t>
                        </w:r>
                        <w:proofErr w:type="gramEnd"/>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We invite 20-minute papers on any topic pertinent to narrative in Byzantium in the widest sense.</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Please send your abstract no later than May 31, 2019</w:t>
                        </w:r>
                        <w:r w:rsidRPr="00720A1F">
                          <w:rPr>
                            <w:rFonts w:ascii="Helvetica" w:eastAsia="Times New Roman" w:hAnsi="Helvetica" w:cs="Helvetica"/>
                            <w:color w:val="202020"/>
                            <w:sz w:val="21"/>
                            <w:szCs w:val="21"/>
                            <w:lang w:eastAsia="hu-HU"/>
                          </w:rPr>
                          <w:br/>
                          <w:t>to </w:t>
                        </w:r>
                        <w:hyperlink r:id="rId105" w:tgtFrame="_blank" w:history="1">
                          <w:r w:rsidRPr="00720A1F">
                            <w:rPr>
                              <w:rFonts w:ascii="Helvetica" w:eastAsia="Times New Roman" w:hAnsi="Helvetica" w:cs="Helvetica"/>
                              <w:b/>
                              <w:bCs/>
                              <w:color w:val="8A2121"/>
                              <w:sz w:val="21"/>
                              <w:szCs w:val="21"/>
                              <w:u w:val="single"/>
                              <w:lang w:eastAsia="hu-HU"/>
                            </w:rPr>
                            <w:t>tomas.fernandez@conicet.gov.ar</w:t>
                          </w:r>
                        </w:hyperlink>
                        <w:r w:rsidRPr="00720A1F">
                          <w:rPr>
                            <w:rFonts w:ascii="Helvetica" w:eastAsia="Times New Roman" w:hAnsi="Helvetica" w:cs="Helvetica"/>
                            <w:color w:val="202020"/>
                            <w:sz w:val="21"/>
                            <w:szCs w:val="21"/>
                            <w:lang w:eastAsia="hu-HU"/>
                          </w:rPr>
                          <w:t>, </w:t>
                        </w:r>
                        <w:hyperlink r:id="rId106" w:tgtFrame="_blank" w:history="1">
                          <w:r w:rsidRPr="00720A1F">
                            <w:rPr>
                              <w:rFonts w:ascii="Helvetica" w:eastAsia="Times New Roman" w:hAnsi="Helvetica" w:cs="Helvetica"/>
                              <w:b/>
                              <w:bCs/>
                              <w:color w:val="8A2121"/>
                              <w:sz w:val="21"/>
                              <w:szCs w:val="21"/>
                              <w:u w:val="single"/>
                              <w:lang w:eastAsia="hu-HU"/>
                            </w:rPr>
                            <w:t>pablo.a.cavallero@gmail.com</w:t>
                          </w:r>
                        </w:hyperlink>
                        <w:r w:rsidRPr="00720A1F">
                          <w:rPr>
                            <w:rFonts w:ascii="Helvetica" w:eastAsia="Times New Roman" w:hAnsi="Helvetica" w:cs="Helvetica"/>
                            <w:color w:val="202020"/>
                            <w:sz w:val="21"/>
                            <w:szCs w:val="21"/>
                            <w:lang w:eastAsia="hu-HU"/>
                          </w:rPr>
                          <w:t> and </w:t>
                        </w:r>
                        <w:hyperlink r:id="rId107" w:tgtFrame="_blank" w:history="1">
                          <w:r w:rsidRPr="00720A1F">
                            <w:rPr>
                              <w:rFonts w:ascii="Helvetica" w:eastAsia="Times New Roman" w:hAnsi="Helvetica" w:cs="Helvetica"/>
                              <w:b/>
                              <w:bCs/>
                              <w:color w:val="8A2121"/>
                              <w:sz w:val="21"/>
                              <w:szCs w:val="21"/>
                              <w:u w:val="single"/>
                              <w:lang w:eastAsia="hu-HU"/>
                            </w:rPr>
                            <w:t>reinhart.ceulemans@kuleuven.be</w:t>
                          </w:r>
                        </w:hyperlink>
                        <w:r w:rsidRPr="00720A1F">
                          <w:rPr>
                            <w:rFonts w:ascii="Helvetica" w:eastAsia="Times New Roman" w:hAnsi="Helvetica" w:cs="Helvetica"/>
                            <w:color w:val="202020"/>
                            <w:sz w:val="21"/>
                            <w:szCs w:val="21"/>
                            <w:lang w:eastAsia="hu-HU"/>
                          </w:rPr>
                          <w:t>.</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t>Abstracts should 1000 characters or less (blank spaces included, but not counting bibliographical references), and should clearly state the hypothesis, goals and (expected) conclusions of the presentation.</w:t>
                        </w:r>
                        <w:r w:rsidRPr="00720A1F">
                          <w:rPr>
                            <w:rFonts w:ascii="Helvetica" w:eastAsia="Times New Roman" w:hAnsi="Helvetica" w:cs="Helvetica"/>
                            <w:color w:val="202020"/>
                            <w:sz w:val="21"/>
                            <w:szCs w:val="21"/>
                            <w:lang w:eastAsia="hu-HU"/>
                          </w:rPr>
                          <w:br/>
                          <w:t>Attendance of the conference will amount to 30 US dollars (500 dollars for Agentina residents; 400 dollars for members of SAEMED, AADEC or CAEBIZ). For students, doctoral students and research assistants, attendance is free.</w:t>
                        </w:r>
                        <w:r w:rsidRPr="00720A1F">
                          <w:rPr>
                            <w:rFonts w:ascii="Helvetica" w:eastAsia="Times New Roman" w:hAnsi="Helvetica" w:cs="Helvetica"/>
                            <w:color w:val="202020"/>
                            <w:sz w:val="21"/>
                            <w:szCs w:val="21"/>
                            <w:lang w:eastAsia="hu-HU"/>
                          </w:rPr>
                          <w:br/>
                          <w:t>Papers must be sent no later than July 19, 2019. 8 pp. Palatino Linotype 11; space between lines: 1, 1/2 Margins: 2 cm</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hyperlink r:id="rId108" w:tgtFrame="_blank" w:history="1">
                          <w:r w:rsidRPr="00720A1F">
                            <w:rPr>
                              <w:rFonts w:ascii="Helvetica" w:eastAsia="Times New Roman" w:hAnsi="Helvetica" w:cs="Helvetica"/>
                              <w:b/>
                              <w:bCs/>
                              <w:color w:val="8A2121"/>
                              <w:sz w:val="21"/>
                              <w:szCs w:val="21"/>
                              <w:u w:val="single"/>
                              <w:lang w:eastAsia="hu-HU"/>
                            </w:rPr>
                            <w:t>Further information</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82"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International Conference: "Liturgy as Practice, Space, and Theory in Eastern Christianities"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Kirillov, Russia 01.-04.10.2019, Kirillov Museum</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The editorial board of Scrinium. Journal of Patrology and Critical Hagiography (</w:t>
                        </w:r>
                        <w:hyperlink r:id="rId109" w:tgtFrame="_blank" w:history="1">
                          <w:r w:rsidRPr="00720A1F">
                            <w:rPr>
                              <w:rFonts w:ascii="Helvetica" w:eastAsia="Times New Roman" w:hAnsi="Helvetica" w:cs="Helvetica"/>
                              <w:b/>
                              <w:bCs/>
                              <w:color w:val="8A2121"/>
                              <w:sz w:val="21"/>
                              <w:szCs w:val="21"/>
                              <w:u w:val="single"/>
                              <w:lang w:eastAsia="hu-HU"/>
                            </w:rPr>
                            <w:t>http://brill.com/scri</w:t>
                          </w:r>
                        </w:hyperlink>
                        <w:r w:rsidRPr="00720A1F">
                          <w:rPr>
                            <w:rFonts w:ascii="Helvetica" w:eastAsia="Times New Roman" w:hAnsi="Helvetica" w:cs="Helvetica"/>
                            <w:color w:val="202020"/>
                            <w:sz w:val="21"/>
                            <w:szCs w:val="21"/>
                            <w:lang w:eastAsia="hu-HU"/>
                          </w:rPr>
                          <w:t>), and Kirillo-Belozerky Federal State Museum (</w:t>
                        </w:r>
                        <w:hyperlink r:id="rId110" w:tgtFrame="_blank" w:history="1">
                          <w:r w:rsidRPr="00720A1F">
                            <w:rPr>
                              <w:rFonts w:ascii="Helvetica" w:eastAsia="Times New Roman" w:hAnsi="Helvetica" w:cs="Helvetica"/>
                              <w:b/>
                              <w:bCs/>
                              <w:color w:val="8A2121"/>
                              <w:sz w:val="21"/>
                              <w:szCs w:val="21"/>
                              <w:u w:val="single"/>
                              <w:lang w:eastAsia="hu-HU"/>
                            </w:rPr>
                            <w:t>https://kirmuseum.org/en</w:t>
                          </w:r>
                        </w:hyperlink>
                        <w:r w:rsidRPr="00720A1F">
                          <w:rPr>
                            <w:rFonts w:ascii="Helvetica" w:eastAsia="Times New Roman" w:hAnsi="Helvetica" w:cs="Helvetica"/>
                            <w:color w:val="202020"/>
                            <w:sz w:val="21"/>
                            <w:szCs w:val="21"/>
                            <w:lang w:eastAsia="hu-HU"/>
                          </w:rPr>
                          <w:t>) are excited to announce the international conference "Liturgy as Practice, Space, and Theory in Eastern Christianities" and invite you to participate. The conference is to be held at the historic premises of Kirillov Museum in on 1-4 October 2019.</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Liturgical and para-liturgical practices are in the focus of discussion during the planned conference. Possible presentations, however, are not limited to (para</w:t>
                        </w:r>
                        <w:proofErr w:type="gramStart"/>
                        <w:r w:rsidRPr="00720A1F">
                          <w:rPr>
                            <w:rFonts w:ascii="Helvetica" w:eastAsia="Times New Roman" w:hAnsi="Helvetica" w:cs="Helvetica"/>
                            <w:color w:val="202020"/>
                            <w:sz w:val="21"/>
                            <w:szCs w:val="21"/>
                            <w:lang w:eastAsia="hu-HU"/>
                          </w:rPr>
                          <w:t>)liturgical</w:t>
                        </w:r>
                        <w:proofErr w:type="gramEnd"/>
                        <w:r w:rsidRPr="00720A1F">
                          <w:rPr>
                            <w:rFonts w:ascii="Helvetica" w:eastAsia="Times New Roman" w:hAnsi="Helvetica" w:cs="Helvetica"/>
                            <w:color w:val="202020"/>
                            <w:sz w:val="21"/>
                            <w:szCs w:val="21"/>
                            <w:lang w:eastAsia="hu-HU"/>
                          </w:rPr>
                          <w:t xml:space="preserve"> rites narrowly defined sense, and can involve cultic architecture, art, and their spaces as directly connected to liturgy and prayer; ascetical practices, and theological reflection on prayer and asceticism.</w:t>
                        </w:r>
                        <w:r w:rsidRPr="00720A1F">
                          <w:rPr>
                            <w:rFonts w:ascii="Helvetica" w:eastAsia="Times New Roman" w:hAnsi="Helvetica" w:cs="Helvetica"/>
                            <w:color w:val="202020"/>
                            <w:sz w:val="21"/>
                            <w:szCs w:val="21"/>
                            <w:lang w:eastAsia="hu-HU"/>
                          </w:rPr>
                          <w:br/>
                          <w:t xml:space="preserve">Conference venue is unique, located as it is at the heart of the Russian "Northern Thebaid". It is a region where the Russian medieval hesychast movement led by St Nilus of Sora (+ 1508) emerged and developed. It is also the place where fascinating medieval Russian icons are preserved and exhibited at the Kirillo-Belozersky museum and its branches. Special mention among the invaluable assets of the museum deserves </w:t>
                        </w:r>
                        <w:proofErr w:type="gramStart"/>
                        <w:r w:rsidRPr="00720A1F">
                          <w:rPr>
                            <w:rFonts w:ascii="Helvetica" w:eastAsia="Times New Roman" w:hAnsi="Helvetica" w:cs="Helvetica"/>
                            <w:color w:val="202020"/>
                            <w:sz w:val="21"/>
                            <w:szCs w:val="21"/>
                            <w:lang w:eastAsia="hu-HU"/>
                          </w:rPr>
                          <w:t>a</w:t>
                        </w:r>
                        <w:proofErr w:type="gramEnd"/>
                        <w:r w:rsidRPr="00720A1F">
                          <w:rPr>
                            <w:rFonts w:ascii="Helvetica" w:eastAsia="Times New Roman" w:hAnsi="Helvetica" w:cs="Helvetica"/>
                            <w:color w:val="202020"/>
                            <w:sz w:val="21"/>
                            <w:szCs w:val="21"/>
                            <w:lang w:eastAsia="hu-HU"/>
                          </w:rPr>
                          <w:t xml:space="preserve"> UNESCO site Ferapontovo with the extraordinary frescoes by Dionysius (1502), also a branch of Kirillov museum.</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lastRenderedPageBreak/>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At the current stage, we would much appreciate early expressions of interests in participation; please send those at </w:t>
                        </w:r>
                        <w:hyperlink r:id="rId111" w:tgtFrame="_blank" w:history="1">
                          <w:r w:rsidRPr="00720A1F">
                            <w:rPr>
                              <w:rFonts w:ascii="Helvetica" w:eastAsia="Times New Roman" w:hAnsi="Helvetica" w:cs="Helvetica"/>
                              <w:b/>
                              <w:bCs/>
                              <w:color w:val="8A2121"/>
                              <w:sz w:val="21"/>
                              <w:szCs w:val="21"/>
                              <w:u w:val="single"/>
                              <w:lang w:eastAsia="hu-HU"/>
                            </w:rPr>
                            <w:t>liturgyconference2019@gmail.com</w:t>
                          </w:r>
                        </w:hyperlink>
                        <w:r w:rsidRPr="00720A1F">
                          <w:rPr>
                            <w:rFonts w:ascii="Helvetica" w:eastAsia="Times New Roman" w:hAnsi="Helvetica" w:cs="Helvetica"/>
                            <w:color w:val="202020"/>
                            <w:sz w:val="21"/>
                            <w:szCs w:val="21"/>
                            <w:lang w:eastAsia="hu-HU"/>
                          </w:rPr>
                          <w:t xml:space="preserve">. </w:t>
                        </w:r>
                        <w:proofErr w:type="gramStart"/>
                        <w:r w:rsidRPr="00720A1F">
                          <w:rPr>
                            <w:rFonts w:ascii="Helvetica" w:eastAsia="Times New Roman" w:hAnsi="Helvetica" w:cs="Helvetica"/>
                            <w:color w:val="202020"/>
                            <w:sz w:val="21"/>
                            <w:szCs w:val="21"/>
                            <w:lang w:eastAsia="hu-HU"/>
                          </w:rPr>
                          <w:t>A</w:t>
                        </w:r>
                        <w:proofErr w:type="gramEnd"/>
                        <w:r w:rsidRPr="00720A1F">
                          <w:rPr>
                            <w:rFonts w:ascii="Helvetica" w:eastAsia="Times New Roman" w:hAnsi="Helvetica" w:cs="Helvetica"/>
                            <w:color w:val="202020"/>
                            <w:sz w:val="21"/>
                            <w:szCs w:val="21"/>
                            <w:lang w:eastAsia="hu-HU"/>
                          </w:rPr>
                          <w:t xml:space="preserve"> more formal call for papers will follow soon, alongside submission and travel details.</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83"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tc>
                  </w:tr>
                </w:tbl>
                <w:p w:rsidR="00720A1F" w:rsidRPr="00720A1F" w:rsidRDefault="00720A1F" w:rsidP="00720A1F">
                  <w:pPr>
                    <w:spacing w:after="0" w:line="240" w:lineRule="auto"/>
                    <w:rPr>
                      <w:rFonts w:ascii="Times New Roman" w:eastAsia="Times New Roman" w:hAnsi="Times New Roman" w:cs="Times New Roman"/>
                      <w:sz w:val="24"/>
                      <w:szCs w:val="24"/>
                      <w:lang w:eastAsia="hu-HU"/>
                    </w:rPr>
                  </w:pPr>
                </w:p>
              </w:tc>
            </w:tr>
          </w:tbl>
          <w:p w:rsidR="00720A1F" w:rsidRPr="00720A1F" w:rsidRDefault="00720A1F" w:rsidP="00720A1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0" w:type="dxa"/>
                          <w:left w:w="270" w:type="dxa"/>
                          <w:bottom w:w="135" w:type="dxa"/>
                          <w:right w:w="270" w:type="dxa"/>
                        </w:tcMar>
                        <w:hideMark/>
                      </w:tcPr>
                      <w:p w:rsidR="00720A1F" w:rsidRPr="00720A1F" w:rsidRDefault="00720A1F" w:rsidP="00720A1F">
                        <w:pPr>
                          <w:spacing w:after="0" w:line="375" w:lineRule="atLeast"/>
                          <w:jc w:val="center"/>
                          <w:outlineLvl w:val="2"/>
                          <w:rPr>
                            <w:rFonts w:ascii="Helvetica" w:eastAsia="Times New Roman" w:hAnsi="Helvetica" w:cs="Helvetica"/>
                            <w:b/>
                            <w:bCs/>
                            <w:color w:val="202020"/>
                            <w:sz w:val="30"/>
                            <w:szCs w:val="30"/>
                            <w:lang w:eastAsia="hu-HU"/>
                          </w:rPr>
                        </w:pPr>
                        <w:r w:rsidRPr="00720A1F">
                          <w:rPr>
                            <w:rFonts w:ascii="Georgia" w:eastAsia="Times New Roman" w:hAnsi="Georgia" w:cs="Helvetica"/>
                            <w:b/>
                            <w:bCs/>
                            <w:color w:val="202020"/>
                            <w:sz w:val="30"/>
                            <w:szCs w:val="30"/>
                            <w:lang w:eastAsia="hu-HU"/>
                          </w:rPr>
                          <w:t>New Research Projects</w:t>
                        </w:r>
                        <w:bookmarkStart w:id="16" w:name="nrp"/>
                        <w:bookmarkEnd w:id="16"/>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(In collaboration with Johannes Preiser-Kapeller)</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b/>
                            <w:bCs/>
                            <w:color w:val="8A2121"/>
                            <w:sz w:val="24"/>
                            <w:szCs w:val="24"/>
                            <w:lang w:eastAsia="hu-HU"/>
                          </w:rPr>
                          <w:t>Lactating Breasts: Motherhood and Breastfeeding in Antiquity and Byzantium (4th century BCE-7th century CE)</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Motherhood and breastfeeding in the Hellenistic and early Byzantine cultures (323 BCE-650 CE) are set under exploration in the context of the interdisciplinary research programme of the University of Cyprus, which is funded by the Cypriot Research Promotion Foundation (“Excellence Hubs” Programme). </w:t>
                        </w:r>
                        <w:r w:rsidRPr="00720A1F">
                          <w:rPr>
                            <w:rFonts w:ascii="Helvetica" w:eastAsia="Times New Roman" w:hAnsi="Helvetica" w:cs="Helvetica"/>
                            <w:color w:val="202020"/>
                            <w:sz w:val="21"/>
                            <w:szCs w:val="21"/>
                            <w:lang w:eastAsia="hu-HU"/>
                          </w:rPr>
                          <w:br/>
                          <w:t>The research programme, labelled with the acronym MotherBreast, is to be conducted with the participation of the Pediatric Society of Cyprus and the Cyprus Breastfeeding Association “Gift for</w:t>
                        </w:r>
                        <w:proofErr w:type="gramEnd"/>
                        <w:r w:rsidRPr="00720A1F">
                          <w:rPr>
                            <w:rFonts w:ascii="Helvetica" w:eastAsia="Times New Roman" w:hAnsi="Helvetica" w:cs="Helvetica"/>
                            <w:color w:val="202020"/>
                            <w:sz w:val="21"/>
                            <w:szCs w:val="21"/>
                            <w:lang w:eastAsia="hu-HU"/>
                          </w:rPr>
                          <w:t xml:space="preserve"> Life”. </w:t>
                        </w:r>
                        <w:proofErr w:type="gramStart"/>
                        <w:r w:rsidRPr="00720A1F">
                          <w:rPr>
                            <w:rFonts w:ascii="Helvetica" w:eastAsia="Times New Roman" w:hAnsi="Helvetica" w:cs="Helvetica"/>
                            <w:color w:val="202020"/>
                            <w:sz w:val="21"/>
                            <w:szCs w:val="21"/>
                            <w:lang w:eastAsia="hu-HU"/>
                          </w:rPr>
                          <w:t>The research team consists of researches from the University of Cyprus and other international universities (Harvard University and Cardiff University). </w:t>
                        </w:r>
                        <w:r w:rsidRPr="00720A1F">
                          <w:rPr>
                            <w:rFonts w:ascii="Helvetica" w:eastAsia="Times New Roman" w:hAnsi="Helvetica" w:cs="Helvetica"/>
                            <w:color w:val="202020"/>
                            <w:sz w:val="21"/>
                            <w:szCs w:val="21"/>
                            <w:lang w:eastAsia="hu-HU"/>
                          </w:rPr>
                          <w:br/>
                          <w:t>MotherBreast will perform pioneering comparative and interdisciplinary research by using the concepts of “gender”, “body” and “performance” to investigate the various aspects of the strong affinities between woman—as mother and nurse—and her lactating breast, as well as the social, ideological and medical meanings and uses of motherhood, childbirth and breastfeeding, and their visual and literary representations.</w:t>
                        </w:r>
                        <w:proofErr w:type="gramEnd"/>
                        <w:r w:rsidRPr="00720A1F">
                          <w:rPr>
                            <w:rFonts w:ascii="Helvetica" w:eastAsia="Times New Roman" w:hAnsi="Helvetica" w:cs="Helvetica"/>
                            <w:color w:val="202020"/>
                            <w:sz w:val="21"/>
                            <w:szCs w:val="21"/>
                            <w:lang w:eastAsia="hu-HU"/>
                          </w:rPr>
                          <w:t xml:space="preserve"> Furthermore, MotherBreast will use its research outputs to promote breastfeeding and other relevant ecological practices (e.g. natural childbirth, healthy nutrition and physical exercise) in contemporary societies.</w:t>
                        </w:r>
                        <w:r w:rsidRPr="00720A1F">
                          <w:rPr>
                            <w:rFonts w:ascii="Helvetica" w:eastAsia="Times New Roman" w:hAnsi="Helvetica" w:cs="Helvetica"/>
                            <w:color w:val="202020"/>
                            <w:sz w:val="21"/>
                            <w:szCs w:val="21"/>
                            <w:lang w:eastAsia="hu-HU"/>
                          </w:rPr>
                          <w:br/>
                          <w:t>By developing the model of the lactating woman as a new critical frame for approaching ancient motherhood (Hellenistic and Early Byzantine), MotherBreast will seek to address the following key questions:</w:t>
                        </w:r>
                        <w:r w:rsidRPr="00720A1F">
                          <w:rPr>
                            <w:rFonts w:ascii="Helvetica" w:eastAsia="Times New Roman" w:hAnsi="Helvetica" w:cs="Helvetica"/>
                            <w:color w:val="202020"/>
                            <w:sz w:val="21"/>
                            <w:szCs w:val="21"/>
                            <w:lang w:eastAsia="hu-HU"/>
                          </w:rPr>
                          <w:br/>
                          <w:t>- What is the predominant rhetoric and semantic value of the breast in the examined periods? What kind of larger discourses (medical, environmental, philosophical, religious, political, legal, and literary) contribute to its meaning at a given time?</w:t>
                        </w:r>
                        <w:r w:rsidRPr="00720A1F">
                          <w:rPr>
                            <w:rFonts w:ascii="Helvetica" w:eastAsia="Times New Roman" w:hAnsi="Helvetica" w:cs="Helvetica"/>
                            <w:color w:val="202020"/>
                            <w:sz w:val="21"/>
                            <w:szCs w:val="21"/>
                            <w:lang w:eastAsia="hu-HU"/>
                          </w:rPr>
                          <w:br/>
                          <w:t>- Which health and medical practices are used in the Hellenistic and Byzantine times for the initiation and maintenance of lactation? What are the medical uses of breast milk?</w:t>
                        </w:r>
                        <w:r w:rsidRPr="00720A1F">
                          <w:rPr>
                            <w:rFonts w:ascii="Helvetica" w:eastAsia="Times New Roman" w:hAnsi="Helvetica" w:cs="Helvetica"/>
                            <w:color w:val="202020"/>
                            <w:sz w:val="21"/>
                            <w:szCs w:val="21"/>
                            <w:lang w:eastAsia="hu-HU"/>
                          </w:rPr>
                          <w:br/>
                          <w:t>- What role does breastfeeding have in Hellenistic and Byzantine art and literature?</w:t>
                        </w:r>
                        <w:r w:rsidRPr="00720A1F">
                          <w:rPr>
                            <w:rFonts w:ascii="Helvetica" w:eastAsia="Times New Roman" w:hAnsi="Helvetica" w:cs="Helvetica"/>
                            <w:color w:val="202020"/>
                            <w:sz w:val="21"/>
                            <w:szCs w:val="21"/>
                            <w:lang w:eastAsia="hu-HU"/>
                          </w:rPr>
                          <w:br/>
                          <w:t>- How could scholars of past civilizations successfully collaborate with medical researchers and professionals for turning outputs of historical research into public and profitable knowledge, on the one hand, and into national policies, on the other?</w:t>
                        </w:r>
                        <w:r w:rsidRPr="00720A1F">
                          <w:rPr>
                            <w:rFonts w:ascii="Helvetica" w:eastAsia="Times New Roman" w:hAnsi="Helvetica" w:cs="Helvetica"/>
                            <w:color w:val="202020"/>
                            <w:sz w:val="21"/>
                            <w:szCs w:val="21"/>
                            <w:lang w:eastAsia="hu-HU"/>
                          </w:rPr>
                          <w:br/>
                          <w:t xml:space="preserve">- How could knowledge of ancient pharmacological recipes and health practices become </w:t>
                        </w:r>
                        <w:proofErr w:type="gramStart"/>
                        <w:r w:rsidRPr="00720A1F">
                          <w:rPr>
                            <w:rFonts w:ascii="Helvetica" w:eastAsia="Times New Roman" w:hAnsi="Helvetica" w:cs="Helvetica"/>
                            <w:color w:val="202020"/>
                            <w:sz w:val="21"/>
                            <w:szCs w:val="21"/>
                            <w:lang w:eastAsia="hu-HU"/>
                          </w:rPr>
                          <w:t>a</w:t>
                        </w:r>
                        <w:proofErr w:type="gramEnd"/>
                        <w:r w:rsidRPr="00720A1F">
                          <w:rPr>
                            <w:rFonts w:ascii="Helvetica" w:eastAsia="Times New Roman" w:hAnsi="Helvetica" w:cs="Helvetica"/>
                            <w:color w:val="202020"/>
                            <w:sz w:val="21"/>
                            <w:szCs w:val="21"/>
                            <w:lang w:eastAsia="hu-HU"/>
                          </w:rPr>
                          <w:t xml:space="preserve"> useful matrix of information in the hands of contemporary health practitioners and health-</w:t>
                        </w:r>
                        <w:r w:rsidRPr="00720A1F">
                          <w:rPr>
                            <w:rFonts w:ascii="Helvetica" w:eastAsia="Times New Roman" w:hAnsi="Helvetica" w:cs="Helvetica"/>
                            <w:color w:val="202020"/>
                            <w:sz w:val="21"/>
                            <w:szCs w:val="21"/>
                            <w:lang w:eastAsia="hu-HU"/>
                          </w:rPr>
                          <w:lastRenderedPageBreak/>
                          <w:t>policy makers for the adoption of new and more ecological practices and/or for the creation of new recipes and biopharmaceutical products?</w:t>
                        </w: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color w:val="202020"/>
                            <w:sz w:val="21"/>
                            <w:szCs w:val="21"/>
                            <w:lang w:eastAsia="hu-HU"/>
                          </w:rPr>
                          <w:t>In an attempt to bridge the past and the present for the benefit of modern societies, MotherBreast will create important synergies between cultural historians and health scientists and professionals. </w:t>
                        </w:r>
                        <w:r w:rsidRPr="00720A1F">
                          <w:rPr>
                            <w:rFonts w:ascii="Helvetica" w:eastAsia="Times New Roman" w:hAnsi="Helvetica" w:cs="Helvetica"/>
                            <w:color w:val="202020"/>
                            <w:sz w:val="21"/>
                            <w:szCs w:val="21"/>
                            <w:lang w:eastAsia="hu-HU"/>
                          </w:rPr>
                          <w:br/>
                          <w:t>MotherBreast’s structure and the engagement with the dynamic relationship between Ancient, Medieval and Modern has a twofold aim: a) to provide fundamental historical research on past societies and b) to influence contemporary debates, practices and policies concerning sustainability, motherhood, and breastfeeding.</w:t>
                        </w:r>
                        <w:proofErr w:type="gramEnd"/>
                        <w:r w:rsidRPr="00720A1F">
                          <w:rPr>
                            <w:rFonts w:ascii="Helvetica" w:eastAsia="Times New Roman" w:hAnsi="Helvetica" w:cs="Helvetica"/>
                            <w:color w:val="202020"/>
                            <w:sz w:val="21"/>
                            <w:szCs w:val="21"/>
                            <w:lang w:eastAsia="hu-HU"/>
                          </w:rPr>
                          <w:br/>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For further details, please visit the official MotherBreast website at: </w:t>
                        </w:r>
                        <w:hyperlink r:id="rId112" w:tgtFrame="_blank" w:history="1">
                          <w:r w:rsidRPr="00720A1F">
                            <w:rPr>
                              <w:rFonts w:ascii="Helvetica" w:eastAsia="Times New Roman" w:hAnsi="Helvetica" w:cs="Helvetica"/>
                              <w:b/>
                              <w:bCs/>
                              <w:color w:val="8A2121"/>
                              <w:sz w:val="21"/>
                              <w:szCs w:val="21"/>
                              <w:u w:val="single"/>
                              <w:lang w:eastAsia="hu-HU"/>
                            </w:rPr>
                            <w:t>https://ucy.ac.cy/motherbreast/</w:t>
                          </w:r>
                        </w:hyperlink>
                        <w:r w:rsidRPr="00720A1F">
                          <w:rPr>
                            <w:rFonts w:ascii="Helvetica" w:eastAsia="Times New Roman" w:hAnsi="Helvetica" w:cs="Helvetica"/>
                            <w:color w:val="202020"/>
                            <w:sz w:val="21"/>
                            <w:szCs w:val="21"/>
                            <w:lang w:eastAsia="hu-HU"/>
                          </w:rPr>
                          <w:t>.</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84" style="width:0;height:1.5pt" o:hralign="center" o:hrstd="t" o:hr="t" fillcolor="#a0a0a0" stroked="f"/>
                          </w:pic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proofErr w:type="gramStart"/>
                        <w:r w:rsidRPr="00720A1F">
                          <w:rPr>
                            <w:rFonts w:ascii="Helvetica" w:eastAsia="Times New Roman" w:hAnsi="Helvetica" w:cs="Helvetica"/>
                            <w:b/>
                            <w:bCs/>
                            <w:color w:val="202020"/>
                            <w:sz w:val="24"/>
                            <w:szCs w:val="24"/>
                            <w:lang w:eastAsia="hu-HU"/>
                          </w:rPr>
                          <w:t>Cooperation Leibniz-WissenschaftsCampus - Byzanz zwischen Orient und Okizdent - Mainz funded for another four years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The interdisciplinary cooperation Leibniz-WissenschaftsCampus - Byzanz zwischen Orient und Okzident - Mainz will be funded for another four years by the Leibniz-Gemeinschaft (press release: </w:t>
                        </w:r>
                        <w:hyperlink r:id="rId113" w:tgtFrame="_blank" w:history="1">
                          <w:r w:rsidRPr="00720A1F">
                            <w:rPr>
                              <w:rFonts w:ascii="Helvetica" w:eastAsia="Times New Roman" w:hAnsi="Helvetica" w:cs="Helvetica"/>
                              <w:b/>
                              <w:bCs/>
                              <w:color w:val="8A2121"/>
                              <w:sz w:val="21"/>
                              <w:szCs w:val="21"/>
                              <w:u w:val="single"/>
                              <w:lang w:eastAsia="hu-HU"/>
                            </w:rPr>
                            <w:t>http://www.uni-mainz.de/presse/aktuell/8209_DEU_HTML.php</w:t>
                          </w:r>
                        </w:hyperlink>
                        <w:r w:rsidRPr="00720A1F">
                          <w:rPr>
                            <w:rFonts w:ascii="Helvetica" w:eastAsia="Times New Roman" w:hAnsi="Helvetica" w:cs="Helvetica"/>
                            <w:color w:val="202020"/>
                            <w:sz w:val="21"/>
                            <w:szCs w:val="21"/>
                            <w:lang w:eastAsia="hu-HU"/>
                          </w:rPr>
                          <w:t>).</w:t>
                        </w:r>
                        <w:r w:rsidRPr="00720A1F">
                          <w:rPr>
                            <w:rFonts w:ascii="Helvetica" w:eastAsia="Times New Roman" w:hAnsi="Helvetica" w:cs="Helvetica"/>
                            <w:color w:val="202020"/>
                            <w:sz w:val="21"/>
                            <w:szCs w:val="21"/>
                            <w:lang w:eastAsia="hu-HU"/>
                          </w:rPr>
                          <w:br/>
                          <w:t>The work programme of this second funding period that is to sart in July 2019 will be thematically-focused on Byzantium between Orient and Occident:</w:t>
                        </w:r>
                        <w:proofErr w:type="gramEnd"/>
                        <w:r w:rsidRPr="00720A1F">
                          <w:rPr>
                            <w:rFonts w:ascii="Helvetica" w:eastAsia="Times New Roman" w:hAnsi="Helvetica" w:cs="Helvetica"/>
                            <w:color w:val="202020"/>
                            <w:sz w:val="21"/>
                            <w:szCs w:val="21"/>
                            <w:lang w:eastAsia="hu-HU"/>
                          </w:rPr>
                          <w:t xml:space="preserve"> Appropriation, translation and dissemination of knowledge, ideas and objects.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For further information: </w:t>
                        </w:r>
                        <w:r w:rsidRPr="00720A1F">
                          <w:rPr>
                            <w:rFonts w:ascii="Helvetica" w:eastAsia="Times New Roman" w:hAnsi="Helvetica" w:cs="Helvetica"/>
                            <w:color w:val="202020"/>
                            <w:sz w:val="21"/>
                            <w:szCs w:val="21"/>
                            <w:lang w:eastAsia="hu-HU"/>
                          </w:rPr>
                          <w:br/>
                        </w:r>
                        <w:hyperlink r:id="rId114" w:tgtFrame="_blank" w:history="1">
                          <w:r w:rsidRPr="00720A1F">
                            <w:rPr>
                              <w:rFonts w:ascii="Helvetica" w:eastAsia="Times New Roman" w:hAnsi="Helvetica" w:cs="Helvetica"/>
                              <w:b/>
                              <w:bCs/>
                              <w:color w:val="8A2121"/>
                              <w:sz w:val="21"/>
                              <w:szCs w:val="21"/>
                              <w:u w:val="single"/>
                              <w:lang w:eastAsia="hu-HU"/>
                            </w:rPr>
                            <w:t>www.byzanz-mainz.de</w:t>
                          </w:r>
                        </w:hyperlink>
                        <w:r w:rsidRPr="00720A1F">
                          <w:rPr>
                            <w:rFonts w:ascii="Helvetica" w:eastAsia="Times New Roman" w:hAnsi="Helvetica" w:cs="Helvetica"/>
                            <w:color w:val="202020"/>
                            <w:sz w:val="21"/>
                            <w:szCs w:val="21"/>
                            <w:lang w:eastAsia="hu-HU"/>
                          </w:rPr>
                          <w:br/>
                        </w:r>
                        <w:hyperlink r:id="rId115" w:tgtFrame="_blank" w:history="1">
                          <w:r w:rsidRPr="00720A1F">
                            <w:rPr>
                              <w:rFonts w:ascii="Helvetica" w:eastAsia="Times New Roman" w:hAnsi="Helvetica" w:cs="Helvetica"/>
                              <w:b/>
                              <w:bCs/>
                              <w:color w:val="8A2121"/>
                              <w:sz w:val="21"/>
                              <w:szCs w:val="21"/>
                              <w:u w:val="single"/>
                              <w:lang w:eastAsia="hu-HU"/>
                            </w:rPr>
                            <w:t>https://rgzm.academia.edu/WissenschaftsCampusMainzByzanzzwischenOrientundOkzident</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85" style="width:0;height:1.5pt" o:hralign="center" o:hrstd="t" o:hr="t" fillcolor="#a0a0a0" stroked="f"/>
                          </w:pic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History of the Russian Saint Panteleimon Monastery on Mount Athos</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This long-term project is developing by the Institute of the Athos History (Moscow) researchers, who have devoted many years to the study of historical ties between Russia and Athos. The basis of the study is research of the unique documents of Athos monasteries, Russian and foreign archives. At present, the first stage of the study is completed: «</w:t>
                        </w:r>
                        <w:proofErr w:type="gramStart"/>
                        <w:r w:rsidRPr="00720A1F">
                          <w:rPr>
                            <w:rFonts w:ascii="Helvetica" w:eastAsia="Times New Roman" w:hAnsi="Helvetica" w:cs="Helvetica"/>
                            <w:color w:val="202020"/>
                            <w:sz w:val="21"/>
                            <w:szCs w:val="21"/>
                            <w:lang w:eastAsia="hu-HU"/>
                          </w:rPr>
                          <w:t>A</w:t>
                        </w:r>
                        <w:proofErr w:type="gramEnd"/>
                        <w:r w:rsidRPr="00720A1F">
                          <w:rPr>
                            <w:rFonts w:ascii="Helvetica" w:eastAsia="Times New Roman" w:hAnsi="Helvetica" w:cs="Helvetica"/>
                            <w:color w:val="202020"/>
                            <w:sz w:val="21"/>
                            <w:szCs w:val="21"/>
                            <w:lang w:eastAsia="hu-HU"/>
                          </w:rPr>
                          <w:t xml:space="preserve"> History of the Russian St. Panteleimon Monastery on Mount Athos from ancient times to 1735». Current results of this stage were published in four parts:</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I. Chronological representation of the history of Rossikon (2015)</w:t>
                        </w:r>
                        <w:r w:rsidRPr="00720A1F">
                          <w:rPr>
                            <w:rFonts w:ascii="Helvetica" w:eastAsia="Times New Roman" w:hAnsi="Helvetica" w:cs="Helvetica"/>
                            <w:color w:val="202020"/>
                            <w:sz w:val="21"/>
                            <w:szCs w:val="21"/>
                            <w:lang w:eastAsia="hu-HU"/>
                          </w:rPr>
                          <w:br/>
                          <w:t>– ISBN 978-5-9906769-6-1</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lastRenderedPageBreak/>
                          <w:t>II. Rossikon's prayer life and the world (2019)</w:t>
                        </w:r>
                        <w:r w:rsidRPr="00720A1F">
                          <w:rPr>
                            <w:rFonts w:ascii="Helvetica" w:eastAsia="Times New Roman" w:hAnsi="Helvetica" w:cs="Helvetica"/>
                            <w:color w:val="202020"/>
                            <w:sz w:val="21"/>
                            <w:szCs w:val="21"/>
                            <w:lang w:eastAsia="hu-HU"/>
                          </w:rPr>
                          <w:br/>
                          <w:t>– ISBN 978-5-6041972-8-8</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III. Thousand-year experience of Rossikon’s monastic life (2019) – ISBN 978-5-6041972-9-5</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IV. Corpus of the epistolary heritage of Rossikon (2018)</w:t>
                        </w:r>
                        <w:r w:rsidRPr="00720A1F">
                          <w:rPr>
                            <w:rFonts w:ascii="Helvetica" w:eastAsia="Times New Roman" w:hAnsi="Helvetica" w:cs="Helvetica"/>
                            <w:color w:val="202020"/>
                            <w:sz w:val="21"/>
                            <w:szCs w:val="21"/>
                            <w:lang w:eastAsia="hu-HU"/>
                          </w:rPr>
                          <w:br/>
                          <w:t>– ISBN 978-5-9906769-7-8</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New stage “The History of St. Panteleimon Monastery on Athos from 1735 to 1912” begin now.</w:t>
                        </w:r>
                        <w:r w:rsidRPr="00720A1F">
                          <w:rPr>
                            <w:rFonts w:ascii="Helvetica" w:eastAsia="Times New Roman" w:hAnsi="Helvetica" w:cs="Helvetica"/>
                            <w:color w:val="202020"/>
                            <w:sz w:val="21"/>
                            <w:szCs w:val="21"/>
                            <w:lang w:eastAsia="hu-HU"/>
                          </w:rPr>
                          <w:br/>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For further information: </w:t>
                        </w:r>
                        <w:hyperlink r:id="rId116" w:history="1">
                          <w:r w:rsidRPr="00720A1F">
                            <w:rPr>
                              <w:rFonts w:ascii="Helvetica" w:eastAsia="Times New Roman" w:hAnsi="Helvetica" w:cs="Helvetica"/>
                              <w:b/>
                              <w:bCs/>
                              <w:color w:val="8A2121"/>
                              <w:sz w:val="21"/>
                              <w:szCs w:val="21"/>
                              <w:u w:val="single"/>
                              <w:lang w:eastAsia="hu-HU"/>
                            </w:rPr>
                            <w:t>http://instathos.ru/</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86" style="width:0;height:1.5pt" o:hralign="center" o:hrstd="t" o:hr="t" fillcolor="#a0a0a0" stroked="f"/>
                          </w:pic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Acts of notaries, drawn up in the cities of the Black Sea region </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International research project developing in productive cooperation between scientific team from the Lomonosov Moscow State University, headed by academician Sergey Karpov, and Italian colleagues, professors from the universities of Genoa and Turin: Alfonso Assini, Enrico Basso, M.G. Alvaro and Laura Balletto. The project explored unique sources that allow to highlighting different aspects of the history of the cities of Crimea and adjacent areas in this era.</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Within the project scope, the following monograph was published: The acts of the Genoese notaries, drawn up in Kaffa and in other cities of the Black Sea region in the XIV-XV centuries. / edited by S</w:t>
                        </w:r>
                        <w:proofErr w:type="gramStart"/>
                        <w:r w:rsidRPr="00720A1F">
                          <w:rPr>
                            <w:rFonts w:ascii="Helvetica" w:eastAsia="Times New Roman" w:hAnsi="Helvetica" w:cs="Helvetica"/>
                            <w:color w:val="202020"/>
                            <w:sz w:val="21"/>
                            <w:szCs w:val="21"/>
                            <w:lang w:eastAsia="hu-HU"/>
                          </w:rPr>
                          <w:t>.P.</w:t>
                        </w:r>
                        <w:proofErr w:type="gramEnd"/>
                        <w:r w:rsidRPr="00720A1F">
                          <w:rPr>
                            <w:rFonts w:ascii="Helvetica" w:eastAsia="Times New Roman" w:hAnsi="Helvetica" w:cs="Helvetica"/>
                            <w:color w:val="202020"/>
                            <w:sz w:val="21"/>
                            <w:szCs w:val="21"/>
                            <w:lang w:eastAsia="hu-HU"/>
                          </w:rPr>
                          <w:t xml:space="preserve"> Karpov; compiled by M.G. Alvaro, </w:t>
                        </w:r>
                        <w:proofErr w:type="gramStart"/>
                        <w:r w:rsidRPr="00720A1F">
                          <w:rPr>
                            <w:rFonts w:ascii="Helvetica" w:eastAsia="Times New Roman" w:hAnsi="Helvetica" w:cs="Helvetica"/>
                            <w:color w:val="202020"/>
                            <w:sz w:val="21"/>
                            <w:szCs w:val="21"/>
                            <w:lang w:eastAsia="hu-HU"/>
                          </w:rPr>
                          <w:t>A</w:t>
                        </w:r>
                        <w:proofErr w:type="gramEnd"/>
                        <w:r w:rsidRPr="00720A1F">
                          <w:rPr>
                            <w:rFonts w:ascii="Helvetica" w:eastAsia="Times New Roman" w:hAnsi="Helvetica" w:cs="Helvetica"/>
                            <w:color w:val="202020"/>
                            <w:sz w:val="21"/>
                            <w:szCs w:val="21"/>
                            <w:lang w:eastAsia="hu-HU"/>
                          </w:rPr>
                          <w:t>. Assini, L. Balletto, E. Basso. St. Petersburg: Aletheia, 2018. 760 p. [Black Sea in the Middle Ages. Vol. X] ISBN: 978-5-907030-13-8</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This book includes notaries’ acts in Latin, with detailed registers and comments in Russian and Italian. Many documents from the State Archive of Genoa are published for the first time.</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87" style="width:0;height:1.5pt" o:hralign="center" o:hrstd="t" o:hr="t" fillcolor="#a0a0a0" stroked="f"/>
                          </w:pic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New Project: Late Byzantine Poetry from 1204 to the End of the Empire</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696969"/>
                            <w:sz w:val="21"/>
                            <w:szCs w:val="21"/>
                            <w:lang w:eastAsia="hu-HU"/>
                          </w:rPr>
                          <w:t>Austrian Academy of Sciences, funded by the Austrian Science Funds FWF, project leader Krystina Kubina</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t xml:space="preserve">The late Byzantine period (c. 1204 to the middle of the 15th century) saw an age of radical political change from </w:t>
                        </w:r>
                        <w:proofErr w:type="gramStart"/>
                        <w:r w:rsidRPr="00720A1F">
                          <w:rPr>
                            <w:rFonts w:ascii="Helvetica" w:eastAsia="Times New Roman" w:hAnsi="Helvetica" w:cs="Helvetica"/>
                            <w:color w:val="202020"/>
                            <w:sz w:val="21"/>
                            <w:szCs w:val="21"/>
                            <w:lang w:eastAsia="hu-HU"/>
                          </w:rPr>
                          <w:t>a</w:t>
                        </w:r>
                        <w:proofErr w:type="gramEnd"/>
                        <w:r w:rsidRPr="00720A1F">
                          <w:rPr>
                            <w:rFonts w:ascii="Helvetica" w:eastAsia="Times New Roman" w:hAnsi="Helvetica" w:cs="Helvetica"/>
                            <w:color w:val="202020"/>
                            <w:sz w:val="21"/>
                            <w:szCs w:val="21"/>
                            <w:lang w:eastAsia="hu-HU"/>
                          </w:rPr>
                          <w:t xml:space="preserve"> unified empire to several single polities, as well as socioeconomic and military crises. At the same time, cultural life experienced a flourishing of the arts, </w:t>
                        </w:r>
                        <w:r w:rsidRPr="00720A1F">
                          <w:rPr>
                            <w:rFonts w:ascii="Helvetica" w:eastAsia="Times New Roman" w:hAnsi="Helvetica" w:cs="Helvetica"/>
                            <w:color w:val="202020"/>
                            <w:sz w:val="21"/>
                            <w:szCs w:val="21"/>
                            <w:lang w:eastAsia="hu-HU"/>
                          </w:rPr>
                          <w:lastRenderedPageBreak/>
                          <w:t xml:space="preserve">architecture and literature. Poetry has survived from all regions dominated by Byzantine culture over the whole 250-year time span. Even though there has been a growing academic interest in Byzantine poetry in general, the late period is largely unexplored. If at all, there have been studies on single authors and texts, but no attempt has been made to understand the poetry of late Byzantium in its various cultural and social contexts. This project aims to fill this gap by highlighting trends and developments in late poetry, while doing justice to the nature of poetry as </w:t>
                        </w:r>
                        <w:proofErr w:type="gramStart"/>
                        <w:r w:rsidRPr="00720A1F">
                          <w:rPr>
                            <w:rFonts w:ascii="Helvetica" w:eastAsia="Times New Roman" w:hAnsi="Helvetica" w:cs="Helvetica"/>
                            <w:color w:val="202020"/>
                            <w:sz w:val="21"/>
                            <w:szCs w:val="21"/>
                            <w:lang w:eastAsia="hu-HU"/>
                          </w:rPr>
                          <w:t>a</w:t>
                        </w:r>
                        <w:proofErr w:type="gramEnd"/>
                        <w:r w:rsidRPr="00720A1F">
                          <w:rPr>
                            <w:rFonts w:ascii="Helvetica" w:eastAsia="Times New Roman" w:hAnsi="Helvetica" w:cs="Helvetica"/>
                            <w:color w:val="202020"/>
                            <w:sz w:val="21"/>
                            <w:szCs w:val="21"/>
                            <w:lang w:eastAsia="hu-HU"/>
                          </w:rPr>
                          <w:t xml:space="preserve"> ubiquitous means of cultural expression and identity-building in Byzantium.</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88"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New Project: A Narratological Commentary on Digenis Akritis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The project is funded by the Czech Grant Foundation and has started at the Masaryk University in Brno in January 2019. Its duration is 3 years and main output will be a book-length narratological commentary on the only extent Byzantine epos.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Team members: Markéta Kulhánková, Ondřej Cikán</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More information can be found on the project </w:t>
                        </w:r>
                        <w:hyperlink r:id="rId117" w:tgtFrame="_blank" w:history="1">
                          <w:r w:rsidRPr="00720A1F">
                            <w:rPr>
                              <w:rFonts w:ascii="Helvetica" w:eastAsia="Times New Roman" w:hAnsi="Helvetica" w:cs="Helvetica"/>
                              <w:b/>
                              <w:bCs/>
                              <w:color w:val="8A2121"/>
                              <w:sz w:val="21"/>
                              <w:szCs w:val="21"/>
                              <w:u w:val="single"/>
                              <w:lang w:eastAsia="hu-HU"/>
                            </w:rPr>
                            <w:t>website. </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89"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New Project: Bessarion’s contribution to the processes of dissemination of Byzantine cultural heritage in the West during the late 15th century</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The project focuses on the main philosophical work of Bessarion (1408-1472), the "In Calumniatorem Platonis" (ICP). The primary objective is to prepare and publish a full critical edition of both Greek and Latin versions of all six books of the ICP. The project also aims to paint a comprehensive picture of the efforts of Bessarion and members of his scholarly circle to explain the value of Byzantine cultural heritage for the West to a learned audience in Italy during the late 15th century. The project is financed through the Heisenberg Programme of the German Research Foundation (DFG) and hosted by the Institute of Byzantine Studies at the Johannes Gutenberg University of Mainz, Germany.</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Initiator of the project and principal investigator is PD Dr. Sergei Mariev.</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More information can be found on the project </w:t>
                        </w:r>
                        <w:hyperlink r:id="rId118" w:tgtFrame="_blank" w:history="1">
                          <w:r w:rsidRPr="00720A1F">
                            <w:rPr>
                              <w:rFonts w:ascii="Helvetica" w:eastAsia="Times New Roman" w:hAnsi="Helvetica" w:cs="Helvetica"/>
                              <w:b/>
                              <w:bCs/>
                              <w:color w:val="8A2121"/>
                              <w:sz w:val="21"/>
                              <w:szCs w:val="21"/>
                              <w:u w:val="single"/>
                              <w:lang w:eastAsia="hu-HU"/>
                            </w:rPr>
                            <w:t>website</w:t>
                          </w:r>
                        </w:hyperlink>
                        <w:r w:rsidRPr="00720A1F">
                          <w:rPr>
                            <w:rFonts w:ascii="Helvetica" w:eastAsia="Times New Roman" w:hAnsi="Helvetica" w:cs="Helvetica"/>
                            <w:color w:val="202020"/>
                            <w:sz w:val="21"/>
                            <w:szCs w:val="21"/>
                            <w:lang w:eastAsia="hu-HU"/>
                          </w:rPr>
                          <w:t>.</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90"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New project: Johannes Zacharias Aktuarios, Περὶ ἐνεργειῶν καὶ παθῶν τοῦ ψυχικοῦ πνεύματος καὶ τῆς κατ᾽ αὐτὸ διαίτης λόγοι β´: critical edition and medical-historical analysis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 xml:space="preserve">The aim of this research project is the preparation of a comprehensive critical edition of the </w:t>
                        </w:r>
                        <w:r w:rsidRPr="00720A1F">
                          <w:rPr>
                            <w:rFonts w:ascii="Helvetica" w:eastAsia="Times New Roman" w:hAnsi="Helvetica" w:cs="Helvetica"/>
                            <w:color w:val="202020"/>
                            <w:sz w:val="21"/>
                            <w:szCs w:val="21"/>
                            <w:lang w:eastAsia="hu-HU"/>
                          </w:rPr>
                          <w:lastRenderedPageBreak/>
                          <w:t>bipartite treatise on the ψυχικὸν πνεῦμα of the Byzantine physician, scholar and actuarius John Zacharias (about 1275-1328). The edition will also comprise a German translation and will attempt to situate the treatise within the broader context of the reception of medical Gebrauchsliteratur. The Greek text of the treatise is transmitted in about 33 manuscripts that date mainly between the 14th and 16th centuries. One of the main purposes of this research project is the editorial elaboration of the individual redactions of this treatise with an aim to provide an adequate methodical illustration of the specific nature of medical texts that had been destined for practical use in Byzantium. Together with the critical edition of John Zacharias’ treatise a revised and supplemented edition of the middle Byzantine treatise Περὶ τῆς τοῦ ἀνθρώπου κατασκευῆς, which has survived under the name of a Theophilos (Protospatharios?), will be prepared, especially considering its function as an important source for John Zacharias.</w:t>
                        </w:r>
                        <w:r w:rsidRPr="00720A1F">
                          <w:rPr>
                            <w:rFonts w:ascii="Helvetica" w:eastAsia="Times New Roman" w:hAnsi="Helvetica" w:cs="Helvetica"/>
                            <w:color w:val="202020"/>
                            <w:sz w:val="21"/>
                            <w:szCs w:val="21"/>
                            <w:lang w:eastAsia="hu-HU"/>
                          </w:rPr>
                          <w:br/>
                          <w:t> </w:t>
                        </w:r>
                      </w:p>
                      <w:p w:rsidR="00720A1F" w:rsidRPr="00720A1F" w:rsidRDefault="00720A1F" w:rsidP="00720A1F">
                        <w:pPr>
                          <w:spacing w:after="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More information can be found on the project </w:t>
                        </w:r>
                        <w:hyperlink r:id="rId119" w:tgtFrame="_blank" w:history="1">
                          <w:r w:rsidRPr="00720A1F">
                            <w:rPr>
                              <w:rFonts w:ascii="Helvetica" w:eastAsia="Times New Roman" w:hAnsi="Helvetica" w:cs="Helvetica"/>
                              <w:b/>
                              <w:bCs/>
                              <w:color w:val="8A2121"/>
                              <w:sz w:val="21"/>
                              <w:szCs w:val="21"/>
                              <w:u w:val="single"/>
                              <w:lang w:eastAsia="hu-HU"/>
                            </w:rPr>
                            <w:t>website</w:t>
                          </w:r>
                        </w:hyperlink>
                        <w:r w:rsidRPr="00720A1F">
                          <w:rPr>
                            <w:rFonts w:ascii="Helvetica" w:eastAsia="Times New Roman" w:hAnsi="Helvetica" w:cs="Helvetica"/>
                            <w:color w:val="202020"/>
                            <w:sz w:val="21"/>
                            <w:szCs w:val="21"/>
                            <w:lang w:eastAsia="hu-HU"/>
                          </w:rPr>
                          <w:t>.</w: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91"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New Project: The Cult of Saints - A research project on the Cult of Saints from its origins to circa AD 700, across the entire Christian world</w:t>
                        </w:r>
                        <w:r w:rsidRPr="00720A1F">
                          <w:rPr>
                            <w:rFonts w:ascii="Helvetica" w:eastAsia="Times New Roman" w:hAnsi="Helvetica" w:cs="Helvetica"/>
                            <w:color w:val="202020"/>
                            <w:sz w:val="21"/>
                            <w:szCs w:val="21"/>
                            <w:lang w:eastAsia="hu-HU"/>
                          </w:rPr>
                          <w:br/>
                          <w:t> </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proofErr w:type="gramStart"/>
                        <w:r w:rsidRPr="00720A1F">
                          <w:rPr>
                            <w:rFonts w:ascii="Helvetica" w:eastAsia="Times New Roman" w:hAnsi="Helvetica" w:cs="Helvetica"/>
                            <w:color w:val="202020"/>
                            <w:sz w:val="21"/>
                            <w:szCs w:val="21"/>
                            <w:lang w:eastAsia="hu-HU"/>
                          </w:rPr>
                          <w:t>At the centre of the project is a searchable database on which all the early evidence for the cult of the saints is being collected, whether in Armenian, Coptic, Georgian, Greek, Latin or Syriac, with summaries of long texts and full quotation of key passages, both in the original language and in English translation.  Every piece of evidence will be accompanied by a brief discussion, considering issues such as its dating and the details of cult that it reveals.  This database will be fully searchable, making it simple to access all the evidence for the early cult of a single saint, such as Martin</w:t>
                        </w:r>
                        <w:proofErr w:type="gramEnd"/>
                        <w:r w:rsidRPr="00720A1F">
                          <w:rPr>
                            <w:rFonts w:ascii="Helvetica" w:eastAsia="Times New Roman" w:hAnsi="Helvetica" w:cs="Helvetica"/>
                            <w:color w:val="202020"/>
                            <w:sz w:val="21"/>
                            <w:szCs w:val="21"/>
                            <w:lang w:eastAsia="hu-HU"/>
                          </w:rPr>
                          <w:t xml:space="preserve"> of Tours, or to narrow the search down – for instance, to evidence for churches dedicated to Martin in 6th-century Italy.  It will also be possible to narrow searches to specific types of evidence (for instance, images only), or to specific cult practices (such as the creation of contact relics or the practice of incubation, sleeping at a shrine in the hope of a dream-vision).</w:t>
                        </w:r>
                        <w:r w:rsidRPr="00720A1F">
                          <w:rPr>
                            <w:rFonts w:ascii="Helvetica" w:eastAsia="Times New Roman" w:hAnsi="Helvetica" w:cs="Helvetica"/>
                            <w:color w:val="202020"/>
                            <w:sz w:val="21"/>
                            <w:szCs w:val="21"/>
                            <w:lang w:eastAsia="hu-HU"/>
                          </w:rPr>
                          <w:br/>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hyperlink r:id="rId120" w:tgtFrame="_blank" w:history="1">
                          <w:r w:rsidRPr="00720A1F">
                            <w:rPr>
                              <w:rFonts w:ascii="Helvetica" w:eastAsia="Times New Roman" w:hAnsi="Helvetica" w:cs="Helvetica"/>
                              <w:b/>
                              <w:bCs/>
                              <w:color w:val="8A2121"/>
                              <w:sz w:val="21"/>
                              <w:szCs w:val="21"/>
                              <w:u w:val="single"/>
                              <w:lang w:eastAsia="hu-HU"/>
                            </w:rPr>
                            <w:t>Visit the Website</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92" style="width:0;height:1.5pt" o:hralign="center" o:hrstd="t" o:hr="t" fillcolor="#a0a0a0" stroked="f"/>
                          </w:pic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New project: Digitising Patterns of Power (DPP): Peripherical Mountains in the Medieval World</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 xml:space="preserve">The project “Digitising Patterns of Power (DPP): Peripherical Mountains in the Medieval World” is funded within the programme “Digital Humanities: Langzeitprojekte zum kulturellen Erbe” of the Austrian Academy of Sciences for the duration of four years (PI: </w:t>
                        </w:r>
                        <w:r w:rsidRPr="00720A1F">
                          <w:rPr>
                            <w:rFonts w:ascii="Helvetica" w:eastAsia="Times New Roman" w:hAnsi="Helvetica" w:cs="Helvetica"/>
                            <w:color w:val="202020"/>
                            <w:sz w:val="21"/>
                            <w:szCs w:val="21"/>
                            <w:lang w:eastAsia="hu-HU"/>
                          </w:rPr>
                          <w:lastRenderedPageBreak/>
                          <w:t>Doz. Dr. Mihailo Popović, 2015–2018). It is hosted at the Institute for Medieval Research (IMAFO) of the same Academy and unites as a cluster project various experts from the fields of Medieval History, Byzantine Studies, Historical Geography, Archaeology, Geography, Cartography, Geographical Information Science (GISc) and Software Engineering. DPP focuses on the depiction and analysis of space and place in medieval written sources, the interaction between built and natural environment, the appropriation of space and the emergence of new political, religious and economic structures of power. Moreover, DPP is a cutting edge project within Digital Humanities and uses as well as develops digital tools for data-acquisition, data-management, processing as well as for analysis, visualisation, communication and publication. </w:t>
                        </w:r>
                        <w:r w:rsidRPr="00720A1F">
                          <w:rPr>
                            <w:rFonts w:ascii="Helvetica" w:eastAsia="Times New Roman" w:hAnsi="Helvetica" w:cs="Helvetica"/>
                            <w:color w:val="202020"/>
                            <w:sz w:val="21"/>
                            <w:szCs w:val="21"/>
                            <w:lang w:eastAsia="hu-HU"/>
                          </w:rPr>
                          <w:br/>
                          <w:t> </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hyperlink r:id="rId121" w:tgtFrame="_blank" w:history="1">
                          <w:r w:rsidRPr="00720A1F">
                            <w:rPr>
                              <w:rFonts w:ascii="Helvetica" w:eastAsia="Times New Roman" w:hAnsi="Helvetica" w:cs="Helvetica"/>
                              <w:b/>
                              <w:bCs/>
                              <w:color w:val="8A2121"/>
                              <w:sz w:val="21"/>
                              <w:szCs w:val="21"/>
                              <w:u w:val="single"/>
                              <w:lang w:eastAsia="hu-HU"/>
                            </w:rPr>
                            <w:t>Visit the Website</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93" style="width:0;height:1.5pt" o:hralign="center" o:hrstd="t" o:hr="t" fillcolor="#a0a0a0" stroked="f"/>
                          </w:pic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BYZART - Byzantine Art and Archaeology Thematic Channel for Europeana</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On 1st October 2017, the "BYZART - Byzantine Art and Archaeology Thematic Channel" project was launched. Coordinated by the University of Bologna (prof. Isabella Baldini), it aims at making about 75.000 cultural and artistic multimedia contents accessible online through the </w:t>
                        </w:r>
                        <w:hyperlink r:id="rId122" w:history="1">
                          <w:r w:rsidRPr="00720A1F">
                            <w:rPr>
                              <w:rFonts w:ascii="Helvetica" w:eastAsia="Times New Roman" w:hAnsi="Helvetica" w:cs="Helvetica"/>
                              <w:b/>
                              <w:bCs/>
                              <w:color w:val="8A2121"/>
                              <w:sz w:val="21"/>
                              <w:szCs w:val="21"/>
                              <w:u w:val="single"/>
                              <w:lang w:eastAsia="hu-HU"/>
                            </w:rPr>
                            <w:t>Europeana Platform</w:t>
                          </w:r>
                        </w:hyperlink>
                        <w:r w:rsidRPr="00720A1F">
                          <w:rPr>
                            <w:rFonts w:ascii="Helvetica" w:eastAsia="Times New Roman" w:hAnsi="Helvetica" w:cs="Helvetica"/>
                            <w:color w:val="202020"/>
                            <w:sz w:val="21"/>
                            <w:szCs w:val="21"/>
                            <w:lang w:eastAsia="hu-HU"/>
                          </w:rPr>
                          <w:t>. The contents that will be made available to Europeana include collections of digitized photos, video and audio contents, as well as 3D surveys and reconstructions about Byzantine history and culture, one of the milestones of European cultural heritage. The digital objects will be available at the best possible quality and according to the Europeana Right Statements. Moreover, the action will enhance Europeana accessibility and visibility, by rationalising and classifying the items already uploaded on the platform. By the end of the action, the number of the digital items related to Byzantine art and archaeology on Europeana platform will reach about 115.500.</w:t>
                        </w:r>
                        <w:r w:rsidRPr="00720A1F">
                          <w:rPr>
                            <w:rFonts w:ascii="Helvetica" w:eastAsia="Times New Roman" w:hAnsi="Helvetica" w:cs="Helvetica"/>
                            <w:color w:val="202020"/>
                            <w:sz w:val="21"/>
                            <w:szCs w:val="21"/>
                            <w:lang w:eastAsia="hu-HU"/>
                          </w:rPr>
                          <w:br/>
                          <w:t>Partner institutions of the project are the Ionian University of Kerkyra, the Open University of Cyprus, the Institute of Art Studies of the Bulgarian Academy of Sciences, the Aristotle University of Thessaloniki, the Institute of Historical Research of the National Hellenic Research Foundation in Athens, the International Mosaic Documentation Centre of the Ravenna's Art Museum.</w:t>
                        </w:r>
                        <w:r w:rsidRPr="00720A1F">
                          <w:rPr>
                            <w:rFonts w:ascii="Helvetica" w:eastAsia="Times New Roman" w:hAnsi="Helvetica" w:cs="Helvetica"/>
                            <w:color w:val="202020"/>
                            <w:sz w:val="21"/>
                            <w:szCs w:val="21"/>
                            <w:lang w:eastAsia="hu-HU"/>
                          </w:rPr>
                          <w:br/>
                          <w:t>On 31th October, 2107, the kick-off meeting of the project took place at the Department of History and Cultures of the University of Bologna.</w:t>
                        </w:r>
                        <w:r w:rsidRPr="00720A1F">
                          <w:rPr>
                            <w:rFonts w:ascii="Helvetica" w:eastAsia="Times New Roman" w:hAnsi="Helvetica" w:cs="Helvetica"/>
                            <w:color w:val="202020"/>
                            <w:sz w:val="21"/>
                            <w:szCs w:val="21"/>
                            <w:lang w:eastAsia="hu-HU"/>
                          </w:rPr>
                          <w:br/>
                          <w:t>The project is co-financed by the European Union's Connecting Europe Facility with a grant of 425.827 euros.</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hyperlink r:id="rId123" w:tgtFrame="_blank" w:history="1">
                          <w:r w:rsidRPr="00720A1F">
                            <w:rPr>
                              <w:rFonts w:ascii="Helvetica" w:eastAsia="Times New Roman" w:hAnsi="Helvetica" w:cs="Helvetica"/>
                              <w:b/>
                              <w:bCs/>
                              <w:color w:val="8A2121"/>
                              <w:sz w:val="21"/>
                              <w:szCs w:val="21"/>
                              <w:u w:val="single"/>
                              <w:lang w:eastAsia="hu-HU"/>
                            </w:rPr>
                            <w:t>http://www.magazine.unibo.it/archivio/2017/10/05/byzart-l2019era-bizantina-rivive-in-</w:t>
                          </w:r>
                          <w:r w:rsidRPr="00720A1F">
                            <w:rPr>
                              <w:rFonts w:ascii="Helvetica" w:eastAsia="Times New Roman" w:hAnsi="Helvetica" w:cs="Helvetica"/>
                              <w:b/>
                              <w:bCs/>
                              <w:color w:val="8A2121"/>
                              <w:sz w:val="21"/>
                              <w:szCs w:val="21"/>
                              <w:u w:val="single"/>
                              <w:lang w:eastAsia="hu-HU"/>
                            </w:rPr>
                            <w:lastRenderedPageBreak/>
                            <w:t>rete-grazie-all2019alma-mater</w:t>
                          </w:r>
                        </w:hyperlink>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pict>
                            <v:rect id="_x0000_i1094" style="width:0;height:1.5pt" o:hralign="center" o:hrstd="t" o:hr="t" fillcolor="#a0a0a0" stroked="f"/>
                          </w:pict>
                        </w:r>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b/>
                            <w:bCs/>
                            <w:color w:val="202020"/>
                            <w:sz w:val="24"/>
                            <w:szCs w:val="24"/>
                            <w:lang w:eastAsia="hu-HU"/>
                          </w:rPr>
                          <w:t>Cooperation among scientific institutions of the Ecumenical Patriarchate and research institutions of the Church of Greece and Cyprus</w:t>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r>
                        <w:r w:rsidRPr="00720A1F">
                          <w:rPr>
                            <w:rFonts w:ascii="Helvetica" w:eastAsia="Times New Roman" w:hAnsi="Helvetica" w:cs="Helvetica"/>
                            <w:color w:val="202020"/>
                            <w:sz w:val="21"/>
                            <w:szCs w:val="21"/>
                            <w:lang w:eastAsia="hu-HU"/>
                          </w:rPr>
                          <w:br/>
                          <w:t>An Anniversary Jubilee Conference on the occasion of 50 years of the Patriarchal Institute of Patristic Studies took place at the Amphitheater of the Foundation (Holy Patriarchal and Stavropegic Monastery of Blatadon) in Thessaloniki. A memorandum for the establishment of a network regarding the cooperation among scientific institutions of the Ecumenical Patriarchate and research institutions of the Church of Greece and Cyprus focusing on Byzantine culture was signed during the Conference. Among these institutions are the Foundation for Research and Technology in Crete, the Mount Athos Center (Hagioritiki Hestia), the Ecclesiastical Center for Historical and Cultural Studies of the Holy Metropolis of Samos and Ikaria, the Institute for Postgraduate Studies in Orthodox Theology (in Chambesy, Geneva), “Patriarch Athenagoras” Orthodox Institute (Berkeley, USA) and Bolos Academy for Theological Studies. The Cypriot institution, which signed the Memorandum were the World Forum for Religions and Cultures of the Holy Kykkos Monastery in Lefkosia and «St. Epiphanios» Cultural Academy of the Holy Metropolis of Konstantia and Ammochostos.</w:t>
                        </w:r>
                      </w:p>
                      <w:p w:rsidR="00720A1F" w:rsidRPr="00720A1F" w:rsidRDefault="00720A1F" w:rsidP="00720A1F">
                        <w:pPr>
                          <w:spacing w:before="150" w:after="150" w:line="315" w:lineRule="atLeast"/>
                          <w:jc w:val="center"/>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br/>
                          <w:t>For further information:</w:t>
                        </w:r>
                        <w:r w:rsidRPr="00720A1F">
                          <w:rPr>
                            <w:rFonts w:ascii="Helvetica" w:eastAsia="Times New Roman" w:hAnsi="Helvetica" w:cs="Helvetica"/>
                            <w:color w:val="202020"/>
                            <w:sz w:val="21"/>
                            <w:szCs w:val="21"/>
                            <w:lang w:eastAsia="hu-HU"/>
                          </w:rPr>
                          <w:br/>
                        </w:r>
                        <w:hyperlink r:id="rId124" w:history="1">
                          <w:r w:rsidRPr="00720A1F">
                            <w:rPr>
                              <w:rFonts w:ascii="Helvetica" w:eastAsia="Times New Roman" w:hAnsi="Helvetica" w:cs="Helvetica"/>
                              <w:b/>
                              <w:bCs/>
                              <w:color w:val="8A2121"/>
                              <w:sz w:val="21"/>
                              <w:szCs w:val="21"/>
                              <w:u w:val="single"/>
                              <w:lang w:eastAsia="hu-HU"/>
                            </w:rPr>
                            <w:t>https://acadimia.org/nea-anakoinoseis/deltia-typou/605-epeteiako-symposio-iovilaiou-patriarxikoy-idrymatos-paterikon-meleton</w:t>
                          </w:r>
                        </w:hyperlink>
                      </w:p>
                    </w:tc>
                  </w:tr>
                </w:tbl>
                <w:p w:rsidR="00720A1F" w:rsidRPr="00720A1F" w:rsidRDefault="00720A1F" w:rsidP="00720A1F">
                  <w:pPr>
                    <w:spacing w:after="0" w:line="240" w:lineRule="auto"/>
                    <w:rPr>
                      <w:rFonts w:ascii="Times New Roman" w:eastAsia="Times New Roman" w:hAnsi="Times New Roman" w:cs="Times New Roman"/>
                      <w:sz w:val="24"/>
                      <w:szCs w:val="24"/>
                      <w:lang w:eastAsia="hu-HU"/>
                    </w:rPr>
                  </w:pPr>
                </w:p>
              </w:tc>
            </w:tr>
          </w:tbl>
          <w:p w:rsidR="00720A1F" w:rsidRPr="00720A1F" w:rsidRDefault="00720A1F" w:rsidP="00720A1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720A1F" w:rsidRPr="00720A1F">
                    <w:tc>
                      <w:tcPr>
                        <w:tcW w:w="0" w:type="auto"/>
                        <w:tcMar>
                          <w:top w:w="0" w:type="dxa"/>
                          <w:left w:w="270" w:type="dxa"/>
                          <w:bottom w:w="135" w:type="dxa"/>
                          <w:right w:w="270" w:type="dxa"/>
                        </w:tcMar>
                        <w:hideMark/>
                      </w:tcPr>
                      <w:p w:rsidR="00720A1F" w:rsidRPr="00720A1F" w:rsidRDefault="00720A1F" w:rsidP="00720A1F">
                        <w:pPr>
                          <w:spacing w:after="0" w:line="375" w:lineRule="atLeast"/>
                          <w:outlineLvl w:val="2"/>
                          <w:rPr>
                            <w:rFonts w:ascii="Helvetica" w:eastAsia="Times New Roman" w:hAnsi="Helvetica" w:cs="Helvetica"/>
                            <w:b/>
                            <w:bCs/>
                            <w:color w:val="202020"/>
                            <w:sz w:val="30"/>
                            <w:szCs w:val="30"/>
                            <w:lang w:eastAsia="hu-HU"/>
                          </w:rPr>
                        </w:pPr>
                        <w:r w:rsidRPr="00720A1F">
                          <w:rPr>
                            <w:rFonts w:ascii="Helvetica" w:eastAsia="Times New Roman" w:hAnsi="Helvetica" w:cs="Helvetica"/>
                            <w:b/>
                            <w:bCs/>
                            <w:color w:val="202020"/>
                            <w:sz w:val="30"/>
                            <w:szCs w:val="30"/>
                            <w:lang w:eastAsia="hu-HU"/>
                          </w:rPr>
                          <w:t> </w:t>
                        </w:r>
                      </w:p>
                      <w:p w:rsidR="00720A1F" w:rsidRPr="00720A1F" w:rsidRDefault="00720A1F" w:rsidP="00720A1F">
                        <w:pPr>
                          <w:spacing w:after="0" w:line="375" w:lineRule="atLeast"/>
                          <w:jc w:val="center"/>
                          <w:outlineLvl w:val="2"/>
                          <w:rPr>
                            <w:rFonts w:ascii="Helvetica" w:eastAsia="Times New Roman" w:hAnsi="Helvetica" w:cs="Helvetica"/>
                            <w:b/>
                            <w:bCs/>
                            <w:color w:val="202020"/>
                            <w:sz w:val="30"/>
                            <w:szCs w:val="30"/>
                            <w:lang w:eastAsia="hu-HU"/>
                          </w:rPr>
                        </w:pPr>
                        <w:r w:rsidRPr="00720A1F">
                          <w:rPr>
                            <w:rFonts w:ascii="Georgia" w:eastAsia="Times New Roman" w:hAnsi="Georgia" w:cs="Helvetica"/>
                            <w:b/>
                            <w:bCs/>
                            <w:color w:val="202020"/>
                            <w:sz w:val="30"/>
                            <w:szCs w:val="30"/>
                            <w:lang w:eastAsia="hu-HU"/>
                          </w:rPr>
                          <w:t>Submission Instructions and Deadline</w:t>
                        </w:r>
                        <w:bookmarkStart w:id="17" w:name="summ"/>
                        <w:bookmarkEnd w:id="17"/>
                      </w:p>
                      <w:p w:rsidR="00720A1F" w:rsidRPr="00720A1F" w:rsidRDefault="00720A1F" w:rsidP="00720A1F">
                        <w:pPr>
                          <w:spacing w:after="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 </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color w:val="202020"/>
                            <w:sz w:val="21"/>
                            <w:szCs w:val="21"/>
                            <w:lang w:eastAsia="hu-HU"/>
                          </w:rPr>
                          <w:t>To submit news and information to the Newsletter, </w:t>
                        </w:r>
                        <w:r w:rsidRPr="00720A1F">
                          <w:rPr>
                            <w:rFonts w:ascii="Helvetica" w:eastAsia="Times New Roman" w:hAnsi="Helvetica" w:cs="Helvetica"/>
                            <w:b/>
                            <w:bCs/>
                            <w:color w:val="202020"/>
                            <w:sz w:val="21"/>
                            <w:szCs w:val="21"/>
                            <w:lang w:eastAsia="hu-HU"/>
                          </w:rPr>
                          <w:t>please use the submission form on the website of the AIEB at the following address: </w:t>
                        </w:r>
                        <w:hyperlink r:id="rId125" w:history="1">
                          <w:r w:rsidRPr="00720A1F">
                            <w:rPr>
                              <w:rFonts w:ascii="Helvetica" w:eastAsia="Times New Roman" w:hAnsi="Helvetica" w:cs="Helvetica"/>
                              <w:b/>
                              <w:bCs/>
                              <w:color w:val="8A2121"/>
                              <w:sz w:val="21"/>
                              <w:szCs w:val="21"/>
                              <w:u w:val="single"/>
                              <w:lang w:eastAsia="hu-HU"/>
                            </w:rPr>
                            <w:t>http://aiebnet.gr/newsletter/</w:t>
                          </w:r>
                        </w:hyperlink>
                        <w:r w:rsidRPr="00720A1F">
                          <w:rPr>
                            <w:rFonts w:ascii="Helvetica" w:eastAsia="Times New Roman" w:hAnsi="Helvetica" w:cs="Helvetica"/>
                            <w:b/>
                            <w:bCs/>
                            <w:color w:val="202020"/>
                            <w:sz w:val="21"/>
                            <w:szCs w:val="21"/>
                            <w:lang w:eastAsia="hu-HU"/>
                          </w:rPr>
                          <w:t>. </w:t>
                        </w:r>
                        <w:r w:rsidRPr="00720A1F">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720A1F" w:rsidRPr="00720A1F" w:rsidRDefault="00720A1F" w:rsidP="00720A1F">
                        <w:pPr>
                          <w:spacing w:before="150" w:after="150" w:line="315" w:lineRule="atLeast"/>
                          <w:rPr>
                            <w:rFonts w:ascii="Helvetica" w:eastAsia="Times New Roman" w:hAnsi="Helvetica" w:cs="Helvetica"/>
                            <w:color w:val="202020"/>
                            <w:sz w:val="21"/>
                            <w:szCs w:val="21"/>
                            <w:lang w:eastAsia="hu-HU"/>
                          </w:rPr>
                        </w:pPr>
                        <w:r w:rsidRPr="00720A1F">
                          <w:rPr>
                            <w:rFonts w:ascii="Helvetica" w:eastAsia="Times New Roman" w:hAnsi="Helvetica" w:cs="Helvetica"/>
                            <w:b/>
                            <w:bCs/>
                            <w:color w:val="202020"/>
                            <w:sz w:val="21"/>
                            <w:szCs w:val="21"/>
                            <w:lang w:eastAsia="hu-HU"/>
                          </w:rPr>
                          <w:t>The next issue of the Newsletter will appear on June 17th, 2019</w:t>
                        </w:r>
                        <w:r w:rsidRPr="00720A1F">
                          <w:rPr>
                            <w:rFonts w:ascii="Helvetica" w:eastAsia="Times New Roman" w:hAnsi="Helvetica" w:cs="Helvetica"/>
                            <w:color w:val="202020"/>
                            <w:sz w:val="21"/>
                            <w:szCs w:val="21"/>
                            <w:lang w:eastAsia="hu-HU"/>
                          </w:rPr>
                          <w:t>. We will be able to consider submissions that reach the editors </w:t>
                        </w:r>
                        <w:r w:rsidRPr="00720A1F">
                          <w:rPr>
                            <w:rFonts w:ascii="Helvetica" w:eastAsia="Times New Roman" w:hAnsi="Helvetica" w:cs="Helvetica"/>
                            <w:b/>
                            <w:bCs/>
                            <w:color w:val="202020"/>
                            <w:sz w:val="21"/>
                            <w:szCs w:val="21"/>
                            <w:lang w:eastAsia="hu-HU"/>
                          </w:rPr>
                          <w:t>by 16:00 (Central European Time) of the 14th of June 2019.</w:t>
                        </w:r>
                        <w:r w:rsidRPr="00720A1F">
                          <w:rPr>
                            <w:rFonts w:ascii="Helvetica" w:eastAsia="Times New Roman" w:hAnsi="Helvetica" w:cs="Helvetica"/>
                            <w:color w:val="202020"/>
                            <w:sz w:val="21"/>
                            <w:szCs w:val="21"/>
                            <w:lang w:eastAsia="hu-HU"/>
                          </w:rPr>
                          <w:t xml:space="preserve"> Submissions that reach us after this deadline will be considered for </w:t>
                        </w:r>
                        <w:r w:rsidRPr="00720A1F">
                          <w:rPr>
                            <w:rFonts w:ascii="Helvetica" w:eastAsia="Times New Roman" w:hAnsi="Helvetica" w:cs="Helvetica"/>
                            <w:color w:val="202020"/>
                            <w:sz w:val="21"/>
                            <w:szCs w:val="21"/>
                            <w:lang w:eastAsia="hu-HU"/>
                          </w:rPr>
                          <w:lastRenderedPageBreak/>
                          <w:t>publication in the following issue of the Newsletter.</w:t>
                        </w:r>
                      </w:p>
                    </w:tc>
                  </w:tr>
                </w:tbl>
                <w:p w:rsidR="00720A1F" w:rsidRPr="00720A1F" w:rsidRDefault="00720A1F" w:rsidP="00720A1F">
                  <w:pPr>
                    <w:spacing w:after="0" w:line="240" w:lineRule="auto"/>
                    <w:rPr>
                      <w:rFonts w:ascii="Times New Roman" w:eastAsia="Times New Roman" w:hAnsi="Times New Roman" w:cs="Times New Roman"/>
                      <w:sz w:val="24"/>
                      <w:szCs w:val="24"/>
                      <w:lang w:eastAsia="hu-HU"/>
                    </w:rPr>
                  </w:pPr>
                </w:p>
              </w:tc>
            </w:tr>
          </w:tbl>
          <w:p w:rsidR="00720A1F" w:rsidRPr="00720A1F" w:rsidRDefault="00720A1F" w:rsidP="00720A1F">
            <w:pPr>
              <w:spacing w:after="0" w:line="240" w:lineRule="auto"/>
              <w:rPr>
                <w:rFonts w:ascii="Times New Roman" w:eastAsia="Times New Roman" w:hAnsi="Times New Roman" w:cs="Times New Roman"/>
                <w:color w:val="000000"/>
                <w:sz w:val="27"/>
                <w:szCs w:val="27"/>
                <w:lang w:eastAsia="hu-HU"/>
              </w:rPr>
            </w:pPr>
          </w:p>
        </w:tc>
      </w:tr>
    </w:tbl>
    <w:p w:rsidR="00D4230A" w:rsidRDefault="00D4230A"/>
    <w:sectPr w:rsidR="00D42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1F"/>
    <w:rsid w:val="00720A1F"/>
    <w:rsid w:val="00D423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720A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720A1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720A1F"/>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720A1F"/>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20A1F"/>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720A1F"/>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720A1F"/>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720A1F"/>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720A1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20A1F"/>
    <w:rPr>
      <w:b/>
      <w:bCs/>
    </w:rPr>
  </w:style>
  <w:style w:type="character" w:styleId="Hiperhivatkozs">
    <w:name w:val="Hyperlink"/>
    <w:basedOn w:val="Bekezdsalapbettpusa"/>
    <w:uiPriority w:val="99"/>
    <w:semiHidden/>
    <w:unhideWhenUsed/>
    <w:rsid w:val="00720A1F"/>
    <w:rPr>
      <w:color w:val="0000FF"/>
      <w:u w:val="single"/>
    </w:rPr>
  </w:style>
  <w:style w:type="character" w:styleId="Mrltotthiperhivatkozs">
    <w:name w:val="FollowedHyperlink"/>
    <w:basedOn w:val="Bekezdsalapbettpusa"/>
    <w:uiPriority w:val="99"/>
    <w:semiHidden/>
    <w:unhideWhenUsed/>
    <w:rsid w:val="00720A1F"/>
    <w:rPr>
      <w:color w:val="800080"/>
      <w:u w:val="single"/>
    </w:rPr>
  </w:style>
  <w:style w:type="character" w:styleId="Kiemels">
    <w:name w:val="Emphasis"/>
    <w:basedOn w:val="Bekezdsalapbettpusa"/>
    <w:uiPriority w:val="20"/>
    <w:qFormat/>
    <w:rsid w:val="00720A1F"/>
    <w:rPr>
      <w:i/>
      <w:iCs/>
    </w:rPr>
  </w:style>
  <w:style w:type="paragraph" w:styleId="Buborkszveg">
    <w:name w:val="Balloon Text"/>
    <w:basedOn w:val="Norml"/>
    <w:link w:val="BuborkszvegChar"/>
    <w:uiPriority w:val="99"/>
    <w:semiHidden/>
    <w:unhideWhenUsed/>
    <w:rsid w:val="00720A1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20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720A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720A1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720A1F"/>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720A1F"/>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20A1F"/>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720A1F"/>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720A1F"/>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720A1F"/>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720A1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20A1F"/>
    <w:rPr>
      <w:b/>
      <w:bCs/>
    </w:rPr>
  </w:style>
  <w:style w:type="character" w:styleId="Hiperhivatkozs">
    <w:name w:val="Hyperlink"/>
    <w:basedOn w:val="Bekezdsalapbettpusa"/>
    <w:uiPriority w:val="99"/>
    <w:semiHidden/>
    <w:unhideWhenUsed/>
    <w:rsid w:val="00720A1F"/>
    <w:rPr>
      <w:color w:val="0000FF"/>
      <w:u w:val="single"/>
    </w:rPr>
  </w:style>
  <w:style w:type="character" w:styleId="Mrltotthiperhivatkozs">
    <w:name w:val="FollowedHyperlink"/>
    <w:basedOn w:val="Bekezdsalapbettpusa"/>
    <w:uiPriority w:val="99"/>
    <w:semiHidden/>
    <w:unhideWhenUsed/>
    <w:rsid w:val="00720A1F"/>
    <w:rPr>
      <w:color w:val="800080"/>
      <w:u w:val="single"/>
    </w:rPr>
  </w:style>
  <w:style w:type="character" w:styleId="Kiemels">
    <w:name w:val="Emphasis"/>
    <w:basedOn w:val="Bekezdsalapbettpusa"/>
    <w:uiPriority w:val="20"/>
    <w:qFormat/>
    <w:rsid w:val="00720A1F"/>
    <w:rPr>
      <w:i/>
      <w:iCs/>
    </w:rPr>
  </w:style>
  <w:style w:type="paragraph" w:styleId="Buborkszveg">
    <w:name w:val="Balloon Text"/>
    <w:basedOn w:val="Norml"/>
    <w:link w:val="BuborkszvegChar"/>
    <w:uiPriority w:val="99"/>
    <w:semiHidden/>
    <w:unhideWhenUsed/>
    <w:rsid w:val="00720A1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2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tmuseum.org/exhibitions/listings/2019/world-between-empires-art-and-identity-ancient-middle-east" TargetMode="External"/><Relationship Id="rId117" Type="http://schemas.openxmlformats.org/officeDocument/2006/relationships/hyperlink" Target="https://www.muni.cz/en/research/projects/44579" TargetMode="External"/><Relationship Id="rId21" Type="http://schemas.openxmlformats.org/officeDocument/2006/relationships/hyperlink" Target="https://mailchi.mp/8073340b28d0/byzantine-news-issue-18-april-549239?e=2ff958ac0c" TargetMode="External"/><Relationship Id="rId42" Type="http://schemas.openxmlformats.org/officeDocument/2006/relationships/hyperlink" Target="http://www.cfeb.org/events/" TargetMode="External"/><Relationship Id="rId47" Type="http://schemas.openxmlformats.org/officeDocument/2006/relationships/hyperlink" Target="https://www.geisteswissenschaften.fu-berlin.de/we02/griechisch/byzantinistik/aktivitaeten/veranstaltungen/Ottoman-Summer-Course/Liakopoulos_Ottoman-Summer-Course_fin.pdf" TargetMode="External"/><Relationship Id="rId63" Type="http://schemas.openxmlformats.org/officeDocument/2006/relationships/hyperlink" Target="https://uwmadison.eventsair.com/byzantine-studies-conference/" TargetMode="External"/><Relationship Id="rId68" Type="http://schemas.openxmlformats.org/officeDocument/2006/relationships/hyperlink" Target="http://ecum.ro/intensive-ancient-greek-language-course/" TargetMode="External"/><Relationship Id="rId84" Type="http://schemas.openxmlformats.org/officeDocument/2006/relationships/hyperlink" Target="http://hhttp/www.aembyzantin.com/wp-content/uploads/2019/04/Appel-%C3%A0-communication-Rencontres-2019.pdf" TargetMode="External"/><Relationship Id="rId89" Type="http://schemas.openxmlformats.org/officeDocument/2006/relationships/hyperlink" Target="mailto:10thconference.phil.ekpa@gmail.com" TargetMode="External"/><Relationship Id="rId112" Type="http://schemas.openxmlformats.org/officeDocument/2006/relationships/hyperlink" Target="https://ucy.ac.cy/motherbreast/" TargetMode="External"/><Relationship Id="rId16" Type="http://schemas.openxmlformats.org/officeDocument/2006/relationships/hyperlink" Target="https://mailchi.mp/8073340b28d0/byzantine-news-issue-18-april-549239?e=2ff958ac0c" TargetMode="External"/><Relationship Id="rId107" Type="http://schemas.openxmlformats.org/officeDocument/2006/relationships/hyperlink" Target="mailto:reinhart.ceulemans@kuleuven.be" TargetMode="External"/><Relationship Id="rId11" Type="http://schemas.openxmlformats.org/officeDocument/2006/relationships/hyperlink" Target="https://mailchi.mp/8073340b28d0/byzantine-news-issue-18-april-549239?e=2ff958ac0c" TargetMode="External"/><Relationship Id="rId32" Type="http://schemas.openxmlformats.org/officeDocument/2006/relationships/hyperlink" Target="https://www.doaks.org/visit/museum/exhibitions/ornament" TargetMode="External"/><Relationship Id="rId37" Type="http://schemas.openxmlformats.org/officeDocument/2006/relationships/hyperlink" Target="https://klass-archaeologie.univie.ac.at/news-events/vortraege/einzelansicht/news/the-making-of-a-saint-theophano-martinakia-as-patron-saint-of-the-macedonian-dynasty/?tx_news_pi1%5Bcontroller%5D=News&amp;tx_news_pi1%5Baction%5D=detail&amp;cHash=ea42282a3ec11dac031963ef245cb863" TargetMode="External"/><Relationship Id="rId53" Type="http://schemas.openxmlformats.org/officeDocument/2006/relationships/hyperlink" Target="http://www.museibologna.it/arteantica/eventi/51895/date/2019-05-24/date_from/2019-05-24/id/98440" TargetMode="External"/><Relationship Id="rId58" Type="http://schemas.openxmlformats.org/officeDocument/2006/relationships/hyperlink" Target="http://aiebnet.gr/index.php?gf-download=2019%2F05%2FSummer_School_in_Istanbul_28_June_-_4_Ju.pdf&amp;form-id=4&amp;field-id=4&amp;hash=f4e4f091b5e79846ea1ee6cd534235530511464da2d26b45b20b696db4b911f2" TargetMode="External"/><Relationship Id="rId74" Type="http://schemas.openxmlformats.org/officeDocument/2006/relationships/hyperlink" Target="https://www.doaks.org/research/support-for-research/one-month-research-awards" TargetMode="External"/><Relationship Id="rId79" Type="http://schemas.openxmlformats.org/officeDocument/2006/relationships/hyperlink" Target="https://torch.ox.ac.uk/article/women-and-violence-in-the-late-medieval-mediterranean-ca.-1100-1500?fbclid=IwAR0Aw_ji9lNMfCKWyKnzcwxJ-G-i52VYQWKrwYvDKxcZaBfr6uiUI8kp_Ic" TargetMode="External"/><Relationship Id="rId102" Type="http://schemas.openxmlformats.org/officeDocument/2006/relationships/hyperlink" Target="https://www.pdf.investintech.com/preview-frames.php?id=WGMxUkVjRVMxVTZqTTBFZ25yOFhwbEY0SWZDNmlCbERtZE1xVGRSWkdlZkdXQ01QZ1VURXpZQyt4S25YNW5GMEdYdVVDNG9IMGhVRTQvQjFybXF2REpiSUQwcm9XWDNsUTlyblhaekdYUU1pMXE5cHdNQVVlS0tYMCtnU1MzVnA=" TargetMode="External"/><Relationship Id="rId123" Type="http://schemas.openxmlformats.org/officeDocument/2006/relationships/hyperlink" Target="http://www.magazine.unibo.it/archivio/2017/10/05/byzart-l2019era-bizantina-rivive-in-rete-grazie-all2019alma-mater" TargetMode="External"/><Relationship Id="rId5" Type="http://schemas.openxmlformats.org/officeDocument/2006/relationships/image" Target="media/image1.png"/><Relationship Id="rId90" Type="http://schemas.openxmlformats.org/officeDocument/2006/relationships/hyperlink" Target="https://www.agioritikiestia.gr/en/workshops/813-participate-4th-workshop?acm=18622_80" TargetMode="External"/><Relationship Id="rId95" Type="http://schemas.openxmlformats.org/officeDocument/2006/relationships/hyperlink" Target="https://www.facebook.com/days.justinian" TargetMode="External"/><Relationship Id="rId22" Type="http://schemas.openxmlformats.org/officeDocument/2006/relationships/hyperlink" Target="http://www.igl.ku.dk/MMB/" TargetMode="External"/><Relationship Id="rId27" Type="http://schemas.openxmlformats.org/officeDocument/2006/relationships/hyperlink" Target="https://www.doaks.org/newsletter/horse-on-the-move?utm_source=oaksnews&amp;utm_medium=email&amp;utm_campaign=news&amp;utm_content=byz" TargetMode="External"/><Relationship Id="rId43" Type="http://schemas.openxmlformats.org/officeDocument/2006/relationships/hyperlink" Target="http://aiebnet.gr/index.php?gf-download=2019%2F05%2FFlyer_Studientag_Seminar-Christlicher-Orient-MLU_Juni-2019.pdf&amp;form-id=4&amp;field-id=4&amp;hash=b001c8c33aa90d15a4459fa5d8967214d48b9a2e99e045591ecd387d29b63b4e" TargetMode="External"/><Relationship Id="rId48" Type="http://schemas.openxmlformats.org/officeDocument/2006/relationships/hyperlink" Target="https://www.geisteswissenschaften.fu-berlin.de/we02/griechisch/byzantinistik/aktivitaeten/veranstaltungen/Ottoman-Summer-Course/index.html" TargetMode="External"/><Relationship Id="rId64" Type="http://schemas.openxmlformats.org/officeDocument/2006/relationships/hyperlink" Target="https://grk-byzanzwars.uni-mainz.de/" TargetMode="External"/><Relationship Id="rId69" Type="http://schemas.openxmlformats.org/officeDocument/2006/relationships/hyperlink" Target="mailto:geert.roskam@kuleuven.be" TargetMode="External"/><Relationship Id="rId113" Type="http://schemas.openxmlformats.org/officeDocument/2006/relationships/hyperlink" Target="http://www.uni-mainz.de/presse/aktuell/8209_DEU_HTML.php" TargetMode="External"/><Relationship Id="rId118" Type="http://schemas.openxmlformats.org/officeDocument/2006/relationships/hyperlink" Target="https://byzantinistik.geschichte.uni-mainz.de/forschung/bessarion-projekt/" TargetMode="External"/><Relationship Id="rId80" Type="http://schemas.openxmlformats.org/officeDocument/2006/relationships/hyperlink" Target="https://torch.ox.ac.uk/" TargetMode="External"/><Relationship Id="rId85" Type="http://schemas.openxmlformats.org/officeDocument/2006/relationships/hyperlink" Target="https://www.medievalacademy.org/page/2020AnnualMeeting" TargetMode="External"/><Relationship Id="rId12" Type="http://schemas.openxmlformats.org/officeDocument/2006/relationships/hyperlink" Target="https://mailchi.mp/8073340b28d0/byzantine-news-issue-18-april-549239?e=2ff958ac0c" TargetMode="External"/><Relationship Id="rId17" Type="http://schemas.openxmlformats.org/officeDocument/2006/relationships/hyperlink" Target="https://mailchi.mp/8073340b28d0/byzantine-news-issue-18-april-549239?e=2ff958ac0c" TargetMode="External"/><Relationship Id="rId33" Type="http://schemas.openxmlformats.org/officeDocument/2006/relationships/hyperlink" Target="https://klass-archaeologie.univie.ac.at/fileadmin/user_upload/i_klass_archaeologie/Aktuelles/Vortrag_Ricci_1.pdf" TargetMode="External"/><Relationship Id="rId38" Type="http://schemas.openxmlformats.org/officeDocument/2006/relationships/hyperlink" Target="http://aiebnet.gr/index.php?gf-download=2019%2F05%2FVon-Athen-nach-Konstantinopel-3_Poster.pdf&amp;form-id=4&amp;field-id=4&amp;hash=c9f3840fbec80f8eb0bb869956231824dc72f5cea45df922437d2915df1caeff" TargetMode="External"/><Relationship Id="rId59" Type="http://schemas.openxmlformats.org/officeDocument/2006/relationships/hyperlink" Target="https://www.pdf.investintech.com/preview-frames.php?id=WGMxUkVjRVMxVTZqTTBFZ25yOFhwbEY0SWZDNmlCbERtZE1xVGRSWkdlZGJiWnFoYWxJUFRsWGtJY0N3U3JFeDJjZU1JV3RDZHMzVmQybjcvR0pNQnBpbkJKRlNLRnFKSHA5clVSNlI3QnNnT1JtcE5uSjBnZ3RtL1JWT1NIREQ=" TargetMode="External"/><Relationship Id="rId103" Type="http://schemas.openxmlformats.org/officeDocument/2006/relationships/hyperlink" Target="mailto:writingsamesexdesire@gmail.com" TargetMode="External"/><Relationship Id="rId108" Type="http://schemas.openxmlformats.org/officeDocument/2006/relationships/hyperlink" Target="http://aiebnet.gr/index.php?gf-download=2018%2F11%2F3rdByzCollUBASpanishEnglish.pdf&amp;form-id=4&amp;field-id=4&amp;hash=05a2e3df5d292f2e71f4b7c5c0dc4298339979b782b85808f5c076385c036484" TargetMode="External"/><Relationship Id="rId124" Type="http://schemas.openxmlformats.org/officeDocument/2006/relationships/hyperlink" Target="https://acadimia.org/nea-anakoinoseis/deltia-typou/605-epeteiako-symposio-iovilaiou-patriarxikoy-idrymatos-paterikon-meleton" TargetMode="External"/><Relationship Id="rId54" Type="http://schemas.openxmlformats.org/officeDocument/2006/relationships/hyperlink" Target="http://messors.com/art-restoration-conservation-workshop/" TargetMode="External"/><Relationship Id="rId70" Type="http://schemas.openxmlformats.org/officeDocument/2006/relationships/hyperlink" Target="http://www.dbbe.ugent.be/" TargetMode="External"/><Relationship Id="rId75" Type="http://schemas.openxmlformats.org/officeDocument/2006/relationships/hyperlink" Target="https://www.doaks.org/research/support-for-research/short-term-predoctoral-residencies" TargetMode="External"/><Relationship Id="rId91" Type="http://schemas.openxmlformats.org/officeDocument/2006/relationships/hyperlink" Target="https://www.agioritikiestia.gr/el/ergasthria/780-2018-08-07-11-08-34?acm=18622_80" TargetMode="External"/><Relationship Id="rId96" Type="http://schemas.openxmlformats.org/officeDocument/2006/relationships/hyperlink" Target="http://www.ini.ukim.mk/" TargetMode="External"/><Relationship Id="rId1" Type="http://schemas.openxmlformats.org/officeDocument/2006/relationships/styles" Target="styles.xml"/><Relationship Id="rId6" Type="http://schemas.openxmlformats.org/officeDocument/2006/relationships/hyperlink" Target="https://mailchi.mp/8073340b28d0/byzantine-news-issue-18-april-549239?e=2ff958ac0c" TargetMode="External"/><Relationship Id="rId23" Type="http://schemas.openxmlformats.org/officeDocument/2006/relationships/hyperlink" Target="http://chng.it/WnvzKY95L7" TargetMode="External"/><Relationship Id="rId28" Type="http://schemas.openxmlformats.org/officeDocument/2006/relationships/hyperlink" Target="http://www.makariosfoundation.org.cy/" TargetMode="External"/><Relationship Id="rId49" Type="http://schemas.openxmlformats.org/officeDocument/2006/relationships/hyperlink" Target="http://www.byzanz-mainz.de/" TargetMode="External"/><Relationship Id="rId114" Type="http://schemas.openxmlformats.org/officeDocument/2006/relationships/hyperlink" Target="http://www.byzanz-mainz.de/" TargetMode="External"/><Relationship Id="rId119" Type="http://schemas.openxmlformats.org/officeDocument/2006/relationships/hyperlink" Target="http://jza.badw.de/" TargetMode="External"/><Relationship Id="rId44" Type="http://schemas.openxmlformats.org/officeDocument/2006/relationships/hyperlink" Target="http://aiebnet.gr/index.php?gf-download=2019%2F03%2FByzanz-und-der-Westen-SoSe-2019.pdf&amp;form-id=4&amp;field-id=4&amp;hash=8f88291eadf0b0529ead1e2f147342d9e20f216ddcb0d3ae403a15b39912ff53" TargetMode="External"/><Relationship Id="rId60" Type="http://schemas.openxmlformats.org/officeDocument/2006/relationships/hyperlink" Target="https://www.pdf.investintech.com/preview-frames.php?id=WGMxUkVjRVMxVTZqTTBFZ25yOFhwbEY0SWZDNmlCbERtZE1xVGRSWkdlY2RHOVVVbnFFS3FCVXlsRDV5dE9vYlhia0NGNmxkQ2NvbmtWRjNDYXFkemZxWllYRzhwRnJ5NXdSbDYyYzhXbVJiU1ROSmRoSlFNNGlGaytGcHZ5Uzk=" TargetMode="External"/><Relationship Id="rId65" Type="http://schemas.openxmlformats.org/officeDocument/2006/relationships/hyperlink" Target="https://grk-byzanz-kriegskulturen.uni-mainz.de/files/2019/04/GRK_2304_Stellenausschreibung-2019.pdf" TargetMode="External"/><Relationship Id="rId81" Type="http://schemas.openxmlformats.org/officeDocument/2006/relationships/hyperlink" Target="http://www.mfo.cnrs.fr/" TargetMode="External"/><Relationship Id="rId86" Type="http://schemas.openxmlformats.org/officeDocument/2006/relationships/hyperlink" Target="https://www.sah.org/2020/call-for-papers" TargetMode="External"/><Relationship Id="rId13" Type="http://schemas.openxmlformats.org/officeDocument/2006/relationships/hyperlink" Target="https://mailchi.mp/8073340b28d0/byzantine-news-issue-18-april-549239?e=2ff958ac0c" TargetMode="External"/><Relationship Id="rId18" Type="http://schemas.openxmlformats.org/officeDocument/2006/relationships/hyperlink" Target="https://mailchi.mp/8073340b28d0/byzantine-news-issue-18-april-549239?e=2ff958ac0c" TargetMode="External"/><Relationship Id="rId39" Type="http://schemas.openxmlformats.org/officeDocument/2006/relationships/hyperlink" Target="https://www.oeaw.ac.at/fileadmin/NEWS/2019/Newsletter/05/IMAFO-Byzanzforschung-Programmfolder-Normsetzung-Komm-a-Stein-u-Papyrus_V12-04-2019-1.pdf" TargetMode="External"/><Relationship Id="rId109" Type="http://schemas.openxmlformats.org/officeDocument/2006/relationships/hyperlink" Target="http://brill.com/scri" TargetMode="External"/><Relationship Id="rId34" Type="http://schemas.openxmlformats.org/officeDocument/2006/relationships/hyperlink" Target="https://klass-archaeologie.univie.ac.at/news-events/einzelansicht/news/between-cultural-memory-landscape-and-contemporary-realities-the-land-walls-of-byzantine-constanti/?tx_news_pi1%5Bcontroller%5D=News&amp;tx_news_pi1%5Baction%5D=detail&amp;cHash=7c54b28f66b647848615537138f85380&amp;fbclid=IwAR0NtYwbIJsuk2JsKHpMVzttDd1p_UxdJFbn3kk1LjmxqbErgw3xPa4zYlA" TargetMode="External"/><Relationship Id="rId50" Type="http://schemas.openxmlformats.org/officeDocument/2006/relationships/hyperlink" Target="https://www.byzanz-mainz.de/fileadmin/WissenschaftsCampus/Veranstaltungen/Sommersemester_2019/Faltblatt_SoSe_2019.pdf" TargetMode="External"/><Relationship Id="rId55" Type="http://schemas.openxmlformats.org/officeDocument/2006/relationships/hyperlink" Target="https://www.hermitagemuseum.org/wps/portal/hermitage/research/conferences?lng=en" TargetMode="External"/><Relationship Id="rId76" Type="http://schemas.openxmlformats.org/officeDocument/2006/relationships/hyperlink" Target="https://www.doaks.org/about/employment/museum-director" TargetMode="External"/><Relationship Id="rId97" Type="http://schemas.openxmlformats.org/officeDocument/2006/relationships/hyperlink" Target="http://aiebnet.gr/index.php?gf-download=2019%2F05%2FCFP-7th-Days-of-Justinian-I-2019.pdf&amp;form-id=4&amp;field-id=4&amp;hash=0a0ce5acf376ebc3644d4ca7bd2fb333a744e7cf3d37c7ec0066364315a046d8" TargetMode="External"/><Relationship Id="rId104" Type="http://schemas.openxmlformats.org/officeDocument/2006/relationships/hyperlink" Target="https://cms.victoria.ac.nz/slc/about/events/writing-ancient-and-medieval-same-sex-desire-goals,-methods,-challenges" TargetMode="External"/><Relationship Id="rId120" Type="http://schemas.openxmlformats.org/officeDocument/2006/relationships/hyperlink" Target="http://cultofsaints.history.ox.ac.uk/?page_id=144" TargetMode="External"/><Relationship Id="rId125" Type="http://schemas.openxmlformats.org/officeDocument/2006/relationships/hyperlink" Target="http://aiebnet.gr/newsletter/" TargetMode="External"/><Relationship Id="rId7" Type="http://schemas.openxmlformats.org/officeDocument/2006/relationships/hyperlink" Target="https://mailchi.mp/8073340b28d0/byzantine-news-issue-18-april-549239?e=2ff958ac0c" TargetMode="External"/><Relationship Id="rId71" Type="http://schemas.openxmlformats.org/officeDocument/2006/relationships/hyperlink" Target="https://www.grieks.ugent.be/vacancy-research-assistant-byzantine-greek-philology/" TargetMode="External"/><Relationship Id="rId92" Type="http://schemas.openxmlformats.org/officeDocument/2006/relationships/hyperlink" Target="https://www.agioritikiestia.gr/el/ergasthria/779-2018-08-07-11-00-36?acm=18622_80" TargetMode="External"/><Relationship Id="rId2" Type="http://schemas.microsoft.com/office/2007/relationships/stylesWithEffects" Target="stylesWithEffects.xml"/><Relationship Id="rId29" Type="http://schemas.openxmlformats.org/officeDocument/2006/relationships/hyperlink" Target="http://www.mbp.gr/" TargetMode="External"/><Relationship Id="rId24" Type="http://schemas.openxmlformats.org/officeDocument/2006/relationships/hyperlink" Target="http://ticketlouvre.fr/" TargetMode="External"/><Relationship Id="rId40" Type="http://schemas.openxmlformats.org/officeDocument/2006/relationships/hyperlink" Target="mailto:office.Byzanz@oeaw.ac.at" TargetMode="External"/><Relationship Id="rId45" Type="http://schemas.openxmlformats.org/officeDocument/2006/relationships/hyperlink" Target="https://materiale-textkulturen.de/dokumente/SFB933_000227_2019_FuneraryLandscapes_Programme.pdf" TargetMode="External"/><Relationship Id="rId66" Type="http://schemas.openxmlformats.org/officeDocument/2006/relationships/hyperlink" Target="https://grk-byzanz-wars.uni-mainz.de/files/2019/04/RTG_2304-job-advertisement-2019.pdf" TargetMode="External"/><Relationship Id="rId87" Type="http://schemas.openxmlformats.org/officeDocument/2006/relationships/hyperlink" Target="https://www.sah.org/2020/call-for-papers" TargetMode="External"/><Relationship Id="rId110" Type="http://schemas.openxmlformats.org/officeDocument/2006/relationships/hyperlink" Target="https://kirmuseum.org/en" TargetMode="External"/><Relationship Id="rId115" Type="http://schemas.openxmlformats.org/officeDocument/2006/relationships/hyperlink" Target="https://rgzm.academia.edu/WissenschaftsCampusMainzByzanzzwischenOrientundOkzident" TargetMode="External"/><Relationship Id="rId61" Type="http://schemas.openxmlformats.org/officeDocument/2006/relationships/hyperlink" Target="mailto:krc.office@orinst.ox.ac.uk" TargetMode="External"/><Relationship Id="rId82" Type="http://schemas.openxmlformats.org/officeDocument/2006/relationships/hyperlink" Target="https://www.orient-mediterranee.com/?lang=fr" TargetMode="External"/><Relationship Id="rId19" Type="http://schemas.openxmlformats.org/officeDocument/2006/relationships/hyperlink" Target="https://mailchi.mp/8073340b28d0/byzantine-news-issue-18-april-549239?e=2ff958ac0c" TargetMode="External"/><Relationship Id="rId14" Type="http://schemas.openxmlformats.org/officeDocument/2006/relationships/hyperlink" Target="https://mailchi.mp/8073340b28d0/byzantine-news-issue-18-april-549239?e=2ff958ac0c" TargetMode="External"/><Relationship Id="rId30" Type="http://schemas.openxmlformats.org/officeDocument/2006/relationships/hyperlink" Target="http://www.kazantzaki.gr/" TargetMode="External"/><Relationship Id="rId35" Type="http://schemas.openxmlformats.org/officeDocument/2006/relationships/hyperlink" Target="http://aiebnet.gr/index.php?gf-download=2019%2F05%2FVortrag-Smyrnaios.pdf&amp;form-id=4&amp;field-id=4&amp;hash=dee1d16555781d5c691c6f829bc93416b8f9fc534a6866a3c558505521385d6d" TargetMode="External"/><Relationship Id="rId56" Type="http://schemas.openxmlformats.org/officeDocument/2006/relationships/hyperlink" Target="https://bizantinistica.blogspot.com/2019" TargetMode="External"/><Relationship Id="rId77" Type="http://schemas.openxmlformats.org/officeDocument/2006/relationships/hyperlink" Target="https://www.arts.kuleuven.be/byzantium/english/events/UBA_2019/UBA_2019_callEnglish_infoSpanish" TargetMode="External"/><Relationship Id="rId100" Type="http://schemas.openxmlformats.org/officeDocument/2006/relationships/hyperlink" Target="http://aiebnet.gr/index.php?gf-download=2019%2F05%2FJourneys2020eng.pdf&amp;form-id=4&amp;field-id=4&amp;hash=f0c103b839a3f883de0fd80eb4eb5192d920144dc8026ba30a40e4cd0d0642a0" TargetMode="External"/><Relationship Id="rId105" Type="http://schemas.openxmlformats.org/officeDocument/2006/relationships/hyperlink" Target="mailto:tomas.fernandez@conicet.gov.ar" TargetMode="External"/><Relationship Id="rId126" Type="http://schemas.openxmlformats.org/officeDocument/2006/relationships/fontTable" Target="fontTable.xml"/><Relationship Id="rId8" Type="http://schemas.openxmlformats.org/officeDocument/2006/relationships/hyperlink" Target="https://mailchi.mp/8073340b28d0/byzantine-news-issue-18-april-549239?e=2ff958ac0c" TargetMode="External"/><Relationship Id="rId51" Type="http://schemas.openxmlformats.org/officeDocument/2006/relationships/hyperlink" Target="https://sabkmuenchen.files.wordpress.com/2019/04/flyer-programm-ss2019_lc3b6x.pdf" TargetMode="External"/><Relationship Id="rId72" Type="http://schemas.openxmlformats.org/officeDocument/2006/relationships/hyperlink" Target="mailto:floris.bernard@ugent.be" TargetMode="External"/><Relationship Id="rId93" Type="http://schemas.openxmlformats.org/officeDocument/2006/relationships/hyperlink" Target="https://www.agioritikiestia.gr/el/video/796-3o-ergasthrio-videos?acm=18622_80" TargetMode="External"/><Relationship Id="rId98" Type="http://schemas.openxmlformats.org/officeDocument/2006/relationships/hyperlink" Target="mailto:a_shoyleva@abv.bg" TargetMode="External"/><Relationship Id="rId121" Type="http://schemas.openxmlformats.org/officeDocument/2006/relationships/hyperlink" Target="http://dpp.oeaw.ac.at/" TargetMode="External"/><Relationship Id="rId3" Type="http://schemas.openxmlformats.org/officeDocument/2006/relationships/settings" Target="settings.xml"/><Relationship Id="rId25" Type="http://schemas.openxmlformats.org/officeDocument/2006/relationships/hyperlink" Target="https://www.louvre.fr/expositions/broderies-de-tradition-byzantine-en-roumanie-du-xve-au-xviie-siecleautour-de-l-etendard-" TargetMode="External"/><Relationship Id="rId46" Type="http://schemas.openxmlformats.org/officeDocument/2006/relationships/hyperlink" Target="https://www.geisteswissenschaften.fu-berlin.de/we02/griechisch/byzantinistik/index.html" TargetMode="External"/><Relationship Id="rId67" Type="http://schemas.openxmlformats.org/officeDocument/2006/relationships/hyperlink" Target="mailto:cces@ecum.ro" TargetMode="External"/><Relationship Id="rId116" Type="http://schemas.openxmlformats.org/officeDocument/2006/relationships/hyperlink" Target="http://instathos.ru/" TargetMode="External"/><Relationship Id="rId20" Type="http://schemas.openxmlformats.org/officeDocument/2006/relationships/hyperlink" Target="https://mailchi.mp/8073340b28d0/byzantine-news-issue-18-april-549239?e=2ff958ac0c" TargetMode="External"/><Relationship Id="rId41" Type="http://schemas.openxmlformats.org/officeDocument/2006/relationships/hyperlink" Target="http://www.slu.cas.cz/cinnost/pozvanka-5BD.pdf" TargetMode="External"/><Relationship Id="rId62" Type="http://schemas.openxmlformats.org/officeDocument/2006/relationships/hyperlink" Target="https://www.pdf.investintech.com/preview-frames.php?id=WGMxUkVjRVMxVTZqTTBFZ25yOFhwbEY0SWZDNmlCbERtZE1xVGRSWkdlZjBEc3loakd6K3JkSjZwU0luUVpCT2U5NnZWd3dEems0UjArRktPNC9vRktDRXhzMXYzRzR6bDY1ZUl2Y2NRN3FlNVBlZkpaRlBpdkVZL1Z6cG9HQjk=" TargetMode="External"/><Relationship Id="rId83" Type="http://schemas.openxmlformats.org/officeDocument/2006/relationships/hyperlink" Target="http://www.psalms2020.ugent.be/" TargetMode="External"/><Relationship Id="rId88" Type="http://schemas.openxmlformats.org/officeDocument/2006/relationships/hyperlink" Target="https://www.pdf.investintech.com/preview-frames.php?id=WGMxUkVjRVMxVTZqTTBFZ25yOFhwbEY0SWZDNmlCbERtZE1xVGRSWkdlZC82eXZITUo5REVXeU5LTlJWS3BkNittRjlDV1Y3RlNIbVBmaEY4OGtWVFRFSThGcC9NSGdNeU5PT2p4NkNUUGZLdkFoKzdXRUZRS2xJa0N2L3RnQlc=" TargetMode="External"/><Relationship Id="rId111" Type="http://schemas.openxmlformats.org/officeDocument/2006/relationships/hyperlink" Target="mailto:liturgyconference2019@gmail.com" TargetMode="External"/><Relationship Id="rId15" Type="http://schemas.openxmlformats.org/officeDocument/2006/relationships/hyperlink" Target="https://mailchi.mp/8073340b28d0/byzantine-news-issue-18-april-549239?e=2ff958ac0c" TargetMode="External"/><Relationship Id="rId36" Type="http://schemas.openxmlformats.org/officeDocument/2006/relationships/hyperlink" Target="https://klass-archaeologie.univie.ac.at/fileadmin/user_upload/i_klass_archaeologie/news_events/Vortrag_Cesaretti-28052019.pdf" TargetMode="External"/><Relationship Id="rId57" Type="http://schemas.openxmlformats.org/officeDocument/2006/relationships/hyperlink" Target="https://latebyzantinecities.com/" TargetMode="External"/><Relationship Id="rId106" Type="http://schemas.openxmlformats.org/officeDocument/2006/relationships/hyperlink" Target="mailto:pablo.a.cavallero@gmail.com" TargetMode="External"/><Relationship Id="rId127" Type="http://schemas.openxmlformats.org/officeDocument/2006/relationships/theme" Target="theme/theme1.xml"/><Relationship Id="rId10" Type="http://schemas.openxmlformats.org/officeDocument/2006/relationships/hyperlink" Target="https://mailchi.mp/8073340b28d0/byzantine-news-issue-18-april-549239?e=2ff958ac0c" TargetMode="External"/><Relationship Id="rId31" Type="http://schemas.openxmlformats.org/officeDocument/2006/relationships/hyperlink" Target="https://www.doaks.org/visit/museum/exhibitions/woven-interiors" TargetMode="External"/><Relationship Id="rId52" Type="http://schemas.openxmlformats.org/officeDocument/2006/relationships/hyperlink" Target="http://aiebnet.gr/index.php?gf-download=2019%2F02%2F02.%CE%94%CE%B9%CE%B5%CF%80%CE%B9%CF%83%CF%84%CE%B7%CE%BC%CE%BF%CE%BD%CE%B9%CE%BA%CF%8C-%CE%A3%CE%B5%CE%BC%CE%B9%CE%BD%CE%AC%CF%81%CE%B9%CE%BF-%CE%9D.-%CE%9F%CE%B9%CE%BA%CE%BF%CE%BD%CE%BF%CE%BC%CE%AF%CE%B4%CE%B7%CF%82-2018-2019-%CE%A0%CF%81%CF%8C%CE%B3%CF%81%CE%B1%CE%BC%CE%BC%CE%B1-%CE%9F%CE%BC%CE%B9%CE%BB%CE%B9%CF%8E%CE%BD.pdf&amp;form-id=4&amp;field-id=4&amp;hash=a9353e7c6f24937f1b03ee6b6d338f60f785e32a15f96c2b7fa6a5f868912029" TargetMode="External"/><Relationship Id="rId73" Type="http://schemas.openxmlformats.org/officeDocument/2006/relationships/hyperlink" Target="https://reires.eu/2610/announcement-and-invitation-reires-school-in-sofia-september-2019/12/" TargetMode="External"/><Relationship Id="rId78" Type="http://schemas.openxmlformats.org/officeDocument/2006/relationships/hyperlink" Target="http://aiebnet.gr/index.php?gf-download=2019%2F04%2FCfP-Women-and-Violence-final.pdf&amp;form-id=4&amp;field-id=4&amp;hash=77cc15d91afc978f0c50d845f640bb46a7e7950415aad855dcbd0e1e63b5e3df" TargetMode="External"/><Relationship Id="rId94" Type="http://schemas.openxmlformats.org/officeDocument/2006/relationships/hyperlink" Target="mailto:days.justinian@gmail.com" TargetMode="External"/><Relationship Id="rId99" Type="http://schemas.openxmlformats.org/officeDocument/2006/relationships/hyperlink" Target="https://www.fni.bg/?q=node/527" TargetMode="External"/><Relationship Id="rId101" Type="http://schemas.openxmlformats.org/officeDocument/2006/relationships/hyperlink" Target="mailto:a.w.dunn@bham.ac.uk" TargetMode="External"/><Relationship Id="rId122" Type="http://schemas.openxmlformats.org/officeDocument/2006/relationships/hyperlink" Target="https://www.europeana.eu/portal/en" TargetMode="External"/><Relationship Id="rId4" Type="http://schemas.openxmlformats.org/officeDocument/2006/relationships/webSettings" Target="webSettings.xml"/><Relationship Id="rId9" Type="http://schemas.openxmlformats.org/officeDocument/2006/relationships/hyperlink" Target="https://mailchi.mp/8073340b28d0/byzantine-news-issue-18-april-549239?e=2ff958ac0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13636</Words>
  <Characters>94094</Characters>
  <Application>Microsoft Office Word</Application>
  <DocSecurity>0</DocSecurity>
  <Lines>784</Lines>
  <Paragraphs>215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cp:revision>
  <dcterms:created xsi:type="dcterms:W3CDTF">2019-05-21T17:19:00Z</dcterms:created>
  <dcterms:modified xsi:type="dcterms:W3CDTF">2019-05-21T17:21:00Z</dcterms:modified>
</cp:coreProperties>
</file>