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FD2B84" w:rsidRPr="00FD2B84" w:rsidTr="00FD2B8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FD2B84" w:rsidRPr="00FD2B84">
                    <w:tc>
                      <w:tcPr>
                        <w:tcW w:w="0" w:type="auto"/>
                        <w:tcMar>
                          <w:top w:w="0" w:type="dxa"/>
                          <w:left w:w="135" w:type="dxa"/>
                          <w:bottom w:w="0" w:type="dxa"/>
                          <w:right w:w="135" w:type="dxa"/>
                        </w:tcMar>
                        <w:hideMark/>
                      </w:tcPr>
                      <w:p w:rsidR="00FD2B84" w:rsidRPr="00FD2B84" w:rsidRDefault="00FD2B84" w:rsidP="00FD2B84">
                        <w:pPr>
                          <w:spacing w:after="0" w:line="240" w:lineRule="auto"/>
                          <w:jc w:val="center"/>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color w:val="000000"/>
                <w:sz w:val="20"/>
                <w:szCs w:val="20"/>
                <w:lang w:eastAsia="hu-HU"/>
              </w:rPr>
            </w:pPr>
          </w:p>
        </w:tc>
      </w:tr>
      <w:tr w:rsidR="00FD2B84" w:rsidRPr="00FD2B84" w:rsidTr="00FD2B8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488" w:lineRule="atLeast"/>
                          <w:jc w:val="center"/>
                          <w:outlineLvl w:val="0"/>
                          <w:rPr>
                            <w:rFonts w:ascii="Helvetica" w:eastAsia="Times New Roman" w:hAnsi="Helvetica" w:cs="Helvetica"/>
                            <w:b/>
                            <w:bCs/>
                            <w:color w:val="202020"/>
                            <w:kern w:val="36"/>
                            <w:sz w:val="39"/>
                            <w:szCs w:val="39"/>
                            <w:lang w:eastAsia="hu-HU"/>
                          </w:rPr>
                        </w:pPr>
                        <w:r w:rsidRPr="00FD2B84">
                          <w:rPr>
                            <w:rFonts w:ascii="Georgia" w:eastAsia="Times New Roman" w:hAnsi="Georgia" w:cs="Helvetica"/>
                            <w:b/>
                            <w:bCs/>
                            <w:color w:val="202020"/>
                            <w:kern w:val="36"/>
                            <w:sz w:val="39"/>
                            <w:szCs w:val="39"/>
                            <w:lang w:eastAsia="hu-HU"/>
                          </w:rPr>
                          <w:t>Byzantine News</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Tahoma" w:eastAsia="Times New Roman" w:hAnsi="Tahoma" w:cs="Tahoma"/>
                            <w:color w:val="696969"/>
                            <w:sz w:val="21"/>
                            <w:szCs w:val="21"/>
                            <w:lang w:eastAsia="hu-HU"/>
                          </w:rPr>
                          <w:t>Issue 20, July 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8"/>
                            <w:szCs w:val="18"/>
                            <w:lang w:eastAsia="hu-HU"/>
                          </w:rPr>
                          <w:t>Editors: Sergei Mariev (Munich / Mainz) and Annick Peters-Custot (Nantes)</w:t>
                        </w:r>
                        <w:r w:rsidRPr="00FD2B84">
                          <w:rPr>
                            <w:rFonts w:ascii="Helvetica" w:eastAsia="Times New Roman" w:hAnsi="Helvetica" w:cs="Helvetica"/>
                            <w:color w:val="696969"/>
                            <w:sz w:val="18"/>
                            <w:szCs w:val="18"/>
                            <w:lang w:eastAsia="hu-HU"/>
                          </w:rPr>
                          <w:br/>
                          <w:t>Ricarda Schier (Munich, editorial assistance and design), Panagiotis Kanelatos (Athens, IT support)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Georgia" w:eastAsia="Times New Roman" w:hAnsi="Georgia" w:cs="Arial"/>
                            <w:b/>
                            <w:bCs/>
                            <w:color w:val="202020"/>
                            <w:sz w:val="30"/>
                            <w:szCs w:val="30"/>
                            <w:lang w:eastAsia="hu-HU"/>
                          </w:rPr>
                          <w:t>Table of Contents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6" w:anchor="m_-3228427510972213495_m_-3453101116244849532_Exhibitions" w:history="1">
                          <w:r w:rsidRPr="00FD2B84">
                            <w:rPr>
                              <w:rFonts w:ascii="Arial" w:eastAsia="Times New Roman" w:hAnsi="Arial" w:cs="Arial"/>
                              <w:b/>
                              <w:bCs/>
                              <w:color w:val="8A2121"/>
                              <w:sz w:val="24"/>
                              <w:szCs w:val="24"/>
                              <w:u w:val="single"/>
                              <w:lang w:eastAsia="hu-HU"/>
                            </w:rPr>
                            <w:t>Exhibitions</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7" w:anchor="m_-3228427510972213495_m_-3453101116244849532_events" w:history="1">
                          <w:r w:rsidRPr="00FD2B84">
                            <w:rPr>
                              <w:rFonts w:ascii="Georgia" w:eastAsia="Times New Roman" w:hAnsi="Georgia" w:cs="Arial"/>
                              <w:b/>
                              <w:bCs/>
                              <w:color w:val="8A2121"/>
                              <w:sz w:val="24"/>
                              <w:szCs w:val="24"/>
                              <w:u w:val="single"/>
                              <w:lang w:eastAsia="hu-HU"/>
                            </w:rPr>
                            <w:t>Events</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8" w:anchor="m_-3228427510972213495_m_-3453101116244849532_Austria" w:history="1">
                          <w:proofErr w:type="gramStart"/>
                          <w:r w:rsidRPr="00FD2B84">
                            <w:rPr>
                              <w:rFonts w:ascii="Arial" w:eastAsia="Times New Roman" w:hAnsi="Arial" w:cs="Arial"/>
                              <w:color w:val="1155CC"/>
                              <w:sz w:val="21"/>
                              <w:szCs w:val="21"/>
                              <w:u w:val="single"/>
                              <w:lang w:eastAsia="hu-HU"/>
                            </w:rPr>
                            <w:t>Austria</w:t>
                          </w:r>
                        </w:hyperlink>
                        <w:r w:rsidRPr="00FD2B84">
                          <w:rPr>
                            <w:rFonts w:ascii="Arial" w:eastAsia="Times New Roman" w:hAnsi="Arial" w:cs="Arial"/>
                            <w:color w:val="202020"/>
                            <w:sz w:val="21"/>
                            <w:szCs w:val="21"/>
                            <w:lang w:eastAsia="hu-HU"/>
                          </w:rPr>
                          <w:t>, </w:t>
                        </w:r>
                        <w:hyperlink r:id="rId9" w:anchor="m_-3228427510972213495_m_-3453101116244849532_France" w:history="1">
                          <w:r w:rsidRPr="00FD2B84">
                            <w:rPr>
                              <w:rFonts w:ascii="Arial" w:eastAsia="Times New Roman" w:hAnsi="Arial" w:cs="Arial"/>
                              <w:color w:val="1155CC"/>
                              <w:sz w:val="21"/>
                              <w:szCs w:val="21"/>
                              <w:u w:val="single"/>
                              <w:lang w:eastAsia="hu-HU"/>
                            </w:rPr>
                            <w:t>France</w:t>
                          </w:r>
                        </w:hyperlink>
                        <w:r w:rsidRPr="00FD2B84">
                          <w:rPr>
                            <w:rFonts w:ascii="Georgia" w:eastAsia="Times New Roman" w:hAnsi="Georgia" w:cs="Arial"/>
                            <w:color w:val="202020"/>
                            <w:sz w:val="21"/>
                            <w:szCs w:val="21"/>
                            <w:lang w:eastAsia="hu-HU"/>
                          </w:rPr>
                          <w:t>, </w:t>
                        </w:r>
                        <w:hyperlink r:id="rId10" w:anchor="m_-3228427510972213495_m_-3453101116244849532_Germany" w:history="1">
                          <w:r w:rsidRPr="00FD2B84">
                            <w:rPr>
                              <w:rFonts w:ascii="Arial" w:eastAsia="Times New Roman" w:hAnsi="Arial" w:cs="Arial"/>
                              <w:color w:val="1155CC"/>
                              <w:sz w:val="21"/>
                              <w:szCs w:val="21"/>
                              <w:u w:val="single"/>
                              <w:lang w:eastAsia="hu-HU"/>
                            </w:rPr>
                            <w:t>Germany</w:t>
                          </w:r>
                        </w:hyperlink>
                        <w:r w:rsidRPr="00FD2B84">
                          <w:rPr>
                            <w:rFonts w:ascii="Arial" w:eastAsia="Times New Roman" w:hAnsi="Arial" w:cs="Arial"/>
                            <w:color w:val="202020"/>
                            <w:sz w:val="21"/>
                            <w:szCs w:val="21"/>
                            <w:lang w:eastAsia="hu-HU"/>
                          </w:rPr>
                          <w:t>, </w:t>
                        </w:r>
                        <w:hyperlink r:id="rId11" w:anchor="m_-3228427510972213495_m_-3453101116244849532_Italy" w:history="1">
                          <w:r w:rsidRPr="00FD2B84">
                            <w:rPr>
                              <w:rFonts w:ascii="Arial" w:eastAsia="Times New Roman" w:hAnsi="Arial" w:cs="Arial"/>
                              <w:b/>
                              <w:bCs/>
                              <w:color w:val="8A2121"/>
                              <w:sz w:val="21"/>
                              <w:szCs w:val="21"/>
                              <w:u w:val="single"/>
                              <w:lang w:eastAsia="hu-HU"/>
                            </w:rPr>
                            <w:t>Italy</w:t>
                          </w:r>
                        </w:hyperlink>
                        <w:r w:rsidRPr="00FD2B84">
                          <w:rPr>
                            <w:rFonts w:ascii="Georgia" w:eastAsia="Times New Roman" w:hAnsi="Georgia" w:cs="Arial"/>
                            <w:color w:val="202020"/>
                            <w:sz w:val="21"/>
                            <w:szCs w:val="21"/>
                            <w:lang w:eastAsia="hu-HU"/>
                          </w:rPr>
                          <w:t>, </w:t>
                        </w:r>
                        <w:proofErr w:type="gramEnd"/>
                        <w:r w:rsidRPr="00FD2B84">
                          <w:rPr>
                            <w:rFonts w:ascii="Arial" w:eastAsia="Times New Roman" w:hAnsi="Arial" w:cs="Arial"/>
                            <w:color w:val="202020"/>
                            <w:sz w:val="21"/>
                            <w:szCs w:val="21"/>
                            <w:lang w:eastAsia="hu-HU"/>
                          </w:rPr>
                          <w:fldChar w:fldCharType="begin"/>
                        </w:r>
                        <w:r w:rsidRPr="00FD2B84">
                          <w:rPr>
                            <w:rFonts w:ascii="Arial" w:eastAsia="Times New Roman" w:hAnsi="Arial" w:cs="Arial"/>
                            <w:color w:val="202020"/>
                            <w:sz w:val="21"/>
                            <w:szCs w:val="21"/>
                            <w:lang w:eastAsia="hu-HU"/>
                          </w:rPr>
                          <w:instrText xml:space="preserve"> HYPERLINK "https://mail.google.com/mail/u/0?ui=2&amp;ik=f6dbc74816&amp;view=lg&amp;permmsgid=msg-f:1636657084355726112" \l "m_-3228427510972213495_m_-3453101116244849532_Spain" </w:instrText>
                        </w:r>
                        <w:r w:rsidRPr="00FD2B84">
                          <w:rPr>
                            <w:rFonts w:ascii="Arial" w:eastAsia="Times New Roman" w:hAnsi="Arial" w:cs="Arial"/>
                            <w:color w:val="202020"/>
                            <w:sz w:val="21"/>
                            <w:szCs w:val="21"/>
                            <w:lang w:eastAsia="hu-HU"/>
                          </w:rPr>
                          <w:fldChar w:fldCharType="separate"/>
                        </w:r>
                        <w:r w:rsidRPr="00FD2B84">
                          <w:rPr>
                            <w:rFonts w:ascii="Arial" w:eastAsia="Times New Roman" w:hAnsi="Arial" w:cs="Arial"/>
                            <w:color w:val="1155CC"/>
                            <w:sz w:val="21"/>
                            <w:szCs w:val="21"/>
                            <w:u w:val="single"/>
                            <w:lang w:eastAsia="hu-HU"/>
                          </w:rPr>
                          <w:t>Spain</w:t>
                        </w:r>
                        <w:r w:rsidRPr="00FD2B84">
                          <w:rPr>
                            <w:rFonts w:ascii="Arial" w:eastAsia="Times New Roman" w:hAnsi="Arial" w:cs="Arial"/>
                            <w:color w:val="202020"/>
                            <w:sz w:val="21"/>
                            <w:szCs w:val="21"/>
                            <w:lang w:eastAsia="hu-HU"/>
                          </w:rPr>
                          <w:fldChar w:fldCharType="end"/>
                        </w:r>
                        <w:r w:rsidRPr="00FD2B84">
                          <w:rPr>
                            <w:rFonts w:ascii="Arial" w:eastAsia="Times New Roman" w:hAnsi="Arial" w:cs="Arial"/>
                            <w:color w:val="202020"/>
                            <w:sz w:val="21"/>
                            <w:szCs w:val="21"/>
                            <w:lang w:eastAsia="hu-HU"/>
                          </w:rPr>
                          <w:t>, </w:t>
                        </w:r>
                        <w:hyperlink r:id="rId12" w:anchor="m_-3228427510972213495_m_-3453101116244849532_Turkey" w:history="1">
                          <w:r w:rsidRPr="00FD2B84">
                            <w:rPr>
                              <w:rFonts w:ascii="Arial" w:eastAsia="Times New Roman" w:hAnsi="Arial" w:cs="Arial"/>
                              <w:color w:val="1155CC"/>
                              <w:sz w:val="21"/>
                              <w:szCs w:val="21"/>
                              <w:u w:val="single"/>
                              <w:lang w:eastAsia="hu-HU"/>
                            </w:rPr>
                            <w:t>Turkey</w:t>
                          </w:r>
                        </w:hyperlink>
                        <w:r w:rsidRPr="00FD2B84">
                          <w:rPr>
                            <w:rFonts w:ascii="Arial" w:eastAsia="Times New Roman" w:hAnsi="Arial" w:cs="Arial"/>
                            <w:color w:val="202020"/>
                            <w:sz w:val="21"/>
                            <w:szCs w:val="21"/>
                            <w:lang w:eastAsia="hu-HU"/>
                          </w:rPr>
                          <w:t>, </w:t>
                        </w:r>
                        <w:hyperlink r:id="rId13" w:anchor="m_-3228427510972213495_m_-3453101116244849532_UK" w:history="1">
                          <w:r w:rsidRPr="00FD2B84">
                            <w:rPr>
                              <w:rFonts w:ascii="Arial" w:eastAsia="Times New Roman" w:hAnsi="Arial" w:cs="Arial"/>
                              <w:color w:val="1155CC"/>
                              <w:sz w:val="21"/>
                              <w:szCs w:val="21"/>
                              <w:u w:val="single"/>
                              <w:lang w:eastAsia="hu-HU"/>
                            </w:rPr>
                            <w:t>UK</w:t>
                          </w:r>
                        </w:hyperlink>
                        <w:r w:rsidRPr="00FD2B84">
                          <w:rPr>
                            <w:rFonts w:ascii="Arial" w:eastAsia="Times New Roman" w:hAnsi="Arial" w:cs="Arial"/>
                            <w:color w:val="202020"/>
                            <w:sz w:val="21"/>
                            <w:szCs w:val="21"/>
                            <w:lang w:eastAsia="hu-HU"/>
                          </w:rPr>
                          <w:t>, </w:t>
                        </w:r>
                        <w:hyperlink r:id="rId14" w:anchor="m_-3228427510972213495_m_-3453101116244849532_USA" w:history="1">
                          <w:r w:rsidRPr="00FD2B84">
                            <w:rPr>
                              <w:rFonts w:ascii="Arial" w:eastAsia="Times New Roman" w:hAnsi="Arial" w:cs="Arial"/>
                              <w:b/>
                              <w:bCs/>
                              <w:color w:val="8A2121"/>
                              <w:sz w:val="21"/>
                              <w:szCs w:val="21"/>
                              <w:u w:val="single"/>
                              <w:lang w:eastAsia="hu-HU"/>
                            </w:rPr>
                            <w:t>USA</w:t>
                          </w:r>
                        </w:hyperlink>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5" w:anchor="m_-3228427510972213495_m_-3453101116244849532_Opportunities" w:history="1">
                          <w:r w:rsidRPr="00FD2B84">
                            <w:rPr>
                              <w:rFonts w:ascii="Georgia" w:eastAsia="Times New Roman" w:hAnsi="Georgia" w:cs="Arial"/>
                              <w:b/>
                              <w:bCs/>
                              <w:color w:val="8A2121"/>
                              <w:sz w:val="24"/>
                              <w:szCs w:val="24"/>
                              <w:u w:val="single"/>
                              <w:lang w:eastAsia="hu-HU"/>
                            </w:rPr>
                            <w:t>Opportunities</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16" w:anchor="m_-3228427510972213495_m_-3453101116244849532_CFP" w:history="1">
                          <w:r w:rsidRPr="00FD2B84">
                            <w:rPr>
                              <w:rFonts w:ascii="Arial" w:eastAsia="Times New Roman" w:hAnsi="Arial" w:cs="Arial"/>
                              <w:b/>
                              <w:bCs/>
                              <w:color w:val="8A2121"/>
                              <w:sz w:val="24"/>
                              <w:szCs w:val="24"/>
                              <w:u w:val="single"/>
                              <w:lang w:eastAsia="hu-HU"/>
                            </w:rPr>
                            <w:t>Calls for Papers</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17" w:anchor="m_-3228427510972213495_m_-3453101116244849532_nrp" w:history="1">
                          <w:r w:rsidRPr="00FD2B84">
                            <w:rPr>
                              <w:rFonts w:ascii="Georgia" w:eastAsia="Times New Roman" w:hAnsi="Georgia" w:cs="Arial"/>
                              <w:b/>
                              <w:bCs/>
                              <w:color w:val="8A2121"/>
                              <w:sz w:val="24"/>
                              <w:szCs w:val="24"/>
                              <w:u w:val="single"/>
                              <w:lang w:eastAsia="hu-HU"/>
                            </w:rPr>
                            <w:t>New Research Projects</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18" w:anchor="m_-3228427510972213495_m_-3453101116244849532_summ" w:history="1">
                          <w:r w:rsidRPr="00FD2B84">
                            <w:rPr>
                              <w:rFonts w:ascii="Georgia" w:eastAsia="Times New Roman" w:hAnsi="Georgia" w:cs="Arial"/>
                              <w:b/>
                              <w:bCs/>
                              <w:color w:val="8A2121"/>
                              <w:sz w:val="24"/>
                              <w:szCs w:val="24"/>
                              <w:u w:val="single"/>
                              <w:lang w:eastAsia="hu-HU"/>
                            </w:rPr>
                            <w:t>Submission Instructions and Deadline</w:t>
                          </w:r>
                        </w:hyperlink>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26"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488" w:lineRule="atLeast"/>
                          <w:outlineLvl w:val="0"/>
                          <w:rPr>
                            <w:rFonts w:ascii="Helvetica" w:eastAsia="Times New Roman" w:hAnsi="Helvetica" w:cs="Helvetica"/>
                            <w:b/>
                            <w:bCs/>
                            <w:color w:val="202020"/>
                            <w:kern w:val="36"/>
                            <w:sz w:val="39"/>
                            <w:szCs w:val="39"/>
                            <w:lang w:eastAsia="hu-HU"/>
                          </w:rPr>
                        </w:pPr>
                        <w:r w:rsidRPr="00FD2B84">
                          <w:rPr>
                            <w:rFonts w:ascii="Helvetica" w:eastAsia="Times New Roman" w:hAnsi="Helvetica" w:cs="Helvetica"/>
                            <w:b/>
                            <w:bCs/>
                            <w:color w:val="202020"/>
                            <w:kern w:val="36"/>
                            <w:sz w:val="21"/>
                            <w:szCs w:val="21"/>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Please refer to the </w:t>
                        </w:r>
                        <w:hyperlink r:id="rId19" w:anchor="m_-3228427510972213495_m_-3453101116244849532_summ" w:history="1">
                          <w:r w:rsidRPr="00FD2B84">
                            <w:rPr>
                              <w:rFonts w:ascii="Arial" w:eastAsia="Times New Roman" w:hAnsi="Arial" w:cs="Arial"/>
                              <w:b/>
                              <w:bCs/>
                              <w:color w:val="8A2121"/>
                              <w:sz w:val="21"/>
                              <w:szCs w:val="21"/>
                              <w:u w:val="single"/>
                              <w:lang w:eastAsia="hu-HU"/>
                            </w:rPr>
                            <w:t>submission instructions</w:t>
                          </w:r>
                        </w:hyperlink>
                        <w:r w:rsidRPr="00FD2B84">
                          <w:rPr>
                            <w:rFonts w:ascii="Helvetica" w:eastAsia="Times New Roman" w:hAnsi="Helvetica" w:cs="Helvetica"/>
                            <w:color w:val="202020"/>
                            <w:sz w:val="21"/>
                            <w:szCs w:val="21"/>
                            <w:lang w:eastAsia="hu-HU"/>
                          </w:rPr>
                          <w:t> in the last section of this newsletter. Thank you for your submissions! –</w:t>
                        </w:r>
                        <w:r w:rsidRPr="00FD2B84">
                          <w:rPr>
                            <w:rFonts w:ascii="Helvetica" w:eastAsia="Times New Roman" w:hAnsi="Helvetica" w:cs="Helvetica"/>
                            <w:color w:val="696969"/>
                            <w:sz w:val="21"/>
                            <w:szCs w:val="21"/>
                            <w:lang w:eastAsia="hu-HU"/>
                          </w:rPr>
                          <w:t>The editors</w:t>
                        </w:r>
                        <w:r w:rsidRPr="00FD2B84">
                          <w:rPr>
                            <w:rFonts w:ascii="Helvetica" w:eastAsia="Times New Roman" w:hAnsi="Helvetica" w:cs="Helvetica"/>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488" w:lineRule="atLeast"/>
                          <w:jc w:val="center"/>
                          <w:outlineLvl w:val="0"/>
                          <w:rPr>
                            <w:rFonts w:ascii="Helvetica" w:eastAsia="Times New Roman" w:hAnsi="Helvetica" w:cs="Helvetica"/>
                            <w:b/>
                            <w:bCs/>
                            <w:color w:val="202020"/>
                            <w:kern w:val="36"/>
                            <w:sz w:val="39"/>
                            <w:szCs w:val="39"/>
                            <w:lang w:eastAsia="hu-HU"/>
                          </w:rPr>
                        </w:pPr>
                        <w:bookmarkStart w:id="0" w:name="m_-3228427510972213495_m_-34531011162448"/>
                        <w:r w:rsidRPr="00FD2B84">
                          <w:rPr>
                            <w:rFonts w:ascii="Helvetica" w:eastAsia="Times New Roman" w:hAnsi="Helvetica" w:cs="Helvetica"/>
                            <w:b/>
                            <w:bCs/>
                            <w:color w:val="202020"/>
                            <w:kern w:val="36"/>
                            <w:sz w:val="39"/>
                            <w:szCs w:val="39"/>
                            <w:lang w:eastAsia="hu-HU"/>
                          </w:rPr>
                          <w:br/>
                        </w:r>
                        <w:r w:rsidRPr="00FD2B84">
                          <w:rPr>
                            <w:rFonts w:ascii="Georgia" w:eastAsia="Times New Roman" w:hAnsi="Georgia" w:cs="Helvetica"/>
                            <w:b/>
                            <w:bCs/>
                            <w:color w:val="202020"/>
                            <w:kern w:val="36"/>
                            <w:sz w:val="30"/>
                            <w:szCs w:val="30"/>
                            <w:lang w:eastAsia="hu-HU"/>
                          </w:rPr>
                          <w:lastRenderedPageBreak/>
                          <w:t>Exhibitions</w:t>
                        </w:r>
                        <w:r w:rsidRPr="00FD2B84">
                          <w:rPr>
                            <w:rFonts w:ascii="Helvetica" w:eastAsia="Times New Roman" w:hAnsi="Helvetica" w:cs="Helvetica"/>
                            <w:b/>
                            <w:bCs/>
                            <w:color w:val="202020"/>
                            <w:kern w:val="36"/>
                            <w:sz w:val="39"/>
                            <w:szCs w:val="39"/>
                            <w:lang w:eastAsia="hu-HU"/>
                          </w:rPr>
                          <w:b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202020"/>
                            <w:sz w:val="24"/>
                            <w:szCs w:val="24"/>
                            <w:lang w:eastAsia="hu-HU"/>
                          </w:rPr>
                          <w:t>Exposition Paris, Musée du Louvre: Broderies de tradition byzantine en Roumanie du XVe au XVIIe siècle Autour de l’étendard d’Étienne le Grand</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Paris, France, 17.04-29.07.2019, Musée du Louvre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Dans le cadre de la Saison France-Roumanie 2019 et à l’occasion du prêt emblématique par la Roumanie de la Bannière de saint Georges du prince Étienne le Grand (1457-1504), l’exposition se propose de mettre en valeur le caractère exceptionnel des collections roumaines de broderies religieuses de tradition byzantine et post-byzantine, fleuron du patrimoine roumain et universel.</w:t>
                        </w:r>
                        <w:proofErr w:type="gramEnd"/>
                        <w:r w:rsidRPr="00FD2B84">
                          <w:rPr>
                            <w:rFonts w:ascii="Helvetica" w:eastAsia="Times New Roman" w:hAnsi="Helvetica" w:cs="Helvetica"/>
                            <w:color w:val="202020"/>
                            <w:sz w:val="21"/>
                            <w:szCs w:val="21"/>
                            <w:lang w:eastAsia="hu-HU"/>
                          </w:rPr>
                          <w:br/>
                          <w:t xml:space="preserve">Autour du chef-d’œuvre offert par Étienne le </w:t>
                        </w:r>
                        <w:proofErr w:type="gramStart"/>
                        <w:r w:rsidRPr="00FD2B84">
                          <w:rPr>
                            <w:rFonts w:ascii="Helvetica" w:eastAsia="Times New Roman" w:hAnsi="Helvetica" w:cs="Helvetica"/>
                            <w:color w:val="202020"/>
                            <w:sz w:val="21"/>
                            <w:szCs w:val="21"/>
                            <w:lang w:eastAsia="hu-HU"/>
                          </w:rPr>
                          <w:t>Grand</w:t>
                        </w:r>
                        <w:proofErr w:type="gramEnd"/>
                        <w:r w:rsidRPr="00FD2B84">
                          <w:rPr>
                            <w:rFonts w:ascii="Helvetica" w:eastAsia="Times New Roman" w:hAnsi="Helvetica" w:cs="Helvetica"/>
                            <w:color w:val="202020"/>
                            <w:sz w:val="21"/>
                            <w:szCs w:val="21"/>
                            <w:lang w:eastAsia="hu-HU"/>
                          </w:rPr>
                          <w:t xml:space="preserve"> au monastère de Zographou au Mont Athos, récupéré par un détachement de l’armée française pendant la Première Guerre mondiale et remis solennellement par la France à l’État roumain en 1917, une trentaine d’œuvres insignes illustreront l’extraordinaire développement de la broderie de tradition byzantine en Roumanie du milieu du XVe au milieu du XVIIe siècles.</w:t>
                        </w:r>
                        <w:r w:rsidRPr="00FD2B84">
                          <w:rPr>
                            <w:rFonts w:ascii="Helvetica" w:eastAsia="Times New Roman" w:hAnsi="Helvetica" w:cs="Helvetica"/>
                            <w:color w:val="202020"/>
                            <w:sz w:val="21"/>
                            <w:szCs w:val="21"/>
                            <w:lang w:eastAsia="hu-HU"/>
                          </w:rPr>
                          <w:br/>
                          <w:t xml:space="preserve">L'exposition se tiendra au Musée du Louvre, du 17 Avril </w:t>
                        </w:r>
                        <w:proofErr w:type="gramStart"/>
                        <w:r w:rsidRPr="00FD2B84">
                          <w:rPr>
                            <w:rFonts w:ascii="Helvetica" w:eastAsia="Times New Roman" w:hAnsi="Helvetica" w:cs="Helvetica"/>
                            <w:color w:val="202020"/>
                            <w:sz w:val="21"/>
                            <w:szCs w:val="21"/>
                            <w:lang w:eastAsia="hu-HU"/>
                          </w:rPr>
                          <w:t>2019</w:t>
                        </w:r>
                        <w:proofErr w:type="gramEnd"/>
                        <w:r w:rsidRPr="00FD2B84">
                          <w:rPr>
                            <w:rFonts w:ascii="Helvetica" w:eastAsia="Times New Roman" w:hAnsi="Helvetica" w:cs="Helvetica"/>
                            <w:color w:val="202020"/>
                            <w:sz w:val="21"/>
                            <w:szCs w:val="21"/>
                            <w:lang w:eastAsia="hu-HU"/>
                          </w:rPr>
                          <w:t xml:space="preserve"> au 29 Juillet 2019.</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On the occasion of the symbolic loan by Romania of King Stephen the Great's "Battle flag of Saint Georges", this exhibition seeks to highlight the exceptional character of Romanian collections of embroidery of Byzantine tradition, jewel of both Romanian and universal heritage.</w:t>
                        </w:r>
                        <w:r w:rsidRPr="00FD2B84">
                          <w:rPr>
                            <w:rFonts w:ascii="Arial" w:eastAsia="Times New Roman" w:hAnsi="Arial" w:cs="Arial"/>
                            <w:color w:val="202020"/>
                            <w:sz w:val="21"/>
                            <w:szCs w:val="21"/>
                            <w:lang w:eastAsia="hu-HU"/>
                          </w:rPr>
                          <w:br/>
                          <w:t>Around the masterpiece that Stephen the Great (1457-1504) offered to the Zograf Monastery on Mount Athos, which was solemnly handed over by France to the Romanian state in 1917, a number of extraordinary works will illustrate the remarkable development of embroidery of Byzantine tradition in Romania from the mid-15th to the mid-17th centuries. Inherited from Byzantium, the embroidered ornamentation of the "sacerdotal vestments" of bishops, priests and deacons, and that of the "liturgical vestments" intended for worship will be exhibited alongside an unrivalled collection of royal tombstone covers, upon which the hieratic character of Byzantine images was ultimately supplanted by the appeal of portraiture.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Location: Richelieu wing, Room 505</w:t>
                        </w:r>
                        <w:r w:rsidRPr="00FD2B84">
                          <w:rPr>
                            <w:rFonts w:ascii="Arial" w:eastAsia="Times New Roman" w:hAnsi="Arial" w:cs="Arial"/>
                            <w:color w:val="202020"/>
                            <w:sz w:val="21"/>
                            <w:szCs w:val="21"/>
                            <w:lang w:eastAsia="hu-HU"/>
                          </w:rPr>
                          <w:br/>
                          <w:t>Admission: Euro 15 at the museum,  Euro 17 online at </w:t>
                        </w:r>
                        <w:hyperlink r:id="rId20" w:tgtFrame="_blank" w:history="1">
                          <w:r w:rsidRPr="00FD2B84">
                            <w:rPr>
                              <w:rFonts w:ascii="Arial" w:eastAsia="Times New Roman" w:hAnsi="Arial" w:cs="Arial"/>
                              <w:b/>
                              <w:bCs/>
                              <w:color w:val="8A2121"/>
                              <w:sz w:val="21"/>
                              <w:szCs w:val="21"/>
                              <w:u w:val="single"/>
                              <w:lang w:eastAsia="hu-HU"/>
                            </w:rPr>
                            <w:t>ticketlouvre.fr</w:t>
                          </w:r>
                        </w:hyperlink>
                        <w:r w:rsidRPr="00FD2B84">
                          <w:rPr>
                            <w:rFonts w:ascii="Arial" w:eastAsia="Times New Roman" w:hAnsi="Arial" w:cs="Arial"/>
                            <w:color w:val="202020"/>
                            <w:sz w:val="21"/>
                            <w:szCs w:val="21"/>
                            <w:lang w:eastAsia="hu-HU"/>
                          </w:rPr>
                          <w:br/>
                          <w:t>(permanent collections + exhibitions)</w:t>
                        </w:r>
                        <w:r w:rsidRPr="00FD2B84">
                          <w:rPr>
                            <w:rFonts w:ascii="Arial" w:eastAsia="Times New Roman" w:hAnsi="Arial" w:cs="Arial"/>
                            <w:color w:val="202020"/>
                            <w:sz w:val="21"/>
                            <w:szCs w:val="21"/>
                            <w:lang w:eastAsia="hu-HU"/>
                          </w:rPr>
                          <w:br/>
                          <w:t>Opening hours: Every day from 9 a.m. to 6 p.m</w:t>
                        </w:r>
                        <w:proofErr w:type="gramStart"/>
                        <w:r w:rsidRPr="00FD2B84">
                          <w:rPr>
                            <w:rFonts w:ascii="Arial" w:eastAsia="Times New Roman" w:hAnsi="Arial" w:cs="Arial"/>
                            <w:color w:val="202020"/>
                            <w:sz w:val="21"/>
                            <w:szCs w:val="21"/>
                            <w:lang w:eastAsia="hu-HU"/>
                          </w:rPr>
                          <w:t>.,</w:t>
                        </w:r>
                        <w:proofErr w:type="gramEnd"/>
                        <w:r w:rsidRPr="00FD2B84">
                          <w:rPr>
                            <w:rFonts w:ascii="Arial" w:eastAsia="Times New Roman" w:hAnsi="Arial" w:cs="Arial"/>
                            <w:color w:val="202020"/>
                            <w:sz w:val="21"/>
                            <w:szCs w:val="21"/>
                            <w:lang w:eastAsia="hu-HU"/>
                          </w:rPr>
                          <w:t xml:space="preserve"> except Tuesday. Night opening until 9:45 p.m. on Wednesdays and Fridays.</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21"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pict>
                            <v:rect id="_x0000_i1028"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The World Between Empires: Art and Identity in the Ancient Middle East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New York, USA, 18.03.-23.06.2019, at the Met Fifth Avenue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For over three centuries, the territories and trading networks of the Middle East were contested between the Roman and Parthian Empires (ca. 100 B.C.-A</w:t>
                        </w:r>
                        <w:proofErr w:type="gramStart"/>
                        <w:r w:rsidRPr="00FD2B84">
                          <w:rPr>
                            <w:rFonts w:ascii="Helvetica" w:eastAsia="Times New Roman" w:hAnsi="Helvetica" w:cs="Helvetica"/>
                            <w:color w:val="202020"/>
                            <w:sz w:val="21"/>
                            <w:szCs w:val="21"/>
                            <w:lang w:eastAsia="hu-HU"/>
                          </w:rPr>
                          <w:t>.D.</w:t>
                        </w:r>
                        <w:proofErr w:type="gramEnd"/>
                        <w:r w:rsidRPr="00FD2B84">
                          <w:rPr>
                            <w:rFonts w:ascii="Helvetica" w:eastAsia="Times New Roman" w:hAnsi="Helvetica" w:cs="Helvetica"/>
                            <w:color w:val="202020"/>
                            <w:sz w:val="21"/>
                            <w:szCs w:val="21"/>
                            <w:lang w:eastAsia="hu-HU"/>
                          </w:rPr>
                          <w:t xml:space="preserve"> 250), yet across the region life was not defined by these two superpowers alone. Local cultural and religious traditions flourished, and sculptures, wall paintings, jewelry, and other objects reveal how ancient identities were expressed through art. Featuring 190 works from museums in the Middle East, Europe, and the United States, this exhibition will follow a journey along the great incense and silk routes that connected cities in southwestern Arabia, Nabataea, Judaea, Syria, and Mesopotamia, making the region a center of global trade. Several of the archaeological sites featured, including Palmyra, Dura-Europos, and Hatra, have been damaged in recent years by deliberate destruction and looting, and the exhibition will also examine these events and responses to them.</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22" w:tgtFrame="_blank" w:history="1">
                          <w:r w:rsidRPr="00FD2B84">
                            <w:rPr>
                              <w:rFonts w:ascii="Arial" w:eastAsia="Times New Roman" w:hAnsi="Arial" w:cs="Arial"/>
                              <w:b/>
                              <w:bCs/>
                              <w:color w:val="8A2121"/>
                              <w:sz w:val="21"/>
                              <w:szCs w:val="21"/>
                              <w:u w:val="single"/>
                              <w:lang w:eastAsia="hu-HU"/>
                            </w:rPr>
                            <w:t>Visit the Website</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23" w:tgtFrame="_blank" w:history="1">
                          <w:r w:rsidRPr="00FD2B84">
                            <w:rPr>
                              <w:rFonts w:ascii="Arial" w:eastAsia="Times New Roman" w:hAnsi="Arial" w:cs="Arial"/>
                              <w:b/>
                              <w:bCs/>
                              <w:color w:val="8A2121"/>
                              <w:sz w:val="21"/>
                              <w:szCs w:val="21"/>
                              <w:u w:val="single"/>
                              <w:lang w:eastAsia="hu-HU"/>
                            </w:rPr>
                            <w:t>Visit also</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The exhibition is made possible by Dorothy and Lewis B. Cullman.</w:t>
                        </w:r>
                        <w:r w:rsidRPr="00FD2B84">
                          <w:rPr>
                            <w:rFonts w:ascii="Helvetica" w:eastAsia="Times New Roman" w:hAnsi="Helvetica" w:cs="Helvetica"/>
                            <w:color w:val="696969"/>
                            <w:sz w:val="17"/>
                            <w:szCs w:val="17"/>
                            <w:lang w:eastAsia="hu-HU"/>
                          </w:rPr>
                          <w:br/>
                          <w:t>Additional support is provided by the Gail and Parker Gilbert Fund and the Ruddock Foundation for the Arts.</w:t>
                        </w:r>
                        <w:r w:rsidRPr="00FD2B84">
                          <w:rPr>
                            <w:rFonts w:ascii="Helvetica" w:eastAsia="Times New Roman" w:hAnsi="Helvetica" w:cs="Helvetica"/>
                            <w:color w:val="696969"/>
                            <w:sz w:val="17"/>
                            <w:szCs w:val="17"/>
                            <w:lang w:eastAsia="hu-HU"/>
                          </w:rPr>
                          <w:br/>
                          <w:t>The catalogue is made possible by The Andrew W. Mellon Foundation.</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29"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Paleologan reflections in the art of Cyprus (1261-1489)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Nicosia, Cyprus, 30.01.-30.06.2019, Βyzantine Museum and Art Galleries, Archbishop Makarios III Foundation, Arch. Kyprianos sqr.</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Following the celebration of the “European Year of Cultural Heritage 2018” the Archbishop Makarios III Foundation and Cyprus Tourism Organization present the thematic exhibition “Palaeologan Reflections in the Art of Cyprus (1261-1489)”. The exhibition aims to highlight the impact of Constantinople laying emphasis on the leading role of the Palaeologan art in Latin-occupied Cyprus. It illustrates the evolution of the technique and style of the icons produced during the Latin Rule from 1261 to 1489 in the context of the new sociohistorical and politico-religious circumstances that prevailed on the island throughout that period.     </w:t>
                        </w:r>
                        <w:r w:rsidRPr="00FD2B84">
                          <w:rPr>
                            <w:rFonts w:ascii="Helvetica" w:eastAsia="Times New Roman" w:hAnsi="Helvetica" w:cs="Helvetica"/>
                            <w:color w:val="202020"/>
                            <w:sz w:val="21"/>
                            <w:szCs w:val="21"/>
                            <w:lang w:eastAsia="hu-HU"/>
                          </w:rPr>
                          <w:br/>
                          <w:t xml:space="preserve">The exhibition serves as a continuation of its forerunner “Κυπριακώ τω τρόπω – Maniera Cypria” (Jan. 2017-Jan. 28, 2018). Through the research of the collected material and monuments with mural decoration it becomes manifest that during the 13th century, but also over the ensuing two centuries, the art of Cyprus, even though it reproduces the style of the 12th century, simultaneously imports into the island the high art of the Palaeologues. The new style, the so-called “Palaeologan Renaissance” is marked by the effort to depict </w:t>
                        </w:r>
                        <w:r w:rsidRPr="00FD2B84">
                          <w:rPr>
                            <w:rFonts w:ascii="Helvetica" w:eastAsia="Times New Roman" w:hAnsi="Helvetica" w:cs="Helvetica"/>
                            <w:color w:val="202020"/>
                            <w:sz w:val="21"/>
                            <w:szCs w:val="21"/>
                            <w:lang w:eastAsia="hu-HU"/>
                          </w:rPr>
                          <w:lastRenderedPageBreak/>
                          <w:t>the psychological disposition and the volume of the figures, the modelling of faces with gradual transition of tones, the harmonious combination of brilliant colours and the soft modelling of the garments’ drapery.</w:t>
                        </w:r>
                        <w:r w:rsidRPr="00FD2B84">
                          <w:rPr>
                            <w:rFonts w:ascii="Helvetica" w:eastAsia="Times New Roman" w:hAnsi="Helvetica" w:cs="Helvetica"/>
                            <w:color w:val="202020"/>
                            <w:sz w:val="21"/>
                            <w:szCs w:val="21"/>
                            <w:lang w:eastAsia="hu-HU"/>
                          </w:rPr>
                          <w:br/>
                          <w:t>For the purposes of the exhibition more than 50 works of religious art (icons, wall paintings, manuscripts and artefacts of minor arts) have been put together that reflect the transplant of this new tendency in style of the Capital to the island, whereas at the same time influences from the West are also documented. The works on display come from the collections of the Byzantine Museum of the Archbishop Makarios III Foundation, the Archbishopric district, the Holy Bishopric of Limassol and the Holy Monastery of Saint Neophytos at Tala in Paphos.</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24" w:tgtFrame="_blank" w:history="1">
                          <w:r w:rsidRPr="00FD2B84">
                            <w:rPr>
                              <w:rFonts w:ascii="Arial" w:eastAsia="Times New Roman" w:hAnsi="Arial" w:cs="Arial"/>
                              <w:b/>
                              <w:bCs/>
                              <w:color w:val="8A2121"/>
                              <w:sz w:val="21"/>
                              <w:szCs w:val="21"/>
                              <w:u w:val="single"/>
                              <w:lang w:eastAsia="hu-HU"/>
                            </w:rPr>
                            <w:t>www.makariosfoundation.org.cy</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The exhibition is accompanied by an illustrated bilingual (Greek – English) catalogue with contributions by the professors of byzantine studies and scholars Michele Bacci, Dimitrios Triantaphyllopoulos, Charalambos Chotzakoglou, Elizabeth Yota, Chrysovalantis Kyriacou, Christodoulos Chatizichristodoulou, Andreas Jakovljevic and Ioannis Eliades, who curated the exhibition and edited the catalogue. The museographical design of the exhibition was undertaken by the architect Spyros Nasainas.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Βyzantine Museum and Art Galleries, Archbishop Makarios III Foundation,</w:t>
                        </w:r>
                        <w:r w:rsidRPr="00FD2B84">
                          <w:rPr>
                            <w:rFonts w:ascii="Helvetica" w:eastAsia="Times New Roman" w:hAnsi="Helvetica" w:cs="Helvetica"/>
                            <w:color w:val="696969"/>
                            <w:sz w:val="17"/>
                            <w:szCs w:val="17"/>
                            <w:lang w:eastAsia="hu-HU"/>
                          </w:rPr>
                          <w:br/>
                          <w:t>Arch. Kyprianos sqr</w:t>
                        </w:r>
                        <w:proofErr w:type="gramStart"/>
                        <w:r w:rsidRPr="00FD2B84">
                          <w:rPr>
                            <w:rFonts w:ascii="Helvetica" w:eastAsia="Times New Roman" w:hAnsi="Helvetica" w:cs="Helvetica"/>
                            <w:color w:val="696969"/>
                            <w:sz w:val="17"/>
                            <w:szCs w:val="17"/>
                            <w:lang w:eastAsia="hu-HU"/>
                          </w:rPr>
                          <w:t>.,</w:t>
                        </w:r>
                        <w:proofErr w:type="gramEnd"/>
                        <w:r w:rsidRPr="00FD2B84">
                          <w:rPr>
                            <w:rFonts w:ascii="Helvetica" w:eastAsia="Times New Roman" w:hAnsi="Helvetica" w:cs="Helvetica"/>
                            <w:color w:val="696969"/>
                            <w:sz w:val="17"/>
                            <w:szCs w:val="17"/>
                            <w:lang w:eastAsia="hu-HU"/>
                          </w:rPr>
                          <w:t>  Nicosia, Cyprus</w:t>
                        </w:r>
                        <w:r w:rsidRPr="00FD2B84">
                          <w:rPr>
                            <w:rFonts w:ascii="Helvetica" w:eastAsia="Times New Roman" w:hAnsi="Helvetica" w:cs="Helvetica"/>
                            <w:color w:val="696969"/>
                            <w:sz w:val="17"/>
                            <w:szCs w:val="17"/>
                            <w:lang w:eastAsia="hu-HU"/>
                          </w:rPr>
                          <w:br/>
                          <w:t>Tel. +357 22430 008, Fax. +357 22430 667,</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Monday-Friday: 09:00-16:30 / Saturday 09:00-13:00</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0"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Kazantzakis and Byzantium: The Quest for the Divine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Thessaloniki, Greece, 13.03-15.09.2019, Museum of Byzantine Culture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Museum of Nikos Kazantzakis and the Museum of Byzantine Culture, together with the Regional Directorate of Crete present the temporary exhibition, titled "Kazantzakis and Byzantium: the quest for the divine", in the most "Byzantine" city of Greece, Thessaloniki. The exhibition is the culmination of the cooperation between the two museums, which began in 2017, on the occasion of the 60th anniversary of the death of Nikos Kazantzakis.</w:t>
                        </w:r>
                        <w:r w:rsidRPr="00FD2B84">
                          <w:rPr>
                            <w:rFonts w:ascii="Helvetica" w:eastAsia="Times New Roman" w:hAnsi="Helvetica" w:cs="Helvetica"/>
                            <w:color w:val="202020"/>
                            <w:sz w:val="21"/>
                            <w:szCs w:val="21"/>
                            <w:lang w:eastAsia="hu-HU"/>
                          </w:rPr>
                          <w:br/>
                          <w:t>Exhibits and archival documents of the Kazantzakis Museum, some of which are exhibited for the first time to the public, such as the author's diaries from his visits with Angelos Sikelianos to Mount Athos and the Peloponnese, will be presented in the "Eftyhia Kourkoutidou-Nikolaidou" hall of the Museum of Byzantine Culture. The Archives of ERT S.</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and those of the National Theatre of Northern Greece contributed to the exhibition by providing audiovisual material.</w:t>
                        </w:r>
                        <w:r w:rsidRPr="00FD2B84">
                          <w:rPr>
                            <w:rFonts w:ascii="Helvetica" w:eastAsia="Times New Roman" w:hAnsi="Helvetica" w:cs="Helvetica"/>
                            <w:color w:val="202020"/>
                            <w:sz w:val="21"/>
                            <w:szCs w:val="21"/>
                            <w:lang w:eastAsia="hu-HU"/>
                          </w:rPr>
                          <w:br/>
                          <w:t xml:space="preserve">The aim of the exhibition is to highlight the unfamiliar aspects of Nikos Kazantzakis' multi-level and creative relationship with the cultural wealth of the Byzantine world and the way this was transformed into his work. His pilgrimage to Mount Athos, his contact with the Byzantine landscape, his inspiration from the writings of Byzantine literature and the </w:t>
                        </w:r>
                        <w:r w:rsidRPr="00FD2B84">
                          <w:rPr>
                            <w:rFonts w:ascii="Helvetica" w:eastAsia="Times New Roman" w:hAnsi="Helvetica" w:cs="Helvetica"/>
                            <w:color w:val="202020"/>
                            <w:sz w:val="21"/>
                            <w:szCs w:val="21"/>
                            <w:lang w:eastAsia="hu-HU"/>
                          </w:rPr>
                          <w:lastRenderedPageBreak/>
                          <w:t>philosophical approach of Byzantine characters (Julian the Apostate, Nikephoros Phokas, Constantine Palaiologos) through his creative engagement with the tragedy, are some of the aspects of this relationship that the Exhibition deals with.</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Museum of Byzantine Culture in Thessaloniki</w:t>
                        </w:r>
                        <w:r w:rsidRPr="00FD2B84">
                          <w:rPr>
                            <w:rFonts w:ascii="Helvetica" w:eastAsia="Times New Roman" w:hAnsi="Helvetica" w:cs="Helvetica"/>
                            <w:color w:val="202020"/>
                            <w:sz w:val="17"/>
                            <w:szCs w:val="17"/>
                            <w:lang w:eastAsia="hu-HU"/>
                          </w:rPr>
                          <w:br/>
                        </w:r>
                        <w:hyperlink r:id="rId25" w:tgtFrame="_blank" w:history="1">
                          <w:r w:rsidRPr="00FD2B84">
                            <w:rPr>
                              <w:rFonts w:ascii="Arial" w:eastAsia="Times New Roman" w:hAnsi="Arial" w:cs="Arial"/>
                              <w:b/>
                              <w:bCs/>
                              <w:color w:val="696969"/>
                              <w:sz w:val="17"/>
                              <w:szCs w:val="17"/>
                              <w:u w:val="single"/>
                              <w:lang w:eastAsia="hu-HU"/>
                            </w:rPr>
                            <w:t>www.mbp.gr</w:t>
                          </w:r>
                        </w:hyperlink>
                        <w:r w:rsidRPr="00FD2B84">
                          <w:rPr>
                            <w:rFonts w:ascii="Helvetica" w:eastAsia="Times New Roman" w:hAnsi="Helvetica" w:cs="Helvetica"/>
                            <w:color w:val="696969"/>
                            <w:sz w:val="17"/>
                            <w:szCs w:val="17"/>
                            <w:lang w:eastAsia="hu-HU"/>
                          </w:rPr>
                          <w:t>/ T 2310 306400</w:t>
                        </w:r>
                        <w:r w:rsidRPr="00FD2B84">
                          <w:rPr>
                            <w:rFonts w:ascii="Helvetica" w:eastAsia="Times New Roman" w:hAnsi="Helvetica" w:cs="Helvetica"/>
                            <w:color w:val="696969"/>
                            <w:sz w:val="17"/>
                            <w:szCs w:val="17"/>
                            <w:lang w:eastAsia="hu-HU"/>
                          </w:rPr>
                          <w:br/>
                          <w:t>Museum of Nikos Kazantzakis</w:t>
                        </w:r>
                        <w:r w:rsidRPr="00FD2B84">
                          <w:rPr>
                            <w:rFonts w:ascii="Helvetica" w:eastAsia="Times New Roman" w:hAnsi="Helvetica" w:cs="Helvetica"/>
                            <w:color w:val="202020"/>
                            <w:sz w:val="17"/>
                            <w:szCs w:val="17"/>
                            <w:lang w:eastAsia="hu-HU"/>
                          </w:rPr>
                          <w:br/>
                        </w:r>
                        <w:hyperlink r:id="rId26" w:tgtFrame="_blank" w:history="1">
                          <w:r w:rsidRPr="00FD2B84">
                            <w:rPr>
                              <w:rFonts w:ascii="Arial" w:eastAsia="Times New Roman" w:hAnsi="Arial" w:cs="Arial"/>
                              <w:b/>
                              <w:bCs/>
                              <w:color w:val="696969"/>
                              <w:sz w:val="17"/>
                              <w:szCs w:val="17"/>
                              <w:u w:val="single"/>
                              <w:lang w:eastAsia="hu-HU"/>
                            </w:rPr>
                            <w:t>www.kazantzaki.gr</w:t>
                          </w:r>
                        </w:hyperlink>
                        <w:r w:rsidRPr="00FD2B84">
                          <w:rPr>
                            <w:rFonts w:ascii="Helvetica" w:eastAsia="Times New Roman" w:hAnsi="Helvetica" w:cs="Helvetica"/>
                            <w:color w:val="696969"/>
                            <w:sz w:val="17"/>
                            <w:szCs w:val="17"/>
                            <w:lang w:eastAsia="hu-HU"/>
                          </w:rPr>
                          <w:t>/ T 2810 741689</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1"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000000"/>
                            <w:sz w:val="24"/>
                            <w:szCs w:val="24"/>
                            <w:lang w:eastAsia="hu-HU"/>
                          </w:rPr>
                          <w:t>Woven Interiors: Furnishing Early Medieval Egypt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Washington, DC, USA, 31.08.2019-05.01.2020, The George Washington University Museum and the Textile Museum, </w:t>
                        </w:r>
                        <w:hyperlink r:id="rId27" w:history="1">
                          <w:r w:rsidRPr="00FD2B84">
                            <w:rPr>
                              <w:rFonts w:ascii="Arial" w:eastAsia="Times New Roman" w:hAnsi="Arial" w:cs="Arial"/>
                              <w:color w:val="1155CC"/>
                              <w:sz w:val="21"/>
                              <w:szCs w:val="21"/>
                              <w:u w:val="single"/>
                              <w:lang w:eastAsia="hu-HU"/>
                            </w:rPr>
                            <w:t>701 21st Street NW</w:t>
                          </w:r>
                        </w:hyperlink>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FD2B84">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FD2B84">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28"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32"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b/>
                            <w:bCs/>
                            <w:color w:val="000000"/>
                            <w:sz w:val="24"/>
                            <w:szCs w:val="24"/>
                            <w:lang w:eastAsia="hu-HU"/>
                          </w:rPr>
                          <w:t>Ornament: Fragments of Byzantine Fashion</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 xml:space="preserve">Washington, DC, USA, 10.09.2019-05.01.2020, Dumbarton Oaks Research Library and </w:t>
                        </w:r>
                        <w:r w:rsidRPr="00FD2B84">
                          <w:rPr>
                            <w:rFonts w:ascii="Arial" w:eastAsia="Times New Roman" w:hAnsi="Arial" w:cs="Arial"/>
                            <w:color w:val="696969"/>
                            <w:sz w:val="21"/>
                            <w:szCs w:val="21"/>
                            <w:lang w:eastAsia="hu-HU"/>
                          </w:rPr>
                          <w:lastRenderedPageBreak/>
                          <w:t>Collection</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Exhibition by the Dumbarton Oaks Research Library and Collection:</w:t>
                        </w:r>
                        <w:r w:rsidRPr="00FD2B84">
                          <w:rPr>
                            <w:rFonts w:ascii="Arial" w:eastAsia="Times New Roman" w:hAnsi="Arial" w:cs="Arial"/>
                            <w:color w:val="202020"/>
                            <w:sz w:val="21"/>
                            <w:szCs w:val="21"/>
                            <w:lang w:eastAsia="hu-HU"/>
                          </w:rPr>
                          <w:br/>
                          <w:t>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sold on the art market, these fragments survive in an incomplete state that has complicated our understanding of Byzantine dress practices.</w:t>
                        </w:r>
                        <w:r w:rsidRPr="00FD2B84">
                          <w:rPr>
                            <w:rFonts w:ascii="Arial" w:eastAsia="Times New Roman" w:hAnsi="Arial" w:cs="Arial"/>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FD2B84">
                          <w:rPr>
                            <w:rFonts w:ascii="Arial" w:eastAsia="Times New Roman" w:hAnsi="Arial" w:cs="Arial"/>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hyperlink r:id="rId29"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3" style="width:0;height:1.5pt" o:hralign="center" o:hrstd="t" o:hr="t" fillcolor="#a0a0a0" stroked="f"/>
                          </w:pic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Georgia" w:eastAsia="Times New Roman" w:hAnsi="Georgia" w:cs="Arial"/>
                            <w:b/>
                            <w:bCs/>
                            <w:color w:val="202020"/>
                            <w:sz w:val="30"/>
                            <w:szCs w:val="30"/>
                            <w:lang w:eastAsia="hu-HU"/>
                          </w:rPr>
                          <w:t>Events</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b/>
                            <w:bCs/>
                            <w:color w:val="696969"/>
                            <w:sz w:val="18"/>
                            <w:szCs w:val="18"/>
                            <w:lang w:eastAsia="hu-HU"/>
                          </w:rPr>
                          <w:t>(Congresses, Conferences, Seminars, Workshops, Schools, etc.)</w:t>
                        </w:r>
                      </w:p>
                      <w:p w:rsidR="00FD2B84" w:rsidRPr="00FD2B84" w:rsidRDefault="00FD2B84" w:rsidP="00FD2B84">
                        <w:pPr>
                          <w:spacing w:after="0" w:line="413" w:lineRule="atLeast"/>
                          <w:outlineLvl w:val="1"/>
                          <w:rPr>
                            <w:rFonts w:ascii="Helvetica" w:eastAsia="Times New Roman" w:hAnsi="Helvetica" w:cs="Helvetica"/>
                            <w:b/>
                            <w:bCs/>
                            <w:color w:val="202020"/>
                            <w:sz w:val="33"/>
                            <w:szCs w:val="33"/>
                            <w:lang w:eastAsia="hu-HU"/>
                          </w:rPr>
                        </w:pPr>
                        <w:r w:rsidRPr="00FD2B84">
                          <w:rPr>
                            <w:rFonts w:ascii="Helvetica" w:eastAsia="Times New Roman" w:hAnsi="Helvetica" w:cs="Helvetica"/>
                            <w:b/>
                            <w:bCs/>
                            <w:color w:val="202020"/>
                            <w:sz w:val="33"/>
                            <w:szCs w:val="33"/>
                            <w:lang w:eastAsia="hu-HU"/>
                          </w:rP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after="0" w:line="413" w:lineRule="atLeast"/>
                          <w:jc w:val="center"/>
                          <w:outlineLvl w:val="1"/>
                          <w:rPr>
                            <w:rFonts w:ascii="Helvetica" w:eastAsia="Times New Roman" w:hAnsi="Helvetica" w:cs="Helvetica"/>
                            <w:b/>
                            <w:bCs/>
                            <w:color w:val="202020"/>
                            <w:sz w:val="33"/>
                            <w:szCs w:val="33"/>
                            <w:lang w:eastAsia="hu-HU"/>
                          </w:rPr>
                        </w:pPr>
                        <w:r w:rsidRPr="00FD2B84">
                          <w:rPr>
                            <w:rFonts w:ascii="Georgia" w:eastAsia="Times New Roman" w:hAnsi="Georgia" w:cs="Helvetica"/>
                            <w:b/>
                            <w:bCs/>
                            <w:color w:val="202020"/>
                            <w:sz w:val="27"/>
                            <w:szCs w:val="27"/>
                            <w:lang w:eastAsia="hu-HU"/>
                          </w:rPr>
                          <w:t>Austria</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000000"/>
                            <w:sz w:val="24"/>
                            <w:szCs w:val="24"/>
                            <w:lang w:eastAsia="hu-HU"/>
                          </w:rPr>
                          <w:t>Conference: Von Athen nach Konstantinopel III: Spätantike Griechische und Byzantinische Literatur im Kontext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Vienna, 14.07.2019, Universität Wien </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30"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4"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 xml:space="preserve">New series of conventions on Byzantine, ancient and medieval law at the </w:t>
                        </w:r>
                        <w:r w:rsidRPr="00FD2B84">
                          <w:rPr>
                            <w:rFonts w:ascii="Helvetica" w:eastAsia="Times New Roman" w:hAnsi="Helvetica" w:cs="Helvetica"/>
                            <w:b/>
                            <w:bCs/>
                            <w:color w:val="202020"/>
                            <w:sz w:val="24"/>
                            <w:szCs w:val="24"/>
                            <w:lang w:eastAsia="hu-HU"/>
                          </w:rPr>
                          <w:lastRenderedPageBreak/>
                          <w:t>Austrian Academy of Sciences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Vienna, 15.05.2019, 13.11.2019, 29.01.2020, 13.05.2010, ÖAW</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"Rechtspluralitöt in Antike und Mittelalter":</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15. Mai 2019, 16.00-18.00 Uhr, ÖAW, Sitzungssaal, Dr. Ignaz Seipel-Platz 2, 1010 Wien: Normsetzung und Kommunikation auf Stein und Papyrus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13. November 2019, 16.00-18.00 Uhr, ÖAW, </w:t>
                        </w:r>
                        <w:hyperlink r:id="rId31" w:history="1">
                          <w:r w:rsidRPr="00FD2B84">
                            <w:rPr>
                              <w:rFonts w:ascii="Arial" w:eastAsia="Times New Roman" w:hAnsi="Arial" w:cs="Arial"/>
                              <w:color w:val="1155CC"/>
                              <w:sz w:val="21"/>
                              <w:szCs w:val="21"/>
                              <w:u w:val="single"/>
                              <w:lang w:eastAsia="hu-HU"/>
                            </w:rPr>
                            <w:t>Hollandstrasse 11</w:t>
                          </w:r>
                        </w:hyperlink>
                        <w:r w:rsidRPr="00FD2B84">
                          <w:rPr>
                            <w:rFonts w:ascii="Helvetica" w:eastAsia="Times New Roman" w:hAnsi="Helvetica" w:cs="Helvetica"/>
                            <w:color w:val="202020"/>
                            <w:sz w:val="21"/>
                            <w:szCs w:val="21"/>
                            <w:lang w:eastAsia="hu-HU"/>
                          </w:rPr>
                          <w:t>-13, 1020 Wien: Rechtsliteratur und Rechtspraxis auf Papyrus und Stein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29. Jänner 2020, 16.00-18.00 Uhr, ÖAW, </w:t>
                        </w:r>
                        <w:hyperlink r:id="rId32" w:history="1">
                          <w:r w:rsidRPr="00FD2B84">
                            <w:rPr>
                              <w:rFonts w:ascii="Arial" w:eastAsia="Times New Roman" w:hAnsi="Arial" w:cs="Arial"/>
                              <w:color w:val="1155CC"/>
                              <w:sz w:val="21"/>
                              <w:szCs w:val="21"/>
                              <w:u w:val="single"/>
                              <w:lang w:eastAsia="hu-HU"/>
                            </w:rPr>
                            <w:t>Hollandstrasse 11</w:t>
                          </w:r>
                        </w:hyperlink>
                        <w:r w:rsidRPr="00FD2B84">
                          <w:rPr>
                            <w:rFonts w:ascii="Helvetica" w:eastAsia="Times New Roman" w:hAnsi="Helvetica" w:cs="Helvetica"/>
                            <w:color w:val="202020"/>
                            <w:sz w:val="21"/>
                            <w:szCs w:val="21"/>
                            <w:lang w:eastAsia="hu-HU"/>
                          </w:rPr>
                          <w:t>-13, 1020 Wien: Recht und Religion in mittelalterlichen Handschriften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13. Mai 2020, 16.00-18.00 Uhr, ÖAW, </w:t>
                        </w:r>
                        <w:hyperlink r:id="rId33" w:history="1">
                          <w:r w:rsidRPr="00FD2B84">
                            <w:rPr>
                              <w:rFonts w:ascii="Arial" w:eastAsia="Times New Roman" w:hAnsi="Arial" w:cs="Arial"/>
                              <w:color w:val="1155CC"/>
                              <w:sz w:val="21"/>
                              <w:szCs w:val="21"/>
                              <w:u w:val="single"/>
                              <w:lang w:eastAsia="hu-HU"/>
                            </w:rPr>
                            <w:t>Hollandstrasse 11</w:t>
                          </w:r>
                        </w:hyperlink>
                        <w:r w:rsidRPr="00FD2B84">
                          <w:rPr>
                            <w:rFonts w:ascii="Helvetica" w:eastAsia="Times New Roman" w:hAnsi="Helvetica" w:cs="Helvetica"/>
                            <w:color w:val="202020"/>
                            <w:sz w:val="21"/>
                            <w:szCs w:val="21"/>
                            <w:lang w:eastAsia="hu-HU"/>
                          </w:rPr>
                          <w:t>-13, 1020 Wien: Recht und Ethnizität in mittelalterlichen Handschriften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34"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Further information: </w:t>
                        </w:r>
                        <w:hyperlink r:id="rId35" w:tgtFrame="_blank" w:history="1">
                          <w:r w:rsidRPr="00FD2B84">
                            <w:rPr>
                              <w:rFonts w:ascii="Arial" w:eastAsia="Times New Roman" w:hAnsi="Arial" w:cs="Arial"/>
                              <w:b/>
                              <w:bCs/>
                              <w:color w:val="8A2121"/>
                              <w:sz w:val="21"/>
                              <w:szCs w:val="21"/>
                              <w:u w:val="single"/>
                              <w:lang w:eastAsia="hu-HU"/>
                            </w:rPr>
                            <w:t>office.Byzanz@oeaw.ac.at</w:t>
                          </w:r>
                        </w:hyperlink>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Organisation: </w:t>
                        </w:r>
                        <w:r w:rsidRPr="00FD2B84">
                          <w:rPr>
                            <w:rFonts w:ascii="Helvetica" w:eastAsia="Times New Roman" w:hAnsi="Helvetica" w:cs="Helvetica"/>
                            <w:color w:val="696969"/>
                            <w:sz w:val="17"/>
                            <w:szCs w:val="17"/>
                            <w:lang w:eastAsia="hu-HU"/>
                          </w:rPr>
                          <w:br/>
                          <w:t>Prof. Dr. Bernhard Palme, w</w:t>
                        </w:r>
                        <w:proofErr w:type="gramStart"/>
                        <w:r w:rsidRPr="00FD2B84">
                          <w:rPr>
                            <w:rFonts w:ascii="Helvetica" w:eastAsia="Times New Roman" w:hAnsi="Helvetica" w:cs="Helvetica"/>
                            <w:color w:val="696969"/>
                            <w:sz w:val="17"/>
                            <w:szCs w:val="17"/>
                            <w:lang w:eastAsia="hu-HU"/>
                          </w:rPr>
                          <w:t>.M.</w:t>
                        </w:r>
                        <w:proofErr w:type="gramEnd"/>
                        <w:r w:rsidRPr="00FD2B84">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FD2B84">
                          <w:rPr>
                            <w:rFonts w:ascii="Helvetica" w:eastAsia="Times New Roman" w:hAnsi="Helvetica" w:cs="Helvetica"/>
                            <w:color w:val="696969"/>
                            <w:sz w:val="17"/>
                            <w:szCs w:val="17"/>
                            <w:lang w:eastAsia="hu-HU"/>
                          </w:rPr>
                          <w:br/>
                          <w:t>Prof. Dr. Claudia Rapp, w</w:t>
                        </w:r>
                        <w:proofErr w:type="gramStart"/>
                        <w:r w:rsidRPr="00FD2B84">
                          <w:rPr>
                            <w:rFonts w:ascii="Helvetica" w:eastAsia="Times New Roman" w:hAnsi="Helvetica" w:cs="Helvetica"/>
                            <w:color w:val="696969"/>
                            <w:sz w:val="17"/>
                            <w:szCs w:val="17"/>
                            <w:lang w:eastAsia="hu-HU"/>
                          </w:rPr>
                          <w:t>.M.</w:t>
                        </w:r>
                        <w:proofErr w:type="gramEnd"/>
                        <w:r w:rsidRPr="00FD2B84">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FD2B84">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FD2B84">
                          <w:rPr>
                            <w:rFonts w:ascii="Helvetica" w:eastAsia="Times New Roman" w:hAnsi="Helvetica" w:cs="Helvetica"/>
                            <w:color w:val="696969"/>
                            <w:sz w:val="17"/>
                            <w:szCs w:val="17"/>
                            <w:lang w:eastAsia="hu-HU"/>
                          </w:rPr>
                          <w:br/>
                          <w:t>Prof. Dr. Eva Synek | Universität Wien, Institut für Rechtsphilosophie</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5" style="width:0;height:1.5pt" o:hralign="center" o:hrstd="t" o:hr="t" fillcolor="#a0a0a0" stroked="f"/>
                          </w:pict>
                        </w:r>
                      </w:p>
                      <w:p w:rsidR="00FD2B84" w:rsidRPr="00FD2B84" w:rsidRDefault="00FD2B84" w:rsidP="00FD2B84">
                        <w:pPr>
                          <w:spacing w:after="0" w:line="375" w:lineRule="atLeast"/>
                          <w:outlineLvl w:val="2"/>
                          <w:rPr>
                            <w:rFonts w:ascii="Helvetica" w:eastAsia="Times New Roman" w:hAnsi="Helvetica" w:cs="Helvetica"/>
                            <w:b/>
                            <w:bCs/>
                            <w:color w:val="202020"/>
                            <w:sz w:val="30"/>
                            <w:szCs w:val="30"/>
                            <w:lang w:eastAsia="hu-HU"/>
                          </w:rPr>
                        </w:pPr>
                        <w:r w:rsidRPr="00FD2B84">
                          <w:rPr>
                            <w:rFonts w:ascii="Helvetica" w:eastAsia="Times New Roman" w:hAnsi="Helvetica" w:cs="Helvetica"/>
                            <w:b/>
                            <w:bCs/>
                            <w:color w:val="202020"/>
                            <w:sz w:val="30"/>
                            <w:szCs w:val="30"/>
                            <w:lang w:eastAsia="hu-HU"/>
                          </w:rPr>
                          <w:t> </w:t>
                        </w:r>
                      </w:p>
                      <w:p w:rsidR="00FD2B84" w:rsidRPr="00FD2B84" w:rsidRDefault="00FD2B84" w:rsidP="00FD2B84">
                        <w:pPr>
                          <w:spacing w:after="0" w:line="375" w:lineRule="atLeast"/>
                          <w:jc w:val="center"/>
                          <w:outlineLvl w:val="2"/>
                          <w:rPr>
                            <w:rFonts w:ascii="Helvetica" w:eastAsia="Times New Roman" w:hAnsi="Helvetica" w:cs="Helvetica"/>
                            <w:b/>
                            <w:bCs/>
                            <w:color w:val="202020"/>
                            <w:sz w:val="30"/>
                            <w:szCs w:val="30"/>
                            <w:lang w:eastAsia="hu-HU"/>
                          </w:rPr>
                        </w:pPr>
                        <w:r w:rsidRPr="00FD2B84">
                          <w:rPr>
                            <w:rFonts w:ascii="Georgia" w:eastAsia="Times New Roman" w:hAnsi="Georgia" w:cs="Helvetica"/>
                            <w:b/>
                            <w:bCs/>
                            <w:color w:val="202020"/>
                            <w:sz w:val="27"/>
                            <w:szCs w:val="27"/>
                            <w:lang w:eastAsia="hu-HU"/>
                          </w:rPr>
                          <w:t>France</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6"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1"/>
                            <w:szCs w:val="21"/>
                            <w:lang w:eastAsia="hu-HU"/>
                          </w:rPr>
                          <w:t>Additional information about scholarly events in France in the field of Byzantine Studies can be found under this link: </w:t>
                        </w:r>
                        <w:hyperlink r:id="rId36" w:tgtFrame="_blank" w:history="1">
                          <w:r w:rsidRPr="00FD2B84">
                            <w:rPr>
                              <w:rFonts w:ascii="Arial" w:eastAsia="Times New Roman" w:hAnsi="Arial" w:cs="Arial"/>
                              <w:b/>
                              <w:bCs/>
                              <w:color w:val="8A2121"/>
                              <w:sz w:val="21"/>
                              <w:szCs w:val="21"/>
                              <w:u w:val="single"/>
                              <w:lang w:eastAsia="hu-HU"/>
                            </w:rPr>
                            <w:t>http://www.cfeb.org/events/</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7"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Georgia" w:eastAsia="Times New Roman" w:hAnsi="Georgia" w:cs="Helvetica"/>
                            <w:b/>
                            <w:bCs/>
                            <w:color w:val="202020"/>
                            <w:sz w:val="27"/>
                            <w:szCs w:val="27"/>
                            <w:lang w:eastAsia="hu-HU"/>
                          </w:rPr>
                          <w:t>Germany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000000"/>
                            <w:sz w:val="24"/>
                            <w:szCs w:val="24"/>
                            <w:lang w:eastAsia="hu-HU"/>
                          </w:rPr>
                          <w:lastRenderedPageBreak/>
                          <w:t>Studientag Christlicher Orient / Study-Day Oriental Christianity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Halle, 28.06.2019, Martin-Luther-Universität Halle-Wittenberg</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Im Juni diesen Jahres wird das Programm von einigen unserer Studierenden gestaltet. Den Schwerpunkt bildet diesmal die Lektüre eines Abschnitts aus dem arabischen Kitāb at-taʽāzī ar-rūhīya fī l-mayāmir as-saiyidīya. Nach der Anmeldung per Email werden Ihnen dieser Text und weitere Informationen zur Vorbereitung zugesandt. Für den Studientag werden keine Gebühren erhoben.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This June's program has been designed and prepared by a team of our students. The focus of the program is on reading and studying a section from the Arabic Kitāb at-ta'āzī ar-rūhīya fīl-mayāmir as-saiyidīya. Upon registering by email, you will receive a copy of the relevant text segment and further information for purposes of preparation. There are no fees for enrolling for this study day.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hyperlink r:id="rId37"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8"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000000"/>
                            <w:sz w:val="24"/>
                            <w:szCs w:val="24"/>
                            <w:lang w:eastAsia="hu-HU"/>
                          </w:rPr>
                          <w:t>Comprehending "Byzantium after Byzantium". An Introduction to Ottoman Historical Sources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Berlin, 22.-26.07.2019, FU Berlin</w:t>
                        </w:r>
                        <w:r w:rsidRPr="00FD2B84">
                          <w:rPr>
                            <w:rFonts w:ascii="Helvetica" w:eastAsia="Times New Roman" w:hAnsi="Helvetica" w:cs="Helvetica"/>
                            <w:color w:val="202020"/>
                            <w:sz w:val="21"/>
                            <w:szCs w:val="21"/>
                            <w:lang w:eastAsia="hu-HU"/>
                          </w:rPr>
                          <w:br/>
                          <w:t>Deadline for Registration: 30.06.2019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An intensive summer course with Dr. Georgios Liakopoulos (Jena/Berlin),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organized by the </w:t>
                        </w:r>
                        <w:hyperlink r:id="rId38" w:tgtFrame="_blank" w:tooltip="Homepage&#10;Byzantinistik" w:history="1">
                          <w:r w:rsidRPr="00FD2B84">
                            <w:rPr>
                              <w:rFonts w:ascii="Arial" w:eastAsia="Times New Roman" w:hAnsi="Arial" w:cs="Arial"/>
                              <w:b/>
                              <w:bCs/>
                              <w:color w:val="8A2121"/>
                              <w:sz w:val="21"/>
                              <w:szCs w:val="21"/>
                              <w:u w:val="single"/>
                              <w:lang w:eastAsia="hu-HU"/>
                            </w:rPr>
                            <w:t>Chair of Byzantine Studies</w:t>
                          </w:r>
                        </w:hyperlink>
                        <w:r w:rsidRPr="00FD2B84">
                          <w:rPr>
                            <w:rFonts w:ascii="Helvetica" w:eastAsia="Times New Roman" w:hAnsi="Helvetica" w:cs="Helvetica"/>
                            <w:color w:val="202020"/>
                            <w:sz w:val="21"/>
                            <w:szCs w:val="21"/>
                            <w:lang w:eastAsia="hu-HU"/>
                          </w:rPr>
                          <w: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This course aims at introducing students to the various primary sources of Ottoman History and the methodological approaches used in current research, with special focus on the transitional period between the Byzantine and the Ottoman Empire (14th-15th c.). The Ottoman sources are invaluable for they cast light on the Late Mediaeval and Early Modern History of the Balkans, the Middle East and North Africa. The course will help students approach historical sources, teach them to record and scrutinise the quantitative and qualitative data contained therein, and to work towards formulating well-grounded historical conclusions based on these sources (cross-checking against other sources, evaluation, etc.). Students will be required to participate in examining and analysing selected Ottoman texts (in English translation), in order to practise the relevant research skills described above. Knowledge of Modern and/or Ottoman Turkish is desirable, but not a requirement, as the course will include a basic introduction to Ottoman Turkish script and language.</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39" w:tgtFrame="_blank" w:history="1">
                          <w:r w:rsidRPr="00FD2B84">
                            <w:rPr>
                              <w:rFonts w:ascii="Arial" w:eastAsia="Times New Roman" w:hAnsi="Arial" w:cs="Arial"/>
                              <w:b/>
                              <w:bCs/>
                              <w:color w:val="8A2121"/>
                              <w:sz w:val="21"/>
                              <w:szCs w:val="21"/>
                              <w:u w:val="single"/>
                              <w:lang w:eastAsia="hu-HU"/>
                            </w:rPr>
                            <w:t>Further information</w:t>
                          </w:r>
                        </w:hyperlink>
                        <w:r w:rsidRPr="00FD2B84">
                          <w:rPr>
                            <w:rFonts w:ascii="Helvetica" w:eastAsia="Times New Roman" w:hAnsi="Helvetica" w:cs="Helvetica"/>
                            <w:color w:val="202020"/>
                            <w:sz w:val="21"/>
                            <w:szCs w:val="21"/>
                            <w:lang w:eastAsia="hu-HU"/>
                          </w:rPr>
                          <w:br/>
                        </w:r>
                        <w:hyperlink r:id="rId40"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39"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202020"/>
                            <w:sz w:val="24"/>
                            <w:szCs w:val="24"/>
                            <w:lang w:eastAsia="hu-HU"/>
                          </w:rPr>
                          <w:t>Vortragsreihe Byzanz in Mainz</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Mainz, 08.05.-04.07.2019, Johannes Gutenberg-Universität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Die Vortragsreihe wird vom "Leibniz-WissenschaftsCampus Mainz Byzanz zwischen Orient und Okzident" (</w:t>
                        </w:r>
                        <w:hyperlink r:id="rId41" w:tgtFrame="_blank" w:history="1">
                          <w:r w:rsidRPr="00FD2B84">
                            <w:rPr>
                              <w:rFonts w:ascii="Arial" w:eastAsia="Times New Roman" w:hAnsi="Arial" w:cs="Arial"/>
                              <w:b/>
                              <w:bCs/>
                              <w:color w:val="8A2121"/>
                              <w:sz w:val="21"/>
                              <w:szCs w:val="21"/>
                              <w:u w:val="single"/>
                              <w:lang w:eastAsia="hu-HU"/>
                            </w:rPr>
                            <w:t>http://www.byzanz-mainz.de</w:t>
                          </w:r>
                        </w:hyperlink>
                        <w:r w:rsidRPr="00FD2B84">
                          <w:rPr>
                            <w:rFonts w:ascii="Helvetica" w:eastAsia="Times New Roman" w:hAnsi="Helvetica" w:cs="Helvetica"/>
                            <w:color w:val="202020"/>
                            <w:sz w:val="21"/>
                            <w:szCs w:val="21"/>
                            <w:lang w:eastAsia="hu-HU"/>
                          </w:rPr>
                          <w:t>) getragen, einer seit 2011 bestehenden Kooperation zwischen dem Römisch- Germanischen Zentralmuseum und</w:t>
                        </w:r>
                        <w:r w:rsidRPr="00FD2B84">
                          <w:rPr>
                            <w:rFonts w:ascii="Helvetica" w:eastAsia="Times New Roman" w:hAnsi="Helvetica" w:cs="Helvetica"/>
                            <w:color w:val="202020"/>
                            <w:sz w:val="21"/>
                            <w:szCs w:val="21"/>
                            <w:lang w:eastAsia="hu-HU"/>
                          </w:rPr>
                          <w:br/>
                          <w:t>der Johannes Gutenberg-Universität. Ziel ist es, in enger interdisziplinärer Zusammenarbeit Forschungen zum Byzantinischen Reich, seiner Geschichte,</w:t>
                        </w:r>
                        <w:proofErr w:type="gramEnd"/>
                        <w:r w:rsidRPr="00FD2B84">
                          <w:rPr>
                            <w:rFonts w:ascii="Helvetica" w:eastAsia="Times New Roman" w:hAnsi="Helvetica" w:cs="Helvetica"/>
                            <w:color w:val="202020"/>
                            <w:sz w:val="21"/>
                            <w:szCs w:val="21"/>
                            <w:lang w:eastAsia="hu-HU"/>
                          </w:rPr>
                          <w:t xml:space="preserve"> Kultur, Kunst und materiellen Hinterlassenschaft durchzuführen und den wissenschaftlichen Nachwuchs zu fördern. Die Vortragsreihe beleuchtet aktuelle Forschungsfragen und richtet sich sowohl an Fachleute wie auch die breite Öffentlichkeit.</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42" w:tgtFrame="_blank" w:history="1">
                          <w:r w:rsidRPr="00FD2B84">
                            <w:rPr>
                              <w:rFonts w:ascii="Arial" w:eastAsia="Times New Roman" w:hAnsi="Arial" w:cs="Arial"/>
                              <w:b/>
                              <w:bCs/>
                              <w:color w:val="8A2121"/>
                              <w:sz w:val="21"/>
                              <w:szCs w:val="21"/>
                              <w:u w:val="single"/>
                              <w:lang w:eastAsia="hu-HU"/>
                            </w:rPr>
                            <w:t>Further information</w:t>
                          </w:r>
                        </w:hyperlink>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0"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Spätantike Archäologie und Byzantinische Kunstgeschichte e</w:t>
                        </w:r>
                        <w:proofErr w:type="gramStart"/>
                        <w:r w:rsidRPr="00FD2B84">
                          <w:rPr>
                            <w:rFonts w:ascii="Helvetica" w:eastAsia="Times New Roman" w:hAnsi="Helvetica" w:cs="Helvetica"/>
                            <w:b/>
                            <w:bCs/>
                            <w:color w:val="202020"/>
                            <w:sz w:val="24"/>
                            <w:szCs w:val="24"/>
                            <w:lang w:eastAsia="hu-HU"/>
                          </w:rPr>
                          <w:t>.V.</w:t>
                        </w:r>
                        <w:proofErr w:type="gramEnd"/>
                        <w:r w:rsidRPr="00FD2B84">
                          <w:rPr>
                            <w:rFonts w:ascii="Helvetica" w:eastAsia="Times New Roman" w:hAnsi="Helvetica" w:cs="Helvetica"/>
                            <w:b/>
                            <w:bCs/>
                            <w:color w:val="202020"/>
                            <w:sz w:val="24"/>
                            <w:szCs w:val="24"/>
                            <w:lang w:eastAsia="hu-HU"/>
                          </w:rPr>
                          <w:t>: Vorträge im Sommersemester</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Munich, 30.04.2019, 14.05.2019, 09.07.2019, 23.07.2019, Spätantike Archäologie und Byzantinische Kunstgeschichte e.V.</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Das Programm der Vereinsvorträge für das kommende Sommersemester ist da.</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43" w:tgtFrame="_blank" w:history="1">
                          <w:r w:rsidRPr="00FD2B84">
                            <w:rPr>
                              <w:rFonts w:ascii="Arial" w:eastAsia="Times New Roman" w:hAnsi="Arial" w:cs="Arial"/>
                              <w:b/>
                              <w:bCs/>
                              <w:color w:val="8A2121"/>
                              <w:sz w:val="21"/>
                              <w:szCs w:val="21"/>
                              <w:u w:val="single"/>
                              <w:lang w:eastAsia="hu-HU"/>
                            </w:rPr>
                            <w:t>Further information</w:t>
                          </w:r>
                        </w:hyperlink>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1"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Georgia" w:eastAsia="Times New Roman" w:hAnsi="Georgia" w:cs="Helvetica"/>
                            <w:b/>
                            <w:bCs/>
                            <w:color w:val="202020"/>
                            <w:sz w:val="27"/>
                            <w:szCs w:val="27"/>
                            <w:lang w:eastAsia="hu-HU"/>
                          </w:rPr>
                          <w:t>Italy</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b/>
                            <w:bCs/>
                            <w:color w:val="8A2121"/>
                            <w:sz w:val="24"/>
                            <w:szCs w:val="24"/>
                            <w:lang w:eastAsia="hu-HU"/>
                          </w:rPr>
                          <w:t>Conference: "Les maladies infectieuses dans l'Antiquité. Sources écrites et archives bio-archéologiques"</w:t>
                        </w:r>
                        <w:r w:rsidRPr="00FD2B84">
                          <w:rPr>
                            <w:rFonts w:ascii="Arial" w:eastAsia="Times New Roman" w:hAnsi="Arial" w:cs="Arial"/>
                            <w:color w:val="8A2121"/>
                            <w:sz w:val="21"/>
                            <w:szCs w:val="21"/>
                            <w:lang w:eastAsia="hu-HU"/>
                          </w:rPr>
                          <w:br/>
                          <w:t>Rome, 27.-28.06.2019, École francaise de Rome, Piazza Navona, 62</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xml:space="preserve">In the context of the current reflections about ancient epidemics, this workshop aims at promoting methodological discussions in order to deal simultaneously with ancient texts and archaeological evidence from funerary sites in Europe and around the Mediterranean. </w:t>
                        </w:r>
                        <w:r w:rsidRPr="00FD2B84">
                          <w:rPr>
                            <w:rFonts w:ascii="Arial" w:eastAsia="Times New Roman" w:hAnsi="Arial" w:cs="Arial"/>
                            <w:color w:val="202020"/>
                            <w:sz w:val="21"/>
                            <w:szCs w:val="21"/>
                            <w:lang w:eastAsia="hu-HU"/>
                          </w:rPr>
                          <w:lastRenderedPageBreak/>
                          <w:t>First, it would like to show the now crucial contribution of archaeology for reconstructing the ancient history of pestilences and their societal consequences, and, in the meantime, to give an updated review of biochemical analysis for the detection of pathogen agents. The meeting will also pave the way for a historical corpus of ancient epidemics relying on various evidence and sources (literary texts, medical and legal writings, papyrus etc.) in order to draw a chronological overview of infectious diseases in Antiquity and to question their effects on populations (socio-cultural resilience, religious care, medical theories, sanitary rules, ways of dealing with sick peoples and the dead</w:t>
                        </w:r>
                        <w:proofErr w:type="gramStart"/>
                        <w:r w:rsidRPr="00FD2B84">
                          <w:rPr>
                            <w:rFonts w:ascii="Arial" w:eastAsia="Times New Roman" w:hAnsi="Arial" w:cs="Arial"/>
                            <w:color w:val="202020"/>
                            <w:sz w:val="21"/>
                            <w:szCs w:val="21"/>
                            <w:lang w:eastAsia="hu-HU"/>
                          </w:rPr>
                          <w:t>...</w:t>
                        </w:r>
                        <w:proofErr w:type="gramEnd"/>
                        <w:r w:rsidRPr="00FD2B84">
                          <w:rPr>
                            <w:rFonts w:ascii="Arial" w:eastAsia="Times New Roman" w:hAnsi="Arial" w:cs="Arial"/>
                            <w:color w:val="202020"/>
                            <w:sz w:val="21"/>
                            <w:szCs w:val="21"/>
                            <w:lang w:eastAsia="hu-HU"/>
                          </w:rPr>
                          <w:t>). Scholars and specialists of all the disciplines involved in the history of infectious diseases will be brought together to discuss these topics.</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44"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42"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b/>
                            <w:bCs/>
                            <w:color w:val="8A2121"/>
                            <w:sz w:val="24"/>
                            <w:szCs w:val="24"/>
                            <w:lang w:eastAsia="hu-HU"/>
                          </w:rPr>
                          <w:t xml:space="preserve">Incontri Mediterranei: Arte </w:t>
                        </w:r>
                        <w:proofErr w:type="gramStart"/>
                        <w:r w:rsidRPr="00FD2B84">
                          <w:rPr>
                            <w:rFonts w:ascii="Arial" w:eastAsia="Times New Roman" w:hAnsi="Arial" w:cs="Arial"/>
                            <w:b/>
                            <w:bCs/>
                            <w:color w:val="8A2121"/>
                            <w:sz w:val="24"/>
                            <w:szCs w:val="24"/>
                            <w:lang w:eastAsia="hu-HU"/>
                          </w:rPr>
                          <w:t>e</w:t>
                        </w:r>
                        <w:proofErr w:type="gramEnd"/>
                        <w:r w:rsidRPr="00FD2B84">
                          <w:rPr>
                            <w:rFonts w:ascii="Arial" w:eastAsia="Times New Roman" w:hAnsi="Arial" w:cs="Arial"/>
                            <w:b/>
                            <w:bCs/>
                            <w:color w:val="8A2121"/>
                            <w:sz w:val="24"/>
                            <w:szCs w:val="24"/>
                            <w:lang w:eastAsia="hu-HU"/>
                          </w:rPr>
                          <w:t xml:space="preserve"> artista tras Bisanzio e l'Occident</w:t>
                        </w:r>
                        <w:r w:rsidRPr="00FD2B84">
                          <w:rPr>
                            <w:rFonts w:ascii="Arial" w:eastAsia="Times New Roman" w:hAnsi="Arial" w:cs="Arial"/>
                            <w:color w:val="202020"/>
                            <w:sz w:val="21"/>
                            <w:szCs w:val="21"/>
                            <w:lang w:eastAsia="hu-HU"/>
                          </w:rPr>
                          <w:br/>
                        </w:r>
                        <w:r w:rsidRPr="00FD2B84">
                          <w:rPr>
                            <w:rFonts w:ascii="Arial" w:eastAsia="Times New Roman" w:hAnsi="Arial" w:cs="Arial"/>
                            <w:color w:val="8A2121"/>
                            <w:sz w:val="21"/>
                            <w:szCs w:val="21"/>
                            <w:lang w:eastAsia="hu-HU"/>
                          </w:rPr>
                          <w:t>Rome, 26.-27.09.2019, Sapienza Università di Roma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Os anunciamos este evento que tendrá lugar en la Sapienza y en la Real Academia de Españ</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en Roma, coorganizado por la UAB (por la que participan en la organización Manuel Castiñeiras y Verónica C. Abenza), y las propias Università Sapienza y Real Academia de España en Roma, y de la que la SEB es patrocinador junto con el Museu Nacional d'Art de Catalunya. Participa como ponente el también socio de </w:t>
                        </w:r>
                        <w:proofErr w:type="gramStart"/>
                        <w:r w:rsidRPr="00FD2B84">
                          <w:rPr>
                            <w:rFonts w:ascii="Helvetica" w:eastAsia="Times New Roman" w:hAnsi="Helvetica" w:cs="Helvetica"/>
                            <w:color w:val="202020"/>
                            <w:sz w:val="21"/>
                            <w:szCs w:val="21"/>
                            <w:lang w:eastAsia="hu-HU"/>
                          </w:rPr>
                          <w:t>la</w:t>
                        </w:r>
                        <w:proofErr w:type="gramEnd"/>
                        <w:r w:rsidRPr="00FD2B84">
                          <w:rPr>
                            <w:rFonts w:ascii="Helvetica" w:eastAsia="Times New Roman" w:hAnsi="Helvetica" w:cs="Helvetica"/>
                            <w:color w:val="202020"/>
                            <w:sz w:val="21"/>
                            <w:szCs w:val="21"/>
                            <w:lang w:eastAsia="hu-HU"/>
                          </w:rPr>
                          <w:t xml:space="preserve"> SEB Carles Sánchez Márquez.</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Os dejamos el programa para descargar en pdf en este &lt;</w:t>
                        </w:r>
                        <w:hyperlink r:id="rId45" w:tgtFrame="_blank" w:history="1">
                          <w:r w:rsidRPr="00FD2B84">
                            <w:rPr>
                              <w:rFonts w:ascii="Arial" w:eastAsia="Times New Roman" w:hAnsi="Arial" w:cs="Arial"/>
                              <w:b/>
                              <w:bCs/>
                              <w:color w:val="8A2121"/>
                              <w:sz w:val="21"/>
                              <w:szCs w:val="21"/>
                              <w:u w:val="single"/>
                              <w:lang w:eastAsia="hu-HU"/>
                            </w:rPr>
                            <w:t>enlace</w:t>
                          </w:r>
                        </w:hyperlink>
                        <w:r w:rsidRPr="00FD2B84">
                          <w:rPr>
                            <w:rFonts w:ascii="Helvetica" w:eastAsia="Times New Roman" w:hAnsi="Helvetica" w:cs="Helvetica"/>
                            <w:color w:val="202020"/>
                            <w:sz w:val="21"/>
                            <w:szCs w:val="21"/>
                            <w:lang w:eastAsia="hu-HU"/>
                          </w:rPr>
                          <w:t>&gt;, así como en </w:t>
                        </w:r>
                        <w:hyperlink r:id="rId46" w:tgtFrame="_blank" w:history="1">
                          <w:r w:rsidRPr="00FD2B84">
                            <w:rPr>
                              <w:rFonts w:ascii="Arial" w:eastAsia="Times New Roman" w:hAnsi="Arial" w:cs="Arial"/>
                              <w:b/>
                              <w:bCs/>
                              <w:color w:val="8A2121"/>
                              <w:sz w:val="21"/>
                              <w:szCs w:val="21"/>
                              <w:u w:val="single"/>
                              <w:lang w:eastAsia="hu-HU"/>
                            </w:rPr>
                            <w:t>Google Calendars</w:t>
                          </w:r>
                        </w:hyperlink>
                        <w:r w:rsidRPr="00FD2B84">
                          <w:rPr>
                            <w:rFonts w:ascii="Helvetica" w:eastAsia="Times New Roman" w:hAnsi="Helvetica" w:cs="Helvetica"/>
                            <w:color w:val="202020"/>
                            <w:sz w:val="21"/>
                            <w:szCs w:val="21"/>
                            <w:lang w:eastAsia="hu-HU"/>
                          </w:rPr>
                          <w:t> y </w:t>
                        </w:r>
                        <w:hyperlink r:id="rId47" w:tgtFrame="_blank" w:history="1">
                          <w:r w:rsidRPr="00FD2B84">
                            <w:rPr>
                              <w:rFonts w:ascii="Arial" w:eastAsia="Times New Roman" w:hAnsi="Arial" w:cs="Arial"/>
                              <w:b/>
                              <w:bCs/>
                              <w:color w:val="8A2121"/>
                              <w:sz w:val="21"/>
                              <w:szCs w:val="21"/>
                              <w:u w:val="single"/>
                              <w:lang w:eastAsia="hu-HU"/>
                            </w:rPr>
                            <w:t>eventos de Facebook</w:t>
                          </w:r>
                        </w:hyperlink>
                        <w:r w:rsidRPr="00FD2B84">
                          <w:rPr>
                            <w:rFonts w:ascii="Helvetica" w:eastAsia="Times New Roman" w:hAnsi="Helvetica" w:cs="Helvetica"/>
                            <w:color w:val="202020"/>
                            <w:sz w:val="21"/>
                            <w:szCs w:val="21"/>
                            <w:lang w:eastAsia="hu-HU"/>
                          </w:rPr>
                          <w:t>.</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43"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b/>
                            <w:bCs/>
                            <w:color w:val="000000"/>
                            <w:sz w:val="24"/>
                            <w:szCs w:val="24"/>
                            <w:lang w:eastAsia="hu-HU"/>
                          </w:rPr>
                          <w:t>Art Restoration and Conservation Workshop</w:t>
                        </w:r>
                        <w:r w:rsidRPr="00FD2B84">
                          <w:rPr>
                            <w:rFonts w:ascii="Arial" w:eastAsia="Times New Roman" w:hAnsi="Arial" w:cs="Arial"/>
                            <w:color w:val="000000"/>
                            <w:sz w:val="21"/>
                            <w:szCs w:val="21"/>
                            <w:lang w:eastAsia="hu-HU"/>
                          </w:rPr>
                          <w:br/>
                          <w:t>Puglia, 28.06.-12.07.2019, 18.07.-01.08.2019</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Art Restoration Workshop offers practical hands-on experience in the process of conservation and restoration of frescoes and fine art,  in the rich cultural setting of the Puglia region of Italy.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session provides a practical focus, allowing participants ample opportunity for practice in restoration technique and creation </w:t>
                        </w:r>
                        <w:r w:rsidRPr="00FD2B84">
                          <w:rPr>
                            <w:rFonts w:ascii="Helvetica" w:eastAsia="Times New Roman" w:hAnsi="Helvetica" w:cs="Helvetica"/>
                            <w:i/>
                            <w:iCs/>
                            <w:color w:val="202020"/>
                            <w:sz w:val="21"/>
                            <w:szCs w:val="21"/>
                            <w:lang w:eastAsia="hu-HU"/>
                          </w:rPr>
                          <w:t>ex-</w:t>
                        </w:r>
                        <w:r w:rsidRPr="00FD2B84">
                          <w:rPr>
                            <w:rFonts w:ascii="Helvetica" w:eastAsia="Times New Roman" w:hAnsi="Helvetica" w:cs="Helvetica"/>
                            <w:color w:val="202020"/>
                            <w:sz w:val="21"/>
                            <w:szCs w:val="21"/>
                            <w:lang w:eastAsia="hu-HU"/>
                          </w:rPr>
                          <w:t>novo. The workshop is complemented by seminars in History, Iconography and Technical Analysis.</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48"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4"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lastRenderedPageBreak/>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Georgia" w:eastAsia="Times New Roman" w:hAnsi="Georgia" w:cs="Arial"/>
                            <w:b/>
                            <w:bCs/>
                            <w:color w:val="000000"/>
                            <w:sz w:val="27"/>
                            <w:szCs w:val="27"/>
                            <w:lang w:eastAsia="hu-HU"/>
                          </w:rPr>
                          <w:t>Spain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8A2121"/>
                            <w:sz w:val="24"/>
                            <w:szCs w:val="24"/>
                            <w:lang w:eastAsia="hu-HU"/>
                          </w:rPr>
                          <w:t>Archaeology Field School: The Christian Basilica of Son Peretó</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8A2121"/>
                            <w:sz w:val="21"/>
                            <w:szCs w:val="21"/>
                            <w:lang w:eastAsia="hu-HU"/>
                          </w:rPr>
                          <w:t>Manacor, Balearic Islands, Spain, 15.-28.07.2019</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49" w:tgtFrame="_blank" w:history="1">
                          <w:r w:rsidRPr="00FD2B84">
                            <w:rPr>
                              <w:rFonts w:ascii="Arial" w:eastAsia="Times New Roman" w:hAnsi="Arial" w:cs="Arial"/>
                              <w:b/>
                              <w:bCs/>
                              <w:color w:val="8A2121"/>
                              <w:sz w:val="21"/>
                              <w:szCs w:val="21"/>
                              <w:u w:val="single"/>
                              <w:lang w:eastAsia="hu-HU"/>
                            </w:rPr>
                            <w:t>Futher information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5"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50" w:tgtFrame="_blank" w:history="1">
                          <w:r w:rsidRPr="00FD2B84">
                            <w:rPr>
                              <w:rFonts w:ascii="Arial" w:eastAsia="Times New Roman" w:hAnsi="Arial" w:cs="Arial"/>
                              <w:b/>
                              <w:bCs/>
                              <w:color w:val="8A2121"/>
                              <w:sz w:val="21"/>
                              <w:szCs w:val="21"/>
                              <w:u w:val="single"/>
                              <w:lang w:eastAsia="hu-HU"/>
                            </w:rPr>
                            <w:t>https://bizantinistica.blogspot.com/2019</w:t>
                          </w:r>
                        </w:hyperlink>
                        <w:r w:rsidRPr="00FD2B84">
                          <w:rPr>
                            <w:rFonts w:ascii="Helvetica" w:eastAsia="Times New Roman" w:hAnsi="Helvetica" w:cs="Helvetica"/>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6"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Georgia" w:eastAsia="Times New Roman" w:hAnsi="Georgia" w:cs="Helvetica"/>
                            <w:b/>
                            <w:bCs/>
                            <w:color w:val="202020"/>
                            <w:sz w:val="27"/>
                            <w:szCs w:val="27"/>
                            <w:lang w:eastAsia="hu-HU"/>
                          </w:rPr>
                          <w:t>Turkey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4"/>
                            <w:szCs w:val="24"/>
                            <w:lang w:eastAsia="hu-HU"/>
                          </w:rPr>
                          <w:t>International Workshop on Late Byzantine Cities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Istanbul, 20.-23.08.2019, Bahçeşehir University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Co-Convenors Suna Çağaptay and Aslıhan Akışık.</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7"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4"/>
                            <w:szCs w:val="24"/>
                            <w:lang w:eastAsia="hu-HU"/>
                          </w:rPr>
                          <w:t>On the Other Side: Exploring the Urban Fabric of Pera during the Byzantine, Genoese and Ottoman Period</w:t>
                        </w:r>
                        <w:r w:rsidRPr="00FD2B84">
                          <w:rPr>
                            <w:rFonts w:ascii="Helvetica" w:eastAsia="Times New Roman" w:hAnsi="Helvetica" w:cs="Helvetica"/>
                            <w:b/>
                            <w:bCs/>
                            <w:color w:val="202020"/>
                            <w:sz w:val="24"/>
                            <w:szCs w:val="24"/>
                            <w:lang w:eastAsia="hu-HU"/>
                          </w:rPr>
                          <w:br/>
                          <w:t>(28 June-4 July 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Istanbul, 28.06.-04.07.2019), Istanbul Technical University/Deutsches Archäologisches Institut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Cologne Summer School in Istanbul organized in collaboration with the Faculty of Architecture, Istanbul Technical University and the German Archaeological Institute in Istanbul</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Contributors include:</w:t>
                        </w:r>
                        <w:r w:rsidRPr="00FD2B84">
                          <w:rPr>
                            <w:rFonts w:ascii="Helvetica" w:eastAsia="Times New Roman" w:hAnsi="Helvetica" w:cs="Helvetica"/>
                            <w:color w:val="202020"/>
                            <w:sz w:val="21"/>
                            <w:szCs w:val="21"/>
                            <w:lang w:eastAsia="hu-HU"/>
                          </w:rPr>
                          <w:br/>
                          <w:t>Michel Balard, Nevra Necipoğlu, Antonio Musarra, Rafał Quirini-Popławski, IsabelKimmelfield, Sercan Sağlam, Muzaffer Özgüleş, Cemre Şahinkaya, Nicholas Melvani, Alex Suarez, Haluk Çetinkaya, Paolo Girardelli</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lastRenderedPageBreak/>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52"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48" style="width:0;height:1.5pt" o:hralign="center" o:hrstd="t" o:hr="t" fillcolor="#a0a0a0" stroked="f"/>
                          </w:pic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Georgia" w:eastAsia="Times New Roman" w:hAnsi="Georgia" w:cs="Helvetica"/>
                            <w:b/>
                            <w:bCs/>
                            <w:color w:val="202020"/>
                            <w:sz w:val="27"/>
                            <w:szCs w:val="27"/>
                            <w:lang w:eastAsia="hu-HU"/>
                          </w:rPr>
                          <w:t>UK</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8A2121"/>
                            <w:sz w:val="24"/>
                            <w:szCs w:val="24"/>
                            <w:lang w:eastAsia="hu-HU"/>
                          </w:rPr>
                          <w:t>Byzantine conference: "Mapping the Sacred in Byzantium: Construction, Experience, and Representation"</w:t>
                        </w:r>
                        <w:r w:rsidRPr="00FD2B84">
                          <w:rPr>
                            <w:rFonts w:ascii="Helvetica" w:eastAsia="Times New Roman" w:hAnsi="Helvetica" w:cs="Helvetica"/>
                            <w:color w:val="8A2121"/>
                            <w:sz w:val="21"/>
                            <w:szCs w:val="21"/>
                            <w:lang w:eastAsia="hu-HU"/>
                          </w:rPr>
                          <w:br/>
                          <w:t>Newcastle, 20.-21.09.2019, Newcastle University, School of History, Classics and Archaeology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conference brings together scholars of Byzantium to explore novel ways to conceptualize and evaluate the production and representation of (sacred) space in the Byzantine world, aiming to contribute to the broader research on spatial paradigms and practices. It addresses spatial themes from the varying disciplinary perspectives of archaeology, art history, literature, and theology.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“spatial turn” of the past decades has not only revived interest in space as an object of academic inquiry but also contributed to new ways of understanding it. Notions of space as a territorially fixed and clearly delimited and confined container or background for human action have been challenged by the works of scholars such as Lefebvre or Bakhtin. Anthropological and sociological frameworks have emphasized the production and organization of space as social processes through which meanings and narratives (sometimes conflicting) are created and ascribed. Spaces are thus permeated by, and shape, beliefs, ideas and meaning, which reflect on their configuration, as well as the use and symbolic value they are socially given. Novel approaches have focused on the experience and expression of emotional responses engendered by spaces, such as spiritual empowerment, as the social has given way to the personal experience of constructing, perceiving and perpetuating space. For the particular case of creating sacred space, Lidov’s hierotopic vision has brought to the fore the performative spatial aspect of iconic imagery. Likewise, in literary texts, spatial representation is not only understood as an indispensable canvas for the plot, but as a vehicle for cultural meaning, norms and hierarchies of values. Consequently, space sheds light on cultural environment and lived experience. This conference explores new ways to think of and assess the construction, experience and representation of sacred space in Byzantium, aiming to contribute to the research on spatial paradigms and practices. It addresses spatial themes, both theoretically and empirically, from the perspective of literary studies, with insights from archaeology, art history and theology.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Topics to be discussed include, but are not restricted to:</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 Sacred topographies: real and imagined. How is sacred space mapped and defined discursively and geographically in Byzantium?</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Sacred cities and empire. Constantinople as the “New Jerusalem.”</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Spatial manifestations of sanctity and attitudes towards the sacred (space).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Sensory dimensions of sacred space and their perception. The role of sound and silence in the experience of the sacred.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Geographies of emotion and affect. How are sacred spaces experienced emotionally and what responses do they engender? How are certain emotions associated with, and intensified in, specific spaces and sites?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Spatiality in Byzantine literature: forms, scope and functions.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Keynote speaker: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Paul Magdalino (University of St Andrews)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Confirmed speakers: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Theodora Antonopoulou (University of Athens)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Floris Bernard (Ghent University)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Alessandra Bucossi (Università Ca' Foscari Venezia)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Béatrice Caseau (Université Paris-Sorbonne)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Mary Cunningham (University of Nottingham)</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Daniel Galadza (University of Toronto)</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Niels Gaul (University of Edinburgh)</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Petre Guran (Institute for South East European Studies, Bucharest, Romanian Academy)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Mark Jackson (Newcastle University)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Scott Fitzgerald Johnson (University of Oklahoma)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Michalis Kappas (Greek Ministry of Culture)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Anna Leone (Durham University)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Margaret Mullett (Queen’s University Belfast)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Mihailo Popović (Austrian Academy of Sciences)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Daria Resh (University of Athens)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Andreas Rhoby (Austrian Academy of Sciences)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Alexis Torrance (University of Notre Dame)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Sam Turner (Newcastle University)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Myrto Veikou (Uppsala University)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For more information, please visit the conference website at </w:t>
                        </w:r>
                        <w:hyperlink r:id="rId53" w:tgtFrame="_blank" w:history="1">
                          <w:r w:rsidRPr="00FD2B84">
                            <w:rPr>
                              <w:rFonts w:ascii="Arial" w:eastAsia="Times New Roman" w:hAnsi="Arial" w:cs="Arial"/>
                              <w:b/>
                              <w:bCs/>
                              <w:color w:val="8A2121"/>
                              <w:sz w:val="21"/>
                              <w:szCs w:val="21"/>
                              <w:u w:val="single"/>
                              <w:lang w:eastAsia="hu-HU"/>
                            </w:rPr>
                            <w:t>https://research.ncl.ac.uk/sacredbyzantium/</w:t>
                          </w:r>
                        </w:hyperlink>
                        <w:r w:rsidRPr="00FD2B84">
                          <w:rPr>
                            <w:rFonts w:ascii="Helvetica" w:eastAsia="Times New Roman" w:hAnsi="Helvetica" w:cs="Helvetica"/>
                            <w:color w:val="202020"/>
                            <w:sz w:val="21"/>
                            <w:szCs w:val="21"/>
                            <w:lang w:eastAsia="hu-HU"/>
                          </w:rPr>
                          <w:t> and @SacredByzantium on Twitter.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Organiser: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696969"/>
                            <w:sz w:val="17"/>
                            <w:szCs w:val="17"/>
                            <w:lang w:eastAsia="hu-HU"/>
                          </w:rPr>
                          <w:t>Mihail Mitrea (Newcastle University),</w:t>
                        </w:r>
                        <w:r w:rsidRPr="00FD2B84">
                          <w:rPr>
                            <w:rFonts w:ascii="Helvetica" w:eastAsia="Times New Roman" w:hAnsi="Helvetica" w:cs="Helvetica"/>
                            <w:color w:val="202020"/>
                            <w:sz w:val="17"/>
                            <w:szCs w:val="17"/>
                            <w:lang w:eastAsia="hu-HU"/>
                          </w:rPr>
                          <w:t> </w:t>
                        </w:r>
                        <w:hyperlink r:id="rId54" w:tgtFrame="_blank" w:history="1">
                          <w:r w:rsidRPr="00FD2B84">
                            <w:rPr>
                              <w:rFonts w:ascii="Arial" w:eastAsia="Times New Roman" w:hAnsi="Arial" w:cs="Arial"/>
                              <w:b/>
                              <w:bCs/>
                              <w:color w:val="8A2121"/>
                              <w:sz w:val="17"/>
                              <w:szCs w:val="17"/>
                              <w:u w:val="single"/>
                              <w:lang w:eastAsia="hu-HU"/>
                            </w:rPr>
                            <w:t>mihail.mitrea@newcastle.ac.uk</w:t>
                          </w:r>
                        </w:hyperlink>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Sponsors: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696969"/>
                            <w:sz w:val="17"/>
                            <w:szCs w:val="17"/>
                            <w:lang w:eastAsia="hu-HU"/>
                          </w:rPr>
                          <w:t>This conference is organised in the framework of the Sacred Landscapes in Late Byzantium research project that has received funding from the European Union’s Horizon 2020 research and innovation programme under the Marie Skłodowska-Curie grant agreement no. 752292. It received generous financial support from the Academic Conferencing Fund, the Ideas and Beliefs research strand in the School of History, Classics and Archaeology, and the Medieval and Early Modern Studies (MEMS) research group at Newcastle University, the Institute of Classical Studies, School of Advanced Studies, University of London, and the Society for the Promotion of Byzantine Studies (SPBS)</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49"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b/>
                            <w:bCs/>
                            <w:color w:val="000000"/>
                            <w:sz w:val="24"/>
                            <w:szCs w:val="24"/>
                            <w:lang w:eastAsia="hu-HU"/>
                          </w:rPr>
                          <w:t>Conference: Mark Whittow Memorial Conference: Urban and Rural Landscapes in the Medieval Mediterranean</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Oxford, 26.-27.06.2019, St John's College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For a Full Programme, please click </w:t>
                        </w:r>
                        <w:hyperlink r:id="rId55" w:tgtFrame="_blank" w:history="1">
                          <w:r w:rsidRPr="00FD2B84">
                            <w:rPr>
                              <w:rFonts w:ascii="Arial" w:eastAsia="Times New Roman" w:hAnsi="Arial" w:cs="Arial"/>
                              <w:b/>
                              <w:bCs/>
                              <w:color w:val="8A2121"/>
                              <w:sz w:val="21"/>
                              <w:szCs w:val="21"/>
                              <w:u w:val="single"/>
                              <w:lang w:eastAsia="hu-HU"/>
                            </w:rPr>
                            <w:t>here</w:t>
                          </w:r>
                        </w:hyperlink>
                        <w:r w:rsidRPr="00FD2B84">
                          <w:rPr>
                            <w:rFonts w:ascii="Arial" w:eastAsia="Times New Roman" w:hAnsi="Arial" w:cs="Arial"/>
                            <w:color w:val="202020"/>
                            <w:sz w:val="21"/>
                            <w:szCs w:val="21"/>
                            <w:lang w:eastAsia="hu-HU"/>
                          </w:rPr>
                          <w:t>. For further details and to book a place, please contact </w:t>
                        </w:r>
                        <w:hyperlink r:id="rId56" w:tgtFrame="_blank" w:history="1">
                          <w:r w:rsidRPr="00FD2B84">
                            <w:rPr>
                              <w:rFonts w:ascii="Arial" w:eastAsia="Times New Roman" w:hAnsi="Arial" w:cs="Arial"/>
                              <w:b/>
                              <w:bCs/>
                              <w:color w:val="8A2121"/>
                              <w:sz w:val="21"/>
                              <w:szCs w:val="21"/>
                              <w:u w:val="single"/>
                              <w:lang w:eastAsia="hu-HU"/>
                            </w:rPr>
                            <w:t>Gillian Crane</w:t>
                          </w:r>
                        </w:hyperlink>
                        <w:r w:rsidRPr="00FD2B84">
                          <w:rPr>
                            <w:rFonts w:ascii="Arial" w:eastAsia="Times New Roman" w:hAnsi="Arial" w:cs="Arial"/>
                            <w:color w:val="202020"/>
                            <w:sz w:val="21"/>
                            <w:szCs w:val="21"/>
                            <w:lang w:eastAsia="hu-HU"/>
                          </w:rPr>
                          <w:t>. Attendance is free with a voluntary contribution to the </w:t>
                        </w:r>
                        <w:proofErr w:type="gramEnd"/>
                        <w:r w:rsidRPr="00FD2B84">
                          <w:rPr>
                            <w:rFonts w:ascii="Arial" w:eastAsia="Times New Roman" w:hAnsi="Arial" w:cs="Arial"/>
                            <w:color w:val="202020"/>
                            <w:sz w:val="21"/>
                            <w:szCs w:val="21"/>
                            <w:lang w:eastAsia="hu-HU"/>
                          </w:rPr>
                          <w:fldChar w:fldCharType="begin"/>
                        </w:r>
                        <w:r w:rsidRPr="00FD2B84">
                          <w:rPr>
                            <w:rFonts w:ascii="Arial" w:eastAsia="Times New Roman" w:hAnsi="Arial" w:cs="Arial"/>
                            <w:color w:val="202020"/>
                            <w:sz w:val="21"/>
                            <w:szCs w:val="21"/>
                            <w:lang w:eastAsia="hu-HU"/>
                          </w:rPr>
                          <w:instrText xml:space="preserve"> HYPERLINK "https://aiebnet.us17.list-manage.com/track/click?u=719696e03a73ee3361188422f&amp;id=db7ffc9f0c&amp;e=2ff958ac0c" \t "_blank" </w:instrText>
                        </w:r>
                        <w:r w:rsidRPr="00FD2B84">
                          <w:rPr>
                            <w:rFonts w:ascii="Arial" w:eastAsia="Times New Roman" w:hAnsi="Arial" w:cs="Arial"/>
                            <w:color w:val="202020"/>
                            <w:sz w:val="21"/>
                            <w:szCs w:val="21"/>
                            <w:lang w:eastAsia="hu-HU"/>
                          </w:rPr>
                          <w:fldChar w:fldCharType="separate"/>
                        </w:r>
                        <w:r w:rsidRPr="00FD2B84">
                          <w:rPr>
                            <w:rFonts w:ascii="Arial" w:eastAsia="Times New Roman" w:hAnsi="Arial" w:cs="Arial"/>
                            <w:b/>
                            <w:bCs/>
                            <w:color w:val="8A2121"/>
                            <w:sz w:val="21"/>
                            <w:szCs w:val="21"/>
                            <w:u w:val="single"/>
                            <w:lang w:eastAsia="hu-HU"/>
                          </w:rPr>
                          <w:t>Mark Whittow Memorial Fund</w:t>
                        </w:r>
                        <w:r w:rsidRPr="00FD2B84">
                          <w:rPr>
                            <w:rFonts w:ascii="Arial" w:eastAsia="Times New Roman" w:hAnsi="Arial" w:cs="Arial"/>
                            <w:color w:val="202020"/>
                            <w:sz w:val="21"/>
                            <w:szCs w:val="21"/>
                            <w:lang w:eastAsia="hu-HU"/>
                          </w:rPr>
                          <w:fldChar w:fldCharType="end"/>
                        </w: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0"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Georgia" w:eastAsia="Times New Roman" w:hAnsi="Georgia" w:cs="Helvetica"/>
                            <w:b/>
                            <w:bCs/>
                            <w:color w:val="202020"/>
                            <w:sz w:val="27"/>
                            <w:szCs w:val="27"/>
                            <w:lang w:eastAsia="hu-HU"/>
                          </w:rPr>
                          <w:t>USA</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Helvetica" w:eastAsia="Times New Roman" w:hAnsi="Helvetica" w:cs="Helvetica"/>
                            <w:b/>
                            <w:bCs/>
                            <w:color w:val="202020"/>
                            <w:sz w:val="24"/>
                            <w:szCs w:val="24"/>
                            <w:lang w:eastAsia="hu-HU"/>
                          </w:rPr>
                          <w:t>The 45th Annual Byzantine Studies Conference</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Madison, WI, 17.-20.10.2019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xml:space="preserve">The 45th Annual Byzantine Studies Conference will be held in Madison, Wisconsin, from </w:t>
                        </w:r>
                        <w:r w:rsidRPr="00FD2B84">
                          <w:rPr>
                            <w:rFonts w:ascii="Arial" w:eastAsia="Times New Roman" w:hAnsi="Arial" w:cs="Arial"/>
                            <w:color w:val="202020"/>
                            <w:sz w:val="21"/>
                            <w:szCs w:val="21"/>
                            <w:lang w:eastAsia="hu-HU"/>
                          </w:rPr>
                          <w:lastRenderedPageBreak/>
                          <w:t>Thursday evening, October 17th through Sunday, afternoon, October 20, 2019.</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Registration:</w:t>
                        </w:r>
                        <w:r w:rsidRPr="00FD2B84">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Early Bird Registration: $155 (Available through September 17, 2019)</w:t>
                        </w:r>
                        <w:r w:rsidRPr="00FD2B84">
                          <w:rPr>
                            <w:rFonts w:ascii="Helvetica" w:eastAsia="Times New Roman" w:hAnsi="Helvetica" w:cs="Helvetica"/>
                            <w:color w:val="202020"/>
                            <w:sz w:val="21"/>
                            <w:szCs w:val="21"/>
                            <w:lang w:eastAsia="hu-HU"/>
                          </w:rPr>
                          <w:br/>
                          <w:t>Regular Registration: $175</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57"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1" style="width:0;height:1.5pt" o:hralign="center" o:hrstd="t" o:hr="t" fillcolor="#a0a0a0" stroked="f"/>
                          </w:pic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8A2121"/>
                            <w:sz w:val="24"/>
                            <w:szCs w:val="24"/>
                            <w:lang w:eastAsia="hu-HU"/>
                          </w:rPr>
                          <w:t>Annual Colloquium, “The Insular Worlds of Byzantium”</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8A2121"/>
                            <w:sz w:val="21"/>
                            <w:szCs w:val="21"/>
                            <w:lang w:eastAsia="hu-HU"/>
                          </w:rPr>
                          <w:t>Washington, D.C., 15.11.2019, Dumbarton Oaks Research Library and Collection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Byzantine islands have been largely considered marginal to the dramatic political, social, and economic changes the Byzantine heartland experienced in the seventh century and at the onset of Arab expansion in the eastern Mediterranean. Major islands, such as Sicily, Sardinia, Malta, and the Balearics, were lost forever. Others, like Crete and Cyprus, remained in flux until they were briefly reclaimed by Byzantium in tenth century before coming under Latin control during the Crusades. Contrary to the perspectives offered by written sources (Byzantine, Arab, and Western), which for the most part dismiss them as marginal spaces, places of exile, or military outposts along maritime frontiers, islands constitute the best examples of the transformative adaptability of Byzantine society during periods of volatility and transition. Instead of decline and abandonment, archaeological work and results point to the existence of active communities, local and regional economic exchanges, and cultural continuities and interconnections during the period between the seventh century and the fall of Constantinople to the Crusaders in 1204.</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Speakers will address the topic of Byzantine islands through case studies viewed in their broader Mediterranean and comparative contexts. The exploration of islands as hubs where Byzantine, Islamic, and Western European cultures encountered and influenced the local political, economic, and social structures will permit new insights into the networks of island societies and their legacies. Not only were islands located along commercial shipping routes, but, as spaces of adaptive economic activities and social strategies that were molded by military and political realities, they presented unique opportunities for cultural interconnections. In this context, the “Insular Worlds of Byzantium” will provide new and revised perspectives on the Byzantine Mediterranean and beyond.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Speakers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Nikolas Bakirtzis, The Cyprus Institute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William Caraher, University of North Dakota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Salvatore Cosentino, Università di Bologna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Sarah Davis-Secord, University of New Mexico</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Michael Decker, University of South Florida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Jonathan Shea, Dumbarton Oaks Research Library and Collection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Joanita Vroom, Universiteit Leiden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Luca Zavagno, Bilkent Üniversitesi</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Please check the Dumbarton Oaks website (</w:t>
                        </w:r>
                        <w:hyperlink r:id="rId58" w:tgtFrame="_blank" w:history="1">
                          <w:r w:rsidRPr="00FD2B84">
                            <w:rPr>
                              <w:rFonts w:ascii="Arial" w:eastAsia="Times New Roman" w:hAnsi="Arial" w:cs="Arial"/>
                              <w:b/>
                              <w:bCs/>
                              <w:color w:val="8A2121"/>
                              <w:sz w:val="21"/>
                              <w:szCs w:val="21"/>
                              <w:u w:val="single"/>
                              <w:lang w:eastAsia="hu-HU"/>
                            </w:rPr>
                            <w:t>https://www.doaks.org/research/byzantine/scholarly-activities/the-insular-worlds-of-byzantium</w:t>
                          </w:r>
                        </w:hyperlink>
                        <w:r w:rsidRPr="00FD2B84">
                          <w:rPr>
                            <w:rFonts w:ascii="Helvetica" w:eastAsia="Times New Roman" w:hAnsi="Helvetica" w:cs="Helvetica"/>
                            <w:color w:val="202020"/>
                            <w:sz w:val="21"/>
                            <w:szCs w:val="21"/>
                            <w:lang w:eastAsia="hu-HU"/>
                          </w:rPr>
                          <w:t>) in September for a link to register.</w: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488" w:lineRule="atLeast"/>
                          <w:jc w:val="center"/>
                          <w:outlineLvl w:val="0"/>
                          <w:rPr>
                            <w:rFonts w:ascii="Helvetica" w:eastAsia="Times New Roman" w:hAnsi="Helvetica" w:cs="Helvetica"/>
                            <w:b/>
                            <w:bCs/>
                            <w:color w:val="202020"/>
                            <w:kern w:val="36"/>
                            <w:sz w:val="39"/>
                            <w:szCs w:val="39"/>
                            <w:lang w:eastAsia="hu-HU"/>
                          </w:rPr>
                        </w:pPr>
                        <w:r w:rsidRPr="00FD2B84">
                          <w:rPr>
                            <w:rFonts w:ascii="Helvetica" w:eastAsia="Times New Roman" w:hAnsi="Helvetica" w:cs="Helvetica"/>
                            <w:b/>
                            <w:bCs/>
                            <w:color w:val="202020"/>
                            <w:kern w:val="36"/>
                            <w:sz w:val="39"/>
                            <w:szCs w:val="39"/>
                            <w:lang w:eastAsia="hu-HU"/>
                          </w:rPr>
                          <w:br/>
                        </w:r>
                        <w:r w:rsidRPr="00FD2B84">
                          <w:rPr>
                            <w:rFonts w:ascii="Georgia" w:eastAsia="Times New Roman" w:hAnsi="Georgia" w:cs="Helvetica"/>
                            <w:b/>
                            <w:bCs/>
                            <w:color w:val="202020"/>
                            <w:kern w:val="36"/>
                            <w:sz w:val="30"/>
                            <w:szCs w:val="30"/>
                            <w:lang w:eastAsia="hu-HU"/>
                          </w:rPr>
                          <w:t>Opportunities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8A2121"/>
                            <w:sz w:val="24"/>
                            <w:szCs w:val="24"/>
                            <w:lang w:eastAsia="hu-HU"/>
                          </w:rPr>
                          <w:t>Position: Managing Editor of Byzantine Studies</w:t>
                        </w:r>
                        <w:r w:rsidRPr="00FD2B84">
                          <w:rPr>
                            <w:rFonts w:ascii="Helvetica" w:eastAsia="Times New Roman" w:hAnsi="Helvetica" w:cs="Helvetica"/>
                            <w:color w:val="8A2121"/>
                            <w:sz w:val="21"/>
                            <w:szCs w:val="21"/>
                            <w:lang w:eastAsia="hu-HU"/>
                          </w:rPr>
                          <w:br/>
                          <w:t>Washington, DC, USA, Dumbarton Oaks Research Library and Collection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To serve as editor of the journal Dumbarton Oaks Papers, and manage all aspects of production of Byzantine Studies publications such as symposia and colloquia conference proceedings, Dumbarton Oaks collections publications, and various other books in established series.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Duties and Responsibilities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In your role as editor of Dumbarton Oaks Papers you will be responsible for evaluating submissions for the journal, determining whether each article is of suitable length, subject, and tone. In addition, you will evaluate the need for manuscript development and work with authors on needed changes to prepare articles for peer review. You will also work directly with the editorial board to conduct and manage double-blind peer review.</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In addition, you will conduct and manage double-blind peer review for all Byzantine scholarly books, and make sure that all concerns of peer reviewers have been met by authors and volume editors.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xml:space="preserve">• Work with the director of publications to create and maintain reasonable production </w:t>
                        </w:r>
                        <w:r w:rsidRPr="00FD2B84">
                          <w:rPr>
                            <w:rFonts w:ascii="Helvetica" w:eastAsia="Times New Roman" w:hAnsi="Helvetica" w:cs="Helvetica"/>
                            <w:color w:val="202020"/>
                            <w:sz w:val="21"/>
                            <w:szCs w:val="21"/>
                            <w:lang w:eastAsia="hu-HU"/>
                          </w:rPr>
                          <w:lastRenderedPageBreak/>
                          <w:t>schedules to ensure projects are produced in a timely manner.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See each edited volume, monograph, and the journal Dumbarton Oaks Papers through the publishing production process, from transmittal to final print production.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Work with volume editors and authors to transmit all final files, text, and images for production in a timely manner, make sure all permissions are in place, and work with production manager to ensure all image files are ready for print production.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Hire and manage contractors such as copyeditors, proofreaders, indexers, cartographers, and illustrators as needed, including setting reasonable schedules and writing contracts.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Provide information, instructions, and schedules to the organizers of Dumbarton Oaks symposia and colloquia who hope to publish their proceedings as edited volumes.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Write and administer contracts for volume editors, monograph authors, contributing authors in edited volumes, and journal article authors. Ensure that authors’ contractual obligations are met.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Cleanup and prepare copyedited text files and send text and images to the graphic designer or type compositor.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Review all proofs and traffic to multiple editors, authors, and contractors, compiling and marking up corrections for the compositor and making sure all corrections have been made.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Write marketing (website and catalog) and jacket or cover copy for all volumes.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Compile complimentary copy lists for reviewers, authors and contractors; send book</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announcements to specialized listservs; and apply for relevant book awards.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Write monthly reports outlining the progress of all publications.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Maintain publication submission guides and style guides.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Perform related duties as assigned.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Qualifications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Basic:</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Graduate degree in Byzantine studies or a cognate field.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Five + years of experience as a manuscript editor or production editor in scholarly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publishing, experience with mechanical and substantive editing of book-length manuscripts,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experience with project management.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Demonstrated experience in ancient Greek required.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Familiarity with prevailing standards of documentation and advanced knowledge of the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Chicago Manual of Style, 17th 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Additional:</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PhD in Byzantine studies preferred.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Other than ancient Greek, one or more other languages relevant to Byzantine studies highly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preferred (e.g., Latin, French, German, Russian, modern Greek).</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Familiarity with trends and issues in Byzantine and medieval studies.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Computer fluency and proficiency in onscreen editing techniques and fluency with Microsoft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Office Suite, particularly Microsoft Word, is essential.</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Familiarity with Adobe Creative Suite strongly preferred.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Ability to work with authors from different national and disciplinary backgrounds.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Familiarity with copyright, publishing contracts, budgets, and workflows.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Excellent written and oral communication skills. Superb organizational abilities, with keen</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attention to detail. Ability to handle multiple projects simultaneously and to meet deadlines.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Flexibility and excellent interpersonal skills.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To apply:</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position remains open until filled. Please forward résumé and cover letter detailing relevant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qualifications by clicking the link below. A copy editing test will be administered to finalists to determine skill, style, and proficiency.</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59" w:tgtFrame="_blank" w:history="1">
                          <w:r w:rsidRPr="00FD2B84">
                            <w:rPr>
                              <w:rFonts w:ascii="Arial" w:eastAsia="Times New Roman" w:hAnsi="Arial" w:cs="Arial"/>
                              <w:b/>
                              <w:bCs/>
                              <w:color w:val="8A2121"/>
                              <w:sz w:val="21"/>
                              <w:szCs w:val="21"/>
                              <w:u w:val="single"/>
                              <w:lang w:eastAsia="hu-HU"/>
                            </w:rPr>
                            <w:t>apply here</w:t>
                          </w:r>
                        </w:hyperlink>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Dumbarton Oaks is an Equal Opportunity Employer (EOE).</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60"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2" style="width:0;height:1.5pt" o:hralign="center" o:hrstd="t" o:hr="t" fillcolor="#a0a0a0" stroked="f"/>
                          </w:pic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8A2121"/>
                            <w:sz w:val="24"/>
                            <w:szCs w:val="24"/>
                            <w:lang w:eastAsia="hu-HU"/>
                          </w:rPr>
                          <w:t>International Byzantine Greek Summer School</w:t>
                        </w:r>
                        <w:r w:rsidRPr="00FD2B84">
                          <w:rPr>
                            <w:rFonts w:ascii="Helvetica" w:eastAsia="Times New Roman" w:hAnsi="Helvetica" w:cs="Helvetica"/>
                            <w:color w:val="8A2121"/>
                            <w:sz w:val="21"/>
                            <w:szCs w:val="21"/>
                            <w:lang w:eastAsia="hu-HU"/>
                          </w:rPr>
                          <w:br/>
                          <w:t>Dublin, Ireland, 14.07.-10.08.2019, Trinity College Dublin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The Department of Classics at Trinity College Dublin is delighted to welcome back the International Byzantine Greek Summer School.</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IBGSS, directed by Dr Anthony Hirst in Belfast, Birmingham and Dublin since 2002, teaches late antique and medieval Greek at all levels and allows early learners to engage with original texts from the start. It is a high intensity course with 60 contact hours per level and small groups taught by experienced teachers.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Although the deadline for bursary applications has now passed, we still have some available places at all levels:</w:t>
                        </w:r>
                      </w:p>
                      <w:p w:rsidR="00FD2B84" w:rsidRPr="00FD2B84" w:rsidRDefault="00FD2B84" w:rsidP="00FD2B84">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Level 1 Beginners (14–27 July)</w:t>
                        </w:r>
                      </w:p>
                      <w:p w:rsidR="00FD2B84" w:rsidRPr="00FD2B84" w:rsidRDefault="00FD2B84" w:rsidP="00FD2B84">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Level 2 Intermediate (28 July – 10 August)</w:t>
                        </w:r>
                      </w:p>
                      <w:p w:rsidR="00FD2B84" w:rsidRPr="00FD2B84" w:rsidRDefault="00FD2B84" w:rsidP="00FD2B84">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Level 2.5 Advanced Intermediate (28 July – 10 August)</w:t>
                        </w:r>
                      </w:p>
                      <w:p w:rsidR="00FD2B84" w:rsidRPr="00FD2B84" w:rsidRDefault="00FD2B84" w:rsidP="00FD2B84">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Level 3 Advanced Reading (28 July – 10 August)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1"/>
                            <w:szCs w:val="21"/>
                            <w:lang w:eastAsia="hu-HU"/>
                          </w:rPr>
                          <w:t>Further information and applications: </w:t>
                        </w:r>
                        <w:hyperlink r:id="rId61" w:tgtFrame="_blank" w:history="1">
                          <w:r w:rsidRPr="00FD2B84">
                            <w:rPr>
                              <w:rFonts w:ascii="Arial" w:eastAsia="Times New Roman" w:hAnsi="Arial" w:cs="Arial"/>
                              <w:b/>
                              <w:bCs/>
                              <w:color w:val="8A2121"/>
                              <w:sz w:val="21"/>
                              <w:szCs w:val="21"/>
                              <w:u w:val="single"/>
                              <w:lang w:eastAsia="hu-HU"/>
                            </w:rPr>
                            <w:t>www.tcd.ie/Classics/byzantine/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3"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000000"/>
                            <w:sz w:val="24"/>
                            <w:szCs w:val="24"/>
                            <w:lang w:eastAsia="hu-HU"/>
                          </w:rPr>
                          <w:t>Job Opening: Research Assistant (Byzantine) Greek Philology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Ghent, Belgium, Ghent University</w:t>
                        </w:r>
                        <w:r w:rsidRPr="00FD2B84">
                          <w:rPr>
                            <w:rFonts w:ascii="Helvetica" w:eastAsia="Times New Roman" w:hAnsi="Helvetica" w:cs="Helvetica"/>
                            <w:color w:val="696969"/>
                            <w:sz w:val="21"/>
                            <w:szCs w:val="21"/>
                            <w:lang w:eastAsia="hu-HU"/>
                          </w:rPr>
                          <w:br/>
                          <w:t>Application Deadline: 21.06.2019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Greek Section of the Department of Literary Studies and Linguistics at Ghent University is seeking a well-qualified collaborator for the Database of Byzantine Book Epigrams (DBBE, </w:t>
                        </w:r>
                        <w:hyperlink r:id="rId62" w:tgtFrame="_blank" w:history="1">
                          <w:r w:rsidRPr="00FD2B84">
                            <w:rPr>
                              <w:rFonts w:ascii="Arial" w:eastAsia="Times New Roman" w:hAnsi="Arial" w:cs="Arial"/>
                              <w:b/>
                              <w:bCs/>
                              <w:color w:val="8A2121"/>
                              <w:sz w:val="21"/>
                              <w:szCs w:val="21"/>
                              <w:u w:val="single"/>
                              <w:lang w:eastAsia="hu-HU"/>
                            </w:rPr>
                            <w:t>www.dbbe.ugent.be</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 full job description is to be found </w:t>
                        </w:r>
                        <w:proofErr w:type="gramEnd"/>
                        <w:r w:rsidRPr="00FD2B84">
                          <w:rPr>
                            <w:rFonts w:ascii="Helvetica" w:eastAsia="Times New Roman" w:hAnsi="Helvetica" w:cs="Helvetica"/>
                            <w:color w:val="202020"/>
                            <w:sz w:val="21"/>
                            <w:szCs w:val="21"/>
                            <w:lang w:eastAsia="hu-HU"/>
                          </w:rPr>
                          <w:fldChar w:fldCharType="begin"/>
                        </w:r>
                        <w:r w:rsidRPr="00FD2B84">
                          <w:rPr>
                            <w:rFonts w:ascii="Helvetica" w:eastAsia="Times New Roman" w:hAnsi="Helvetica" w:cs="Helvetica"/>
                            <w:color w:val="202020"/>
                            <w:sz w:val="21"/>
                            <w:szCs w:val="21"/>
                            <w:lang w:eastAsia="hu-HU"/>
                          </w:rPr>
                          <w:instrText xml:space="preserve"> HYPERLINK "https://aiebnet.us17.list-manage.com/track/click?u=719696e03a73ee3361188422f&amp;id=a296778829&amp;e=2ff958ac0c" \t "_blank" </w:instrText>
                        </w:r>
                        <w:r w:rsidRPr="00FD2B84">
                          <w:rPr>
                            <w:rFonts w:ascii="Helvetica" w:eastAsia="Times New Roman" w:hAnsi="Helvetica" w:cs="Helvetica"/>
                            <w:color w:val="202020"/>
                            <w:sz w:val="21"/>
                            <w:szCs w:val="21"/>
                            <w:lang w:eastAsia="hu-HU"/>
                          </w:rPr>
                          <w:fldChar w:fldCharType="separate"/>
                        </w:r>
                        <w:r w:rsidRPr="00FD2B84">
                          <w:rPr>
                            <w:rFonts w:ascii="Arial" w:eastAsia="Times New Roman" w:hAnsi="Arial" w:cs="Arial"/>
                            <w:b/>
                            <w:bCs/>
                            <w:color w:val="8A2121"/>
                            <w:sz w:val="21"/>
                            <w:szCs w:val="21"/>
                            <w:u w:val="single"/>
                            <w:lang w:eastAsia="hu-HU"/>
                          </w:rPr>
                          <w:t>here</w:t>
                        </w:r>
                        <w:r w:rsidRPr="00FD2B84">
                          <w:rPr>
                            <w:rFonts w:ascii="Helvetica" w:eastAsia="Times New Roman" w:hAnsi="Helvetica" w:cs="Helvetica"/>
                            <w:color w:val="202020"/>
                            <w:sz w:val="21"/>
                            <w:szCs w:val="21"/>
                            <w:lang w:eastAsia="hu-HU"/>
                          </w:rPr>
                          <w:fldChar w:fldCharType="end"/>
                        </w:r>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Applications should include a full curriculum vitae (including accurate information on grades and study results), a motivation letter, and two letters of reference. Applications must be sent electronically (preferably as pdf) to Floris Bernard (</w:t>
                        </w:r>
                        <w:hyperlink r:id="rId63" w:tgtFrame="_blank" w:history="1">
                          <w:r w:rsidRPr="00FD2B84">
                            <w:rPr>
                              <w:rFonts w:ascii="Arial" w:eastAsia="Times New Roman" w:hAnsi="Arial" w:cs="Arial"/>
                              <w:b/>
                              <w:bCs/>
                              <w:color w:val="8A2121"/>
                              <w:sz w:val="21"/>
                              <w:szCs w:val="21"/>
                              <w:u w:val="single"/>
                              <w:lang w:eastAsia="hu-HU"/>
                            </w:rPr>
                            <w:t>floris.bernard@ugent.be</w:t>
                          </w:r>
                        </w:hyperlink>
                        <w:r w:rsidRPr="00FD2B84">
                          <w:rPr>
                            <w:rFonts w:ascii="Helvetica" w:eastAsia="Times New Roman" w:hAnsi="Helvetica" w:cs="Helvetica"/>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4"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ReIReS School in Sofia, September 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Sofia, Bulgaria, 22.-27.09.2019, Sofia University</w:t>
                        </w:r>
                        <w:r w:rsidRPr="00FD2B84">
                          <w:rPr>
                            <w:rFonts w:ascii="Helvetica" w:eastAsia="Times New Roman" w:hAnsi="Helvetica" w:cs="Helvetica"/>
                            <w:color w:val="696969"/>
                            <w:sz w:val="21"/>
                            <w:szCs w:val="21"/>
                            <w:lang w:eastAsia="hu-HU"/>
                          </w:rPr>
                          <w:br/>
                          <w:t>Application Deadline: 31.08.2019</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The University in Sofia is pleased to announce the ReIReS School 22-27 September 2019 on the use and study of special documents. Especially – but not only – PhD students and postdocs are welcome, both from ReIReS partners and other institutions.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proofErr w:type="gramStart"/>
                        <w:r w:rsidRPr="00FD2B84">
                          <w:rPr>
                            <w:rFonts w:ascii="Helvetica" w:eastAsia="Times New Roman" w:hAnsi="Helvetica" w:cs="Helvetica"/>
                            <w:color w:val="202020"/>
                            <w:sz w:val="21"/>
                            <w:szCs w:val="21"/>
                            <w:lang w:eastAsia="hu-HU"/>
                          </w:rPr>
                          <w:lastRenderedPageBreak/>
                          <w:t>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religious identity of the Bulgarian population.</w:t>
                        </w:r>
                        <w:proofErr w:type="gramEnd"/>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The school is open to scholars affiliated to the ReIReS consortium and to max. five persons from outside the consortium. Scholars from outside the consortium will pay a registration fee of € 395.00.</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Application Deadline:</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August 31, 2019. You can apply by filling out the form, indicating your name, affiliation, function and a short motivation. You will be informed within 14 days on receipt of your application.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64"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17"/>
                            <w:szCs w:val="17"/>
                            <w:lang w:eastAsia="hu-HU"/>
                          </w:rPr>
                          <w:t>Contact:</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696969"/>
                            <w:sz w:val="17"/>
                            <w:szCs w:val="17"/>
                            <w:lang w:eastAsia="hu-HU"/>
                          </w:rPr>
                          <w:t>Prof</w:t>
                        </w:r>
                        <w:proofErr w:type="gramStart"/>
                        <w:r w:rsidRPr="00FD2B84">
                          <w:rPr>
                            <w:rFonts w:ascii="Helvetica" w:eastAsia="Times New Roman" w:hAnsi="Helvetica" w:cs="Helvetica"/>
                            <w:color w:val="696969"/>
                            <w:sz w:val="17"/>
                            <w:szCs w:val="17"/>
                            <w:lang w:eastAsia="hu-HU"/>
                          </w:rPr>
                          <w:t>.DSci</w:t>
                        </w:r>
                        <w:proofErr w:type="gramEnd"/>
                        <w:r w:rsidRPr="00FD2B84">
                          <w:rPr>
                            <w:rFonts w:ascii="Helvetica" w:eastAsia="Times New Roman" w:hAnsi="Helvetica" w:cs="Helvetica"/>
                            <w:color w:val="696969"/>
                            <w:sz w:val="17"/>
                            <w:szCs w:val="17"/>
                            <w:lang w:eastAsia="hu-HU"/>
                          </w:rPr>
                          <w:t xml:space="preserve"> Anna-Maria Totomanova</w:t>
                        </w:r>
                        <w:r w:rsidRPr="00FD2B84">
                          <w:rPr>
                            <w:rFonts w:ascii="Helvetica" w:eastAsia="Times New Roman" w:hAnsi="Helvetica" w:cs="Helvetica"/>
                            <w:color w:val="696969"/>
                            <w:sz w:val="17"/>
                            <w:szCs w:val="17"/>
                            <w:lang w:eastAsia="hu-HU"/>
                          </w:rPr>
                          <w:br/>
                          <w:t>Sofia University</w:t>
                        </w:r>
                        <w:r w:rsidRPr="00FD2B84">
                          <w:rPr>
                            <w:rFonts w:ascii="Helvetica" w:eastAsia="Times New Roman" w:hAnsi="Helvetica" w:cs="Helvetica"/>
                            <w:color w:val="696969"/>
                            <w:sz w:val="17"/>
                            <w:szCs w:val="17"/>
                            <w:lang w:eastAsia="hu-HU"/>
                          </w:rPr>
                          <w:br/>
                          <w:t>15 Tzar Osvoboditel blvd</w:t>
                        </w:r>
                        <w:r w:rsidRPr="00FD2B84">
                          <w:rPr>
                            <w:rFonts w:ascii="Helvetica" w:eastAsia="Times New Roman" w:hAnsi="Helvetica" w:cs="Helvetica"/>
                            <w:color w:val="696969"/>
                            <w:sz w:val="17"/>
                            <w:szCs w:val="17"/>
                            <w:lang w:eastAsia="hu-HU"/>
                          </w:rPr>
                          <w:br/>
                          <w:t>1000 Sofia</w:t>
                        </w:r>
                        <w:r w:rsidRPr="00FD2B84">
                          <w:rPr>
                            <w:rFonts w:ascii="Helvetica" w:eastAsia="Times New Roman" w:hAnsi="Helvetica" w:cs="Helvetica"/>
                            <w:color w:val="696969"/>
                            <w:sz w:val="17"/>
                            <w:szCs w:val="17"/>
                            <w:lang w:eastAsia="hu-HU"/>
                          </w:rPr>
                          <w:br/>
                          <w:t>Bulgaria</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5"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8A2121"/>
                            <w:sz w:val="24"/>
                            <w:szCs w:val="24"/>
                            <w:lang w:eastAsia="hu-HU"/>
                          </w:rPr>
                          <w:t>PhD Fellowship on John Tzetzes and the So-Called "Corpus Hermogenianum"</w:t>
                        </w:r>
                        <w:r w:rsidRPr="00FD2B84">
                          <w:rPr>
                            <w:rFonts w:ascii="Helvetica" w:eastAsia="Times New Roman" w:hAnsi="Helvetica" w:cs="Helvetica"/>
                            <w:color w:val="8A2121"/>
                            <w:sz w:val="21"/>
                            <w:szCs w:val="21"/>
                            <w:lang w:eastAsia="hu-HU"/>
                          </w:rPr>
                          <w:br/>
                          <w:t>Odense, Denmark, University of Southern Denmark</w:t>
                        </w:r>
                        <w:r w:rsidRPr="00FD2B84">
                          <w:rPr>
                            <w:rFonts w:ascii="Helvetica" w:eastAsia="Times New Roman" w:hAnsi="Helvetica" w:cs="Helvetica"/>
                            <w:color w:val="8A2121"/>
                            <w:sz w:val="21"/>
                            <w:szCs w:val="21"/>
                            <w:lang w:eastAsia="hu-HU"/>
                          </w:rPr>
                          <w:br/>
                          <w:t>Deadline for application: 25.06.2019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1 PhD fellowship is available at the Department of History starting October 1, 2019. The successful candidate will work within the project "Medieval Self-Commentaries Beyond Europe: A Transcultural Perspective" funded by the Independent Research Fund Denmark. The fellowship runs for 3 years and candidates are expected to hold an MA in the area of medieval textual culture (literature, philology, history, with emphasis on texts and/or languages) or Classics.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xml:space="preserve">The successful candidate will work on the 12th-century Byzantine polymath John Tzetzes, and in particular on his engagement with the Byzantine core handbook of rhetoric, the so-called Corpus Hermogenianum. The Corpus consists of 4 treatises assembled in the 5th or </w:t>
                        </w:r>
                        <w:r w:rsidRPr="00FD2B84">
                          <w:rPr>
                            <w:rFonts w:ascii="Helvetica" w:eastAsia="Times New Roman" w:hAnsi="Helvetica" w:cs="Helvetica"/>
                            <w:color w:val="202020"/>
                            <w:sz w:val="21"/>
                            <w:szCs w:val="21"/>
                            <w:lang w:eastAsia="hu-HU"/>
                          </w:rPr>
                          <w:lastRenderedPageBreak/>
                          <w:t>6th century. Tzetzes penned a commentary in political verses on the four treatises. The commentary has been only partially edited and is preserved in seven known manuscripts.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PhD candidate is expected to develop his/her own project, working in close cooperation with project leader Aglae Pizzone, who will prepare the critical edition of the text. A desirable area of research would be a comparative approach with the study of rhetoric and the commentary tradition in the Latin Middle Ages. Other possible directions of research include but are not limited to:</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A study of the work's compositional and conceptual framework;</w:t>
                        </w:r>
                        <w:r w:rsidRPr="00FD2B84">
                          <w:rPr>
                            <w:rFonts w:ascii="Helvetica" w:eastAsia="Times New Roman" w:hAnsi="Helvetica" w:cs="Helvetica"/>
                            <w:color w:val="202020"/>
                            <w:sz w:val="21"/>
                            <w:szCs w:val="21"/>
                            <w:lang w:eastAsia="hu-HU"/>
                          </w:rPr>
                          <w:br/>
                          <w:t>- Contextualization within Constantinople's contemporary's debates on rhetoric;</w:t>
                        </w:r>
                        <w:r w:rsidRPr="00FD2B84">
                          <w:rPr>
                            <w:rFonts w:ascii="Helvetica" w:eastAsia="Times New Roman" w:hAnsi="Helvetica" w:cs="Helvetica"/>
                            <w:color w:val="202020"/>
                            <w:sz w:val="21"/>
                            <w:szCs w:val="21"/>
                            <w:lang w:eastAsia="hu-HU"/>
                          </w:rPr>
                          <w:br/>
                          <w:t>- An analysis of Tzetzes' sources.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As the candidate will also be working from digitized copies of unedited manuscripts, the applicant is expected to have a strong background in Ancient/Byzantine Greek philology and, possibly paleography, with proven expertise in both Ancient/Byzantine Greek and Classical/Medieval Latin.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 must include (for further details on the materials to be uploaded see below):</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A research proposal/description of your approach to the project outlined above (max one page excluding references)</w:t>
                        </w:r>
                        <w:r w:rsidRPr="00FD2B84">
                          <w:rPr>
                            <w:rFonts w:ascii="Helvetica" w:eastAsia="Times New Roman" w:hAnsi="Helvetica" w:cs="Helvetica"/>
                            <w:color w:val="202020"/>
                            <w:sz w:val="21"/>
                            <w:szCs w:val="21"/>
                            <w:lang w:eastAsia="hu-HU"/>
                          </w:rPr>
                          <w:br/>
                          <w:t>- A letter stating your specific interest, motivation and qualifications for the project in question (max. two pages)</w:t>
                        </w:r>
                        <w:r w:rsidRPr="00FD2B84">
                          <w:rPr>
                            <w:rFonts w:ascii="Helvetica" w:eastAsia="Times New Roman" w:hAnsi="Helvetica" w:cs="Helvetica"/>
                            <w:color w:val="202020"/>
                            <w:sz w:val="21"/>
                            <w:szCs w:val="21"/>
                            <w:lang w:eastAsia="hu-HU"/>
                          </w:rPr>
                          <w:br/>
                          <w:t>- Detailed CV, including personal contact information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expected requirements must be clearly documented in the submitted CV, otherwise applications will not be considered. The candidate should be independent, possess good interpersonal skills and able to communicate efficiently in English both orally and in writing (language of the dissertation will be English).</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successful candidate will be attached to the Centre for Medieval Literature (CML). CML is a Danish centre of excellence founded in 2012, based jointly at SDU and at the University of York. The centre's field of research is European medieval literatures in a broad sense. Its ambition is to propose new theoretical frameworks for the field which is still predominantly divided into national interests and paradigms.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For more information, please contact Assistant Professor Aglae Pizzone, Department of History/Danish Institute for Advanced Study, University of Southern Denmark, Campusvej 55, 5230 Odense, email: </w:t>
                        </w:r>
                        <w:hyperlink r:id="rId65" w:tgtFrame="_blank" w:history="1">
                          <w:r w:rsidRPr="00FD2B84">
                            <w:rPr>
                              <w:rFonts w:ascii="Arial" w:eastAsia="Times New Roman" w:hAnsi="Arial" w:cs="Arial"/>
                              <w:b/>
                              <w:bCs/>
                              <w:color w:val="8A2121"/>
                              <w:sz w:val="21"/>
                              <w:szCs w:val="21"/>
                              <w:u w:val="single"/>
                              <w:lang w:eastAsia="hu-HU"/>
                            </w:rPr>
                            <w:t>pizzone@sdu.dk</w:t>
                          </w:r>
                        </w:hyperlink>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 salary and conditions of employment etc.</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color w:val="202020"/>
                            <w:sz w:val="21"/>
                            <w:szCs w:val="21"/>
                            <w:lang w:eastAsia="hu-HU"/>
                          </w:rPr>
                          <w:lastRenderedPageBreak/>
                          <w:t>A</w:t>
                        </w:r>
                        <w:proofErr w:type="gramEnd"/>
                        <w:r w:rsidRPr="00FD2B84">
                          <w:rPr>
                            <w:rFonts w:ascii="Helvetica" w:eastAsia="Times New Roman" w:hAnsi="Helvetica" w:cs="Helvetica"/>
                            <w:color w:val="202020"/>
                            <w:sz w:val="21"/>
                            <w:szCs w:val="21"/>
                            <w:lang w:eastAsia="hu-HU"/>
                          </w:rPr>
                          <w:t xml:space="preserve"> PhD Fellowship is a three-year position. Employment ends automatically by the end of the period. The holder of the fellowship is not allowed to have other paid employment during the three-year period.</w:t>
                        </w:r>
                        <w:r w:rsidRPr="00FD2B84">
                          <w:rPr>
                            <w:rFonts w:ascii="Helvetica" w:eastAsia="Times New Roman" w:hAnsi="Helvetica" w:cs="Helvetica"/>
                            <w:color w:val="202020"/>
                            <w:sz w:val="21"/>
                            <w:szCs w:val="21"/>
                            <w:lang w:eastAsia="hu-HU"/>
                          </w:rPr>
                          <w:br/>
                          <w:t xml:space="preserve">The successful applicant will be employed in accordance with the Protocol on PhD Research Fellow signed by the Danish Ministry of Finance and AC (the Danish Confederation of Professional Associations) of </w:t>
                        </w:r>
                        <w:proofErr w:type="gramStart"/>
                        <w:r w:rsidRPr="00FD2B84">
                          <w:rPr>
                            <w:rFonts w:ascii="Helvetica" w:eastAsia="Times New Roman" w:hAnsi="Helvetica" w:cs="Helvetica"/>
                            <w:color w:val="202020"/>
                            <w:sz w:val="21"/>
                            <w:szCs w:val="21"/>
                            <w:lang w:eastAsia="hu-HU"/>
                          </w:rPr>
                          <w:t>10 November</w:t>
                        </w:r>
                        <w:proofErr w:type="gramEnd"/>
                        <w:r w:rsidRPr="00FD2B84">
                          <w:rPr>
                            <w:rFonts w:ascii="Helvetica" w:eastAsia="Times New Roman" w:hAnsi="Helvetica" w:cs="Helvetica"/>
                            <w:color w:val="202020"/>
                            <w:sz w:val="21"/>
                            <w:szCs w:val="21"/>
                            <w:lang w:eastAsia="hu-HU"/>
                          </w:rPr>
                          <w:t xml:space="preserve"> 2015, enclosure 5, Cirkulaere om overenskomst for Akademikere i staten 2015 (the document only exists in Danish).</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To qualify for a PhD position you must have completed a relevant master's degree with a good assessment by the application deadline.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 must be made in the form of a Declaration of Interest including the following:</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xml:space="preserve">- A letter stating your specific interest, motivation and qualifications for the project in question (max. </w:t>
                        </w:r>
                        <w:proofErr w:type="gramStart"/>
                        <w:r w:rsidRPr="00FD2B84">
                          <w:rPr>
                            <w:rFonts w:ascii="Helvetica" w:eastAsia="Times New Roman" w:hAnsi="Helvetica" w:cs="Helvetica"/>
                            <w:color w:val="202020"/>
                            <w:sz w:val="21"/>
                            <w:szCs w:val="21"/>
                            <w:lang w:eastAsia="hu-HU"/>
                          </w:rPr>
                          <w:t>two pages) (please attach this under box "Application form")</w:t>
                        </w:r>
                        <w:r w:rsidRPr="00FD2B84">
                          <w:rPr>
                            <w:rFonts w:ascii="Helvetica" w:eastAsia="Times New Roman" w:hAnsi="Helvetica" w:cs="Helvetica"/>
                            <w:color w:val="202020"/>
                            <w:sz w:val="21"/>
                            <w:szCs w:val="21"/>
                            <w:lang w:eastAsia="hu-HU"/>
                          </w:rPr>
                          <w:br/>
                          <w:t>- A research proposal/description of your approach to the project outlined above (max one page excluding references)</w:t>
                        </w:r>
                        <w:r w:rsidRPr="00FD2B84">
                          <w:rPr>
                            <w:rFonts w:ascii="Helvetica" w:eastAsia="Times New Roman" w:hAnsi="Helvetica" w:cs="Helvetica"/>
                            <w:color w:val="202020"/>
                            <w:sz w:val="21"/>
                            <w:szCs w:val="21"/>
                            <w:lang w:eastAsia="hu-HU"/>
                          </w:rPr>
                          <w:br/>
                          <w:t>- Detailed CV, including personal contact information</w:t>
                        </w:r>
                        <w:r w:rsidRPr="00FD2B84">
                          <w:rPr>
                            <w:rFonts w:ascii="Helvetica" w:eastAsia="Times New Roman" w:hAnsi="Helvetica" w:cs="Helvetica"/>
                            <w:color w:val="202020"/>
                            <w:sz w:val="21"/>
                            <w:szCs w:val="21"/>
                            <w:lang w:eastAsia="hu-HU"/>
                          </w:rPr>
                          <w:br/>
                          <w:t>- Copies of diplomas, Bachelor as well as Master's degree, including transcript of notes/grades</w:t>
                        </w:r>
                        <w:r w:rsidRPr="00FD2B84">
                          <w:rPr>
                            <w:rFonts w:ascii="Helvetica" w:eastAsia="Times New Roman" w:hAnsi="Helvetica" w:cs="Helvetica"/>
                            <w:color w:val="202020"/>
                            <w:sz w:val="21"/>
                            <w:szCs w:val="21"/>
                            <w:lang w:eastAsia="hu-HU"/>
                          </w:rPr>
                          <w:br/>
                          <w:t>- Special PhD-application form found here: </w:t>
                        </w:r>
                        <w:hyperlink r:id="rId66" w:tgtFrame="_blank" w:history="1">
                          <w:r w:rsidRPr="00FD2B84">
                            <w:rPr>
                              <w:rFonts w:ascii="Arial" w:eastAsia="Times New Roman" w:hAnsi="Arial" w:cs="Arial"/>
                              <w:b/>
                              <w:bCs/>
                              <w:color w:val="8A2121"/>
                              <w:sz w:val="21"/>
                              <w:szCs w:val="21"/>
                              <w:u w:val="single"/>
                              <w:lang w:eastAsia="hu-HU"/>
                            </w:rPr>
                            <w:t>https://www.sdu.dk/en/service/ledige_stillinger/1044524</w:t>
                          </w:r>
                        </w:hyperlink>
                        <w:r w:rsidRPr="00FD2B84">
                          <w:rPr>
                            <w:rFonts w:ascii="Helvetica" w:eastAsia="Times New Roman" w:hAnsi="Helvetica" w:cs="Helvetica"/>
                            <w:color w:val="202020"/>
                            <w:sz w:val="21"/>
                            <w:szCs w:val="21"/>
                            <w:lang w:eastAsia="hu-HU"/>
                          </w:rPr>
                          <w:br/>
                          <w:t>- At least two signed reference letters.</w:t>
                        </w:r>
                        <w:proofErr w:type="gramEnd"/>
                        <w:r w:rsidRPr="00FD2B84">
                          <w:rPr>
                            <w:rFonts w:ascii="Helvetica" w:eastAsia="Times New Roman" w:hAnsi="Helvetica" w:cs="Helvetica"/>
                            <w:color w:val="202020"/>
                            <w:sz w:val="21"/>
                            <w:szCs w:val="21"/>
                            <w:lang w:eastAsia="hu-HU"/>
                          </w:rPr>
                          <w:t xml:space="preserve"> Should your referees wish to send their letters directly to us, please send them to Marie-Louise Raabe using e-mail: </w:t>
                        </w:r>
                        <w:hyperlink r:id="rId67" w:tgtFrame="_blank" w:history="1">
                          <w:r w:rsidRPr="00FD2B84">
                            <w:rPr>
                              <w:rFonts w:ascii="Arial" w:eastAsia="Times New Roman" w:hAnsi="Arial" w:cs="Arial"/>
                              <w:b/>
                              <w:bCs/>
                              <w:color w:val="8A2121"/>
                              <w:sz w:val="21"/>
                              <w:szCs w:val="21"/>
                              <w:u w:val="single"/>
                              <w:lang w:eastAsia="hu-HU"/>
                            </w:rPr>
                            <w:t>raabe@sdu.dk</w:t>
                          </w:r>
                        </w:hyperlink>
                        <w:r w:rsidRPr="00FD2B84">
                          <w:rPr>
                            <w:rFonts w:ascii="Helvetica" w:eastAsia="Times New Roman" w:hAnsi="Helvetica" w:cs="Helvetica"/>
                            <w:color w:val="202020"/>
                            <w:sz w:val="21"/>
                            <w:szCs w:val="21"/>
                            <w:lang w:eastAsia="hu-HU"/>
                          </w:rPr>
                          <w:t> mentioning your name and the title of the position in the subject line. And please note that these also need to reach us before deadline.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 and all appendices must preferably be in English, but Danish, English, German, French, Italian or one of the Scandinavian languages are also accepted. Please always include a copy of original diploma/certificates.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xml:space="preserve">We only accept files in pdf-format </w:t>
                        </w:r>
                        <w:proofErr w:type="gramStart"/>
                        <w:r w:rsidRPr="00FD2B84">
                          <w:rPr>
                            <w:rFonts w:ascii="Helvetica" w:eastAsia="Times New Roman" w:hAnsi="Helvetica" w:cs="Helvetica"/>
                            <w:color w:val="202020"/>
                            <w:sz w:val="21"/>
                            <w:szCs w:val="21"/>
                            <w:lang w:eastAsia="hu-HU"/>
                          </w:rPr>
                          <w:t>no</w:t>
                        </w:r>
                        <w:proofErr w:type="gramEnd"/>
                        <w:r w:rsidRPr="00FD2B84">
                          <w:rPr>
                            <w:rFonts w:ascii="Helvetica" w:eastAsia="Times New Roman" w:hAnsi="Helvetica" w:cs="Helvetica"/>
                            <w:color w:val="202020"/>
                            <w:sz w:val="21"/>
                            <w:szCs w:val="21"/>
                            <w:lang w:eastAsia="hu-HU"/>
                          </w:rPr>
                          <w:t xml:space="preserve"> more than 10 MB per file. We do not accept zip-files, jpg or other image files. All pdf-files must be unlocked and allow binding and may not be password protected. In case you have more than one file per field you need to combine the pdf-files into a single file, as each field handles only one file.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Applications will be assessed by an assessment committee and the committee will assess whether you are qualified or not. When the assessment committee has submitted its report, the applicant will receive the part of the evaluation that concerns him/her. The assessment report will subsequently be forwarded to the Head of Department who will assemble an appointments committee. An interview may form part of the overall assessment of the applicants' qualifications.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lastRenderedPageBreak/>
                          <w:t>If the application does not meet the requirements mentioned above, the Faculty of Humanities may reject your application without further notice. Applications received after the deadline will neither be considered nor evaluated.</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Shortlisting and tests may be used in the assessment process. If the assessment committee will be using shortlisting not all applicants will receive an assessment.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Applications should be sent electronically via the link "apply online", and the Faculty expects applicants to read the information "How to apply" before applying.</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Further information about the PhD-program at the Faculty of Humanties can be found here: </w:t>
                        </w:r>
                        <w:hyperlink r:id="rId68" w:tgtFrame="_blank" w:history="1">
                          <w:r w:rsidRPr="00FD2B84">
                            <w:rPr>
                              <w:rFonts w:ascii="Arial" w:eastAsia="Times New Roman" w:hAnsi="Arial" w:cs="Arial"/>
                              <w:b/>
                              <w:bCs/>
                              <w:color w:val="8A2121"/>
                              <w:sz w:val="21"/>
                              <w:szCs w:val="21"/>
                              <w:u w:val="single"/>
                              <w:lang w:eastAsia="hu-HU"/>
                            </w:rPr>
                            <w:t>https://www.sdu.dk/en/Forskning/PhD/Phd_skoler/Phd_humaniora</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We recommend that as an international applicant you take the time to visit Working in Denmark where you will find information and facts about moving to, working and living in Denmark, as well as the International Staff Office at SDU.</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University wishes our staff to reflect the diversity of society and thus welcomes applications from all qualified candidates regardless of personal background.</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6"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8A2121"/>
                            <w:sz w:val="24"/>
                            <w:szCs w:val="24"/>
                            <w:lang w:eastAsia="hu-HU"/>
                          </w:rPr>
                          <w:t>MIRABILE Zeno Karl Schindler Foundation Fellowship in Digital Humanities</w:t>
                        </w:r>
                        <w:r w:rsidRPr="00FD2B84">
                          <w:rPr>
                            <w:rFonts w:ascii="Helvetica" w:eastAsia="Times New Roman" w:hAnsi="Helvetica" w:cs="Helvetica"/>
                            <w:color w:val="8A2121"/>
                            <w:sz w:val="21"/>
                            <w:szCs w:val="21"/>
                            <w:lang w:eastAsia="hu-HU"/>
                          </w:rPr>
                          <w:br/>
                          <w:t>Florence, Italy, International Society for the Study of Medieval Latin</w:t>
                        </w:r>
                        <w:r w:rsidRPr="00FD2B84">
                          <w:rPr>
                            <w:rFonts w:ascii="Helvetica" w:eastAsia="Times New Roman" w:hAnsi="Helvetica" w:cs="Helvetica"/>
                            <w:color w:val="8A2121"/>
                            <w:sz w:val="21"/>
                            <w:szCs w:val="21"/>
                            <w:lang w:eastAsia="hu-HU"/>
                          </w:rPr>
                          <w:br/>
                          <w:t>Deadline for application: 15.07.2019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Zeno Karl Schindler Foundation (</w:t>
                        </w:r>
                        <w:hyperlink r:id="rId69" w:tgtFrame="_blank" w:history="1">
                          <w:r w:rsidRPr="00FD2B84">
                            <w:rPr>
                              <w:rFonts w:ascii="Arial" w:eastAsia="Times New Roman" w:hAnsi="Arial" w:cs="Arial"/>
                              <w:b/>
                              <w:bCs/>
                              <w:color w:val="8A2121"/>
                              <w:sz w:val="21"/>
                              <w:szCs w:val="21"/>
                              <w:u w:val="single"/>
                              <w:lang w:eastAsia="hu-HU"/>
                            </w:rPr>
                            <w:t>http://www.zenokarlschindler-foundation.ch</w:t>
                          </w:r>
                        </w:hyperlink>
                        <w:r w:rsidRPr="00FD2B84">
                          <w:rPr>
                            <w:rFonts w:ascii="Helvetica" w:eastAsia="Times New Roman" w:hAnsi="Helvetica" w:cs="Helvetica"/>
                            <w:color w:val="202020"/>
                            <w:sz w:val="21"/>
                            <w:szCs w:val="21"/>
                            <w:lang w:eastAsia="hu-HU"/>
                          </w:rPr>
                          <w:t xml:space="preserve">) has established two fellowships, each of them for six to twelve months, to support the development of the "MIRABILE. </w:t>
                        </w:r>
                        <w:proofErr w:type="gramStart"/>
                        <w:r w:rsidRPr="00FD2B84">
                          <w:rPr>
                            <w:rFonts w:ascii="Helvetica" w:eastAsia="Times New Roman" w:hAnsi="Helvetica" w:cs="Helvetica"/>
                            <w:color w:val="202020"/>
                            <w:sz w:val="21"/>
                            <w:szCs w:val="21"/>
                            <w:lang w:eastAsia="hu-HU"/>
                          </w:rPr>
                          <w:t>Digital Archive for Medieval Latin Culture" (</w:t>
                        </w:r>
                        <w:hyperlink r:id="rId70" w:tgtFrame="_blank" w:history="1">
                          <w:r w:rsidRPr="00FD2B84">
                            <w:rPr>
                              <w:rFonts w:ascii="Arial" w:eastAsia="Times New Roman" w:hAnsi="Arial" w:cs="Arial"/>
                              <w:b/>
                              <w:bCs/>
                              <w:color w:val="8A2121"/>
                              <w:sz w:val="21"/>
                              <w:szCs w:val="21"/>
                              <w:u w:val="single"/>
                              <w:lang w:eastAsia="hu-HU"/>
                            </w:rPr>
                            <w:t>www.mirabileweb.it</w:t>
                          </w:r>
                        </w:hyperlink>
                        <w:r w:rsidRPr="00FD2B84">
                          <w:rPr>
                            <w:rFonts w:ascii="Helvetica" w:eastAsia="Times New Roman" w:hAnsi="Helvetica" w:cs="Helvetica"/>
                            <w:color w:val="202020"/>
                            <w:sz w:val="21"/>
                            <w:szCs w:val="21"/>
                            <w:lang w:eastAsia="hu-HU"/>
                          </w:rPr>
                          <w:t>) project maintained by SISMEL (International Society for the Study of Medieval Latin, Via Montebello 7, I-50123 Florence </w:t>
                        </w:r>
                        <w:hyperlink r:id="rId71" w:tgtFrame="_blank" w:history="1">
                          <w:r w:rsidRPr="00FD2B84">
                            <w:rPr>
                              <w:rFonts w:ascii="Arial" w:eastAsia="Times New Roman" w:hAnsi="Arial" w:cs="Arial"/>
                              <w:b/>
                              <w:bCs/>
                              <w:color w:val="8A2121"/>
                              <w:sz w:val="21"/>
                              <w:szCs w:val="21"/>
                              <w:u w:val="single"/>
                              <w:lang w:eastAsia="hu-HU"/>
                            </w:rPr>
                            <w:t>www.sismelfirenze.it</w:t>
                          </w:r>
                        </w:hyperlink>
                        <w:r w:rsidRPr="00FD2B84">
                          <w:rPr>
                            <w:rFonts w:ascii="Helvetica" w:eastAsia="Times New Roman" w:hAnsi="Helvetica" w:cs="Helvetica"/>
                            <w:color w:val="202020"/>
                            <w:sz w:val="21"/>
                            <w:szCs w:val="21"/>
                            <w:lang w:eastAsia="hu-HU"/>
                          </w:rPr>
                          <w:t>). It is intended that the fellows will carry out their fellowships at the seat of the SISMEL following the development agenda of th</w:t>
                        </w:r>
                        <w:proofErr w:type="gramEnd"/>
                        <w:r w:rsidRPr="00FD2B84">
                          <w:rPr>
                            <w:rFonts w:ascii="Helvetica" w:eastAsia="Times New Roman" w:hAnsi="Helvetica" w:cs="Helvetica"/>
                            <w:color w:val="202020"/>
                            <w:sz w:val="21"/>
                            <w:szCs w:val="21"/>
                            <w:lang w:eastAsia="hu-HU"/>
                          </w:rPr>
                          <w:t>e MIRABILE project, with a monthly stipend of CHF 2,500 (Swiss francs).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Applications should be submitted (with curriculum vitae and motivation letter) by July 15, 2019, via email to: Prof. Jean-Yves Tilliette (</w:t>
                        </w:r>
                        <w:hyperlink r:id="rId72" w:tgtFrame="_blank" w:history="1">
                          <w:r w:rsidRPr="00FD2B84">
                            <w:rPr>
                              <w:rFonts w:ascii="Arial" w:eastAsia="Times New Roman" w:hAnsi="Arial" w:cs="Arial"/>
                              <w:b/>
                              <w:bCs/>
                              <w:color w:val="8A2121"/>
                              <w:sz w:val="21"/>
                              <w:szCs w:val="21"/>
                              <w:u w:val="single"/>
                              <w:lang w:eastAsia="hu-HU"/>
                            </w:rPr>
                            <w:t>Jean-Yves.Tilliette@unige.ch</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t>Applications will then be submitted to the MIRABILE Fellowship Scientific Committee for evaluation. The results of the evaluation procedure will be published by August 31, 2019.</w:t>
                        </w:r>
                        <w:r w:rsidRPr="00FD2B84">
                          <w:rPr>
                            <w:rFonts w:ascii="Helvetica" w:eastAsia="Times New Roman" w:hAnsi="Helvetica" w:cs="Helvetica"/>
                            <w:color w:val="202020"/>
                            <w:sz w:val="21"/>
                            <w:szCs w:val="21"/>
                            <w:lang w:eastAsia="hu-HU"/>
                          </w:rPr>
                          <w:br/>
                          <w:t>Winners will be given the opportunity to start the fellowship from the beginning of October 1st, 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MIRABILE Fellowship core objectives: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lastRenderedPageBreak/>
                          <w:br/>
                          <w:t>1. On-line publication with related search functions of a corpus of texts of medieval Latinity in the MIRABILE site (</w:t>
                        </w:r>
                        <w:hyperlink r:id="rId73" w:tgtFrame="_blank" w:history="1">
                          <w:r w:rsidRPr="00FD2B84">
                            <w:rPr>
                              <w:rFonts w:ascii="Arial" w:eastAsia="Times New Roman" w:hAnsi="Arial" w:cs="Arial"/>
                              <w:b/>
                              <w:bCs/>
                              <w:color w:val="8A2121"/>
                              <w:sz w:val="21"/>
                              <w:szCs w:val="21"/>
                              <w:u w:val="single"/>
                              <w:lang w:eastAsia="hu-HU"/>
                            </w:rPr>
                            <w:t>www.mirabileweb.it</w:t>
                          </w:r>
                        </w:hyperlink>
                        <w:r w:rsidRPr="00FD2B84">
                          <w:rPr>
                            <w:rFonts w:ascii="Helvetica" w:eastAsia="Times New Roman" w:hAnsi="Helvetica" w:cs="Helvetica"/>
                            <w:color w:val="202020"/>
                            <w:sz w:val="21"/>
                            <w:szCs w:val="21"/>
                            <w:lang w:eastAsia="hu-HU"/>
                          </w:rPr>
                          <w:t>), corpus formed by the critical editions of the "Edizioni del Galluzzo" (</w:t>
                        </w:r>
                        <w:hyperlink r:id="rId74" w:tgtFrame="_blank" w:history="1">
                          <w:r w:rsidRPr="00FD2B84">
                            <w:rPr>
                              <w:rFonts w:ascii="Arial" w:eastAsia="Times New Roman" w:hAnsi="Arial" w:cs="Arial"/>
                              <w:b/>
                              <w:bCs/>
                              <w:color w:val="8A2121"/>
                              <w:sz w:val="21"/>
                              <w:szCs w:val="21"/>
                              <w:u w:val="single"/>
                              <w:lang w:eastAsia="hu-HU"/>
                            </w:rPr>
                            <w:t>www.sismel.it</w:t>
                          </w:r>
                        </w:hyperlink>
                        <w:r w:rsidRPr="00FD2B84">
                          <w:rPr>
                            <w:rFonts w:ascii="Helvetica" w:eastAsia="Times New Roman" w:hAnsi="Helvetica" w:cs="Helvetica"/>
                            <w:color w:val="202020"/>
                            <w:sz w:val="21"/>
                            <w:szCs w:val="21"/>
                            <w:lang w:eastAsia="hu-HU"/>
                          </w:rPr>
                          <w:t>). The text will be provided in multiple format such as XML and JSON or PDF. In particular for XML will be used the XML TEI standard, that provides guidelines for the creation of files in xml format. All text file will be transformed in JSON that is the standard format for the management of text used by Elastic Search for indexing.</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2. Integration with meta-textual information present in MIRABILE's databases (such as the author, the text itself, the manuscripts that conserve it and the bibliography). The development of this new module will give the ability to insert texts and link those database information to them. The textual part can be loaded by the user inserting it in a text field, or by uploading it via an xml or pdf file. To facilitate the user, a lemmatization algorithm will be used, it will analyze the text contained in the document by detecting the entries in it.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3. To implement an integrated search between the textual corpus in MIRABILE and the Corpus Corporum project of the University of Zurich (</w:t>
                        </w:r>
                        <w:hyperlink r:id="rId75" w:tgtFrame="_blank" w:history="1">
                          <w:r w:rsidRPr="00FD2B84">
                            <w:rPr>
                              <w:rFonts w:ascii="Arial" w:eastAsia="Times New Roman" w:hAnsi="Arial" w:cs="Arial"/>
                              <w:b/>
                              <w:bCs/>
                              <w:color w:val="8A2121"/>
                              <w:sz w:val="21"/>
                              <w:szCs w:val="21"/>
                              <w:u w:val="single"/>
                              <w:lang w:eastAsia="hu-HU"/>
                            </w:rPr>
                            <w:t>http://www.mlat.uzh.ch/MLS/index.php</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t>The integration between the two search engines will allow the users to obtain search results in a single user interface. People with the following characteristics can apply for one of the following profiles or for both, by indicating it explicitely.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1. First profile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Ability to understand and process texts in pdf and in xml tei formats and link them to other metatextual information present in MIRABILE (able to correctly identify a text of medieval Latinity);</w:t>
                        </w: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Good knowledge of Latin</w:t>
                        </w:r>
                        <w:r w:rsidRPr="00FD2B84">
                          <w:rPr>
                            <w:rFonts w:ascii="Helvetica" w:eastAsia="Times New Roman" w:hAnsi="Helvetica" w:cs="Helvetica"/>
                            <w:color w:val="202020"/>
                            <w:sz w:val="21"/>
                            <w:szCs w:val="21"/>
                            <w:lang w:eastAsia="hu-HU"/>
                          </w:rPr>
                          <w:br/>
                          <w:t>b. Knowledge of xml and xml tei formats</w:t>
                        </w:r>
                        <w:r w:rsidRPr="00FD2B84">
                          <w:rPr>
                            <w:rFonts w:ascii="Helvetica" w:eastAsia="Times New Roman" w:hAnsi="Helvetica" w:cs="Helvetica"/>
                            <w:color w:val="202020"/>
                            <w:sz w:val="21"/>
                            <w:szCs w:val="21"/>
                            <w:lang w:eastAsia="hu-HU"/>
                          </w:rPr>
                          <w:br/>
                          <w:t>c. Basic knowledge of authors, texts and manuscripts of medieval Latinity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2. Second profile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Knowledge of software development methodologies for web-oriented applications, both in front-end and back-end for access to sql-type databases.</w:t>
                        </w: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Good knowledge of the http protocol</w:t>
                        </w:r>
                        <w:r w:rsidRPr="00FD2B84">
                          <w:rPr>
                            <w:rFonts w:ascii="Helvetica" w:eastAsia="Times New Roman" w:hAnsi="Helvetica" w:cs="Helvetica"/>
                            <w:color w:val="202020"/>
                            <w:sz w:val="21"/>
                            <w:szCs w:val="21"/>
                            <w:lang w:eastAsia="hu-HU"/>
                          </w:rPr>
                          <w:br/>
                          <w:t>b. Good written and oral English</w:t>
                        </w:r>
                        <w:r w:rsidRPr="00FD2B84">
                          <w:rPr>
                            <w:rFonts w:ascii="Helvetica" w:eastAsia="Times New Roman" w:hAnsi="Helvetica" w:cs="Helvetica"/>
                            <w:color w:val="202020"/>
                            <w:sz w:val="21"/>
                            <w:szCs w:val="21"/>
                            <w:lang w:eastAsia="hu-HU"/>
                          </w:rPr>
                          <w:br/>
                          <w:t>c. Knowledge of javascript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Other desired skills</w:t>
                        </w: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color w:val="202020"/>
                            <w:sz w:val="21"/>
                            <w:szCs w:val="21"/>
                            <w:lang w:eastAsia="hu-HU"/>
                          </w:rPr>
                          <w:lastRenderedPageBreak/>
                          <w:t>a.</w:t>
                        </w:r>
                        <w:proofErr w:type="gramEnd"/>
                        <w:r w:rsidRPr="00FD2B84">
                          <w:rPr>
                            <w:rFonts w:ascii="Helvetica" w:eastAsia="Times New Roman" w:hAnsi="Helvetica" w:cs="Helvetica"/>
                            <w:color w:val="202020"/>
                            <w:sz w:val="21"/>
                            <w:szCs w:val="21"/>
                            <w:lang w:eastAsia="hu-HU"/>
                          </w:rPr>
                          <w:t xml:space="preserve"> Knowledge of linux systems</w:t>
                        </w:r>
                        <w:r w:rsidRPr="00FD2B84">
                          <w:rPr>
                            <w:rFonts w:ascii="Helvetica" w:eastAsia="Times New Roman" w:hAnsi="Helvetica" w:cs="Helvetica"/>
                            <w:color w:val="202020"/>
                            <w:sz w:val="21"/>
                            <w:szCs w:val="21"/>
                            <w:lang w:eastAsia="hu-HU"/>
                          </w:rPr>
                          <w:br/>
                          <w:t>b. SCM software GIT</w:t>
                        </w:r>
                        <w:r w:rsidRPr="00FD2B84">
                          <w:rPr>
                            <w:rFonts w:ascii="Helvetica" w:eastAsia="Times New Roman" w:hAnsi="Helvetica" w:cs="Helvetica"/>
                            <w:color w:val="202020"/>
                            <w:sz w:val="21"/>
                            <w:szCs w:val="21"/>
                            <w:lang w:eastAsia="hu-HU"/>
                          </w:rPr>
                          <w:br/>
                          <w:t>c. Elastic Search</w:t>
                        </w:r>
                        <w:r w:rsidRPr="00FD2B84">
                          <w:rPr>
                            <w:rFonts w:ascii="Helvetica" w:eastAsia="Times New Roman" w:hAnsi="Helvetica" w:cs="Helvetica"/>
                            <w:color w:val="202020"/>
                            <w:sz w:val="21"/>
                            <w:szCs w:val="21"/>
                            <w:lang w:eastAsia="hu-HU"/>
                          </w:rPr>
                          <w:br/>
                          <w:t>d. XML and XML TEI format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For further information</w:t>
                        </w:r>
                        <w:r w:rsidRPr="00FD2B84">
                          <w:rPr>
                            <w:rFonts w:ascii="Helvetica" w:eastAsia="Times New Roman" w:hAnsi="Helvetica" w:cs="Helvetica"/>
                            <w:color w:val="202020"/>
                            <w:sz w:val="21"/>
                            <w:szCs w:val="21"/>
                            <w:lang w:eastAsia="hu-HU"/>
                          </w:rPr>
                          <w:br/>
                        </w:r>
                        <w:hyperlink r:id="rId76" w:tgtFrame="_blank" w:history="1">
                          <w:r w:rsidRPr="00FD2B84">
                            <w:rPr>
                              <w:rFonts w:ascii="Arial" w:eastAsia="Times New Roman" w:hAnsi="Arial" w:cs="Arial"/>
                              <w:b/>
                              <w:bCs/>
                              <w:color w:val="8A2121"/>
                              <w:sz w:val="21"/>
                              <w:szCs w:val="21"/>
                              <w:u w:val="single"/>
                              <w:lang w:eastAsia="hu-HU"/>
                            </w:rPr>
                            <w:t>presidenza@sismelfirenze.it</w:t>
                          </w:r>
                        </w:hyperlink>
                        <w:r w:rsidRPr="00FD2B84">
                          <w:rPr>
                            <w:rFonts w:ascii="Helvetica" w:eastAsia="Times New Roman" w:hAnsi="Helvetica" w:cs="Helvetica"/>
                            <w:color w:val="202020"/>
                            <w:sz w:val="21"/>
                            <w:szCs w:val="21"/>
                            <w:lang w:eastAsia="hu-HU"/>
                          </w:rPr>
                          <w:br/>
                        </w:r>
                        <w:hyperlink r:id="rId77" w:tgtFrame="_blank" w:history="1">
                          <w:r w:rsidRPr="00FD2B84">
                            <w:rPr>
                              <w:rFonts w:ascii="Arial" w:eastAsia="Times New Roman" w:hAnsi="Arial" w:cs="Arial"/>
                              <w:b/>
                              <w:bCs/>
                              <w:color w:val="8A2121"/>
                              <w:sz w:val="21"/>
                              <w:szCs w:val="21"/>
                              <w:u w:val="single"/>
                              <w:lang w:eastAsia="hu-HU"/>
                            </w:rPr>
                            <w:t>http://www.sismelfirenze.it</w:t>
                          </w:r>
                        </w:hyperlink>
                        <w:r w:rsidRPr="00FD2B84">
                          <w:rPr>
                            <w:rFonts w:ascii="Helvetica" w:eastAsia="Times New Roman" w:hAnsi="Helvetica" w:cs="Helvetica"/>
                            <w:color w:val="202020"/>
                            <w:sz w:val="21"/>
                            <w:szCs w:val="21"/>
                            <w:lang w:eastAsia="hu-HU"/>
                          </w:rPr>
                          <w:br/>
                        </w:r>
                        <w:hyperlink r:id="rId78" w:tgtFrame="_blank" w:history="1">
                          <w:r w:rsidRPr="00FD2B84">
                            <w:rPr>
                              <w:rFonts w:ascii="Arial" w:eastAsia="Times New Roman" w:hAnsi="Arial" w:cs="Arial"/>
                              <w:b/>
                              <w:bCs/>
                              <w:color w:val="8A2121"/>
                              <w:sz w:val="21"/>
                              <w:szCs w:val="21"/>
                              <w:u w:val="single"/>
                              <w:lang w:eastAsia="hu-HU"/>
                            </w:rPr>
                            <w:t>Jean-Yves.Tilliette@unige.ch</w:t>
                          </w:r>
                        </w:hyperlink>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FOUNDATION WILL NOT GIVE ANY INFORMATION, JUSTIFICATION NOR REASON FOR THE DECISIONS CONCERNING THE ACCEPTANCE OR NOT OF AN APPLICATION.</w:t>
                        </w:r>
                        <w:r w:rsidRPr="00FD2B84">
                          <w:rPr>
                            <w:rFonts w:ascii="Helvetica" w:eastAsia="Times New Roman" w:hAnsi="Helvetica" w:cs="Helvetica"/>
                            <w:color w:val="202020"/>
                            <w:sz w:val="21"/>
                            <w:szCs w:val="21"/>
                            <w:lang w:eastAsia="hu-HU"/>
                          </w:rPr>
                          <w:br/>
                          <w:t>Please consider that no reply will be given to such requests.</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7"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8A2121"/>
                            <w:sz w:val="24"/>
                            <w:szCs w:val="24"/>
                            <w:lang w:eastAsia="hu-HU"/>
                          </w:rPr>
                          <w:t>Assistant Professor of Early-Modern Ottoman History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8A2121"/>
                            <w:sz w:val="21"/>
                            <w:szCs w:val="21"/>
                            <w:lang w:eastAsia="hu-HU"/>
                          </w:rPr>
                          <w:t>Los Angeles, CA, USA, University of California</w:t>
                        </w:r>
                        <w:r w:rsidRPr="00FD2B84">
                          <w:rPr>
                            <w:rFonts w:ascii="Helvetica" w:eastAsia="Times New Roman" w:hAnsi="Helvetica" w:cs="Helvetica"/>
                            <w:color w:val="8A2121"/>
                            <w:sz w:val="21"/>
                            <w:szCs w:val="21"/>
                            <w:lang w:eastAsia="hu-HU"/>
                          </w:rPr>
                          <w:br/>
                          <w:t>Deadline for application: 01.10.2019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Open May 10th, 2019 through Tuesday, Oct 1, 2019 at 11:59pm (Pacific Time)</w:t>
                        </w:r>
                        <w:r w:rsidRPr="00FD2B84">
                          <w:rPr>
                            <w:rFonts w:ascii="Helvetica" w:eastAsia="Times New Roman" w:hAnsi="Helvetica" w:cs="Helvetica"/>
                            <w:color w:val="202020"/>
                            <w:sz w:val="21"/>
                            <w:szCs w:val="21"/>
                            <w:lang w:eastAsia="hu-HU"/>
                          </w:rPr>
                          <w:br/>
                          <w:t>If you apply to this recruitment by October 1st, 2019, you will have until October 15th, 2019 to complete your application.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UCLA Department of History invites applications for a tenure-track position at the rank of assistant professor in 16th through mid-19th century Ottoman history. The department welcomes applications considering any theme or methodological approach. Appointment will begin on July 1, 2020. All candidates should have completed their PhD in history no later than June 30, 2020.</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deadline for receiving applications and required documents is October 15, 2019. Applications will be reviewed immediately thereafter.</w:t>
                        </w:r>
                        <w:r w:rsidRPr="00FD2B84">
                          <w:rPr>
                            <w:rFonts w:ascii="Helvetica" w:eastAsia="Times New Roman" w:hAnsi="Helvetica" w:cs="Helvetica"/>
                            <w:color w:val="202020"/>
                            <w:sz w:val="21"/>
                            <w:szCs w:val="21"/>
                            <w:lang w:eastAsia="hu-HU"/>
                          </w:rPr>
                          <w:br/>
                          <w:t>The department welcomes candidates whose experience in teaching, research or community service has prepared them to contribute to our commitment to diversity and excellence. All qualified applicants are encouraged to apply online at </w:t>
                        </w:r>
                        <w:hyperlink r:id="rId79" w:tgtFrame="_blank" w:history="1">
                          <w:r w:rsidRPr="00FD2B84">
                            <w:rPr>
                              <w:rFonts w:ascii="Arial" w:eastAsia="Times New Roman" w:hAnsi="Arial" w:cs="Arial"/>
                              <w:b/>
                              <w:bCs/>
                              <w:color w:val="8A2121"/>
                              <w:sz w:val="21"/>
                              <w:szCs w:val="21"/>
                              <w:u w:val="single"/>
                              <w:lang w:eastAsia="hu-HU"/>
                            </w:rPr>
                            <w:t>https://recruit.apo.ucla.edu/JPF04522</w:t>
                          </w:r>
                        </w:hyperlink>
                        <w:r w:rsidRPr="00FD2B84">
                          <w:rPr>
                            <w:rFonts w:ascii="Helvetica" w:eastAsia="Times New Roman" w:hAnsi="Helvetica" w:cs="Helvetica"/>
                            <w:color w:val="202020"/>
                            <w:sz w:val="21"/>
                            <w:szCs w:val="21"/>
                            <w:lang w:eastAsia="hu-HU"/>
                          </w:rPr>
                          <w:t> to upload their information for this position. This position is subject to final administrative approval.</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xml:space="preserve">Documents should include a letter of application; curriculum vitae; writing sample; sample syllabi; and three letters of recommendation. A statement addressing the applicant's past and/or potential contributions to equity, diversity, and inclusion is also required. Please visit the UCLA Equity, Diversity and Inclusion website for Sample Guidance for Candidates on </w:t>
                        </w:r>
                        <w:r w:rsidRPr="00FD2B84">
                          <w:rPr>
                            <w:rFonts w:ascii="Helvetica" w:eastAsia="Times New Roman" w:hAnsi="Helvetica" w:cs="Helvetica"/>
                            <w:color w:val="202020"/>
                            <w:sz w:val="21"/>
                            <w:szCs w:val="21"/>
                            <w:lang w:eastAsia="hu-HU"/>
                          </w:rPr>
                          <w:lastRenderedPageBreak/>
                          <w:t>the Statement of Contributions to Equity, Diversity, and Inclusion:</w:t>
                        </w:r>
                        <w:r w:rsidRPr="00FD2B84">
                          <w:rPr>
                            <w:rFonts w:ascii="Helvetica" w:eastAsia="Times New Roman" w:hAnsi="Helvetica" w:cs="Helvetica"/>
                            <w:color w:val="202020"/>
                            <w:sz w:val="21"/>
                            <w:szCs w:val="21"/>
                            <w:lang w:eastAsia="hu-HU"/>
                          </w:rPr>
                          <w:br/>
                        </w:r>
                        <w:hyperlink r:id="rId80" w:tgtFrame="_blank" w:history="1">
                          <w:r w:rsidRPr="00FD2B84">
                            <w:rPr>
                              <w:rFonts w:ascii="Arial" w:eastAsia="Times New Roman" w:hAnsi="Arial" w:cs="Arial"/>
                              <w:b/>
                              <w:bCs/>
                              <w:color w:val="8A2121"/>
                              <w:sz w:val="21"/>
                              <w:szCs w:val="21"/>
                              <w:u w:val="single"/>
                              <w:lang w:eastAsia="hu-HU"/>
                            </w:rPr>
                            <w:t>https://equity.ucla.edu/programs-resources/faculty-search-process/faculty-search-committee-resources/sample-guidance/</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&amp; Affirmative Action Policy.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Document requirements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Curriculum Vitae - Your most recently updated C.V.</w:t>
                        </w:r>
                        <w:r w:rsidRPr="00FD2B84">
                          <w:rPr>
                            <w:rFonts w:ascii="Helvetica" w:eastAsia="Times New Roman" w:hAnsi="Helvetica" w:cs="Helvetica"/>
                            <w:color w:val="202020"/>
                            <w:sz w:val="21"/>
                            <w:szCs w:val="21"/>
                            <w:lang w:eastAsia="hu-HU"/>
                          </w:rPr>
                          <w:br/>
                          <w:t>- Cover Letter</w:t>
                        </w:r>
                        <w:r w:rsidRPr="00FD2B84">
                          <w:rPr>
                            <w:rFonts w:ascii="Helvetica" w:eastAsia="Times New Roman" w:hAnsi="Helvetica" w:cs="Helvetica"/>
                            <w:color w:val="202020"/>
                            <w:sz w:val="21"/>
                            <w:szCs w:val="21"/>
                            <w:lang w:eastAsia="hu-HU"/>
                          </w:rPr>
                          <w:br/>
                          <w:t>- Writing sample</w:t>
                        </w:r>
                        <w:r w:rsidRPr="00FD2B84">
                          <w:rPr>
                            <w:rFonts w:ascii="Helvetica" w:eastAsia="Times New Roman" w:hAnsi="Helvetica" w:cs="Helvetica"/>
                            <w:color w:val="202020"/>
                            <w:sz w:val="21"/>
                            <w:szCs w:val="21"/>
                            <w:lang w:eastAsia="hu-HU"/>
                          </w:rPr>
                          <w:br/>
                          <w:t>- Statement of Teaching (Optional)</w:t>
                        </w:r>
                        <w:r w:rsidRPr="00FD2B84">
                          <w:rPr>
                            <w:rFonts w:ascii="Helvetica" w:eastAsia="Times New Roman" w:hAnsi="Helvetica" w:cs="Helvetica"/>
                            <w:color w:val="202020"/>
                            <w:sz w:val="21"/>
                            <w:szCs w:val="21"/>
                            <w:lang w:eastAsia="hu-HU"/>
                          </w:rPr>
                          <w:br/>
                          <w:t>- Statement on Contributions to Equity, Diversity, and Inclusion - An EDI Statement describes a faculty candidate's past, present, and future (planned) contributions to equity, diversity, and inclusion. To learn more about how UCLA thinks about contributions to equity, diversity, and inclusion, please review our Sample Guidance for Candidates and related EDI Statement FAQ document.</w:t>
                        </w:r>
                        <w:r w:rsidRPr="00FD2B84">
                          <w:rPr>
                            <w:rFonts w:ascii="Helvetica" w:eastAsia="Times New Roman" w:hAnsi="Helvetica" w:cs="Helvetica"/>
                            <w:color w:val="202020"/>
                            <w:sz w:val="21"/>
                            <w:szCs w:val="21"/>
                            <w:lang w:eastAsia="hu-HU"/>
                          </w:rPr>
                          <w:br/>
                          <w:t>- sample syllabi</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Reference requirements</w:t>
                        </w:r>
                        <w:r w:rsidRPr="00FD2B84">
                          <w:rPr>
                            <w:rFonts w:ascii="Helvetica" w:eastAsia="Times New Roman" w:hAnsi="Helvetica" w:cs="Helvetica"/>
                            <w:color w:val="202020"/>
                            <w:sz w:val="21"/>
                            <w:szCs w:val="21"/>
                            <w:lang w:eastAsia="hu-HU"/>
                          </w:rPr>
                          <w:br/>
                          <w:t>- 3-5 letters of reference required</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HOW TO APPLY on </w:t>
                        </w:r>
                        <w:hyperlink r:id="rId81" w:tgtFrame="_blank" w:history="1">
                          <w:r w:rsidRPr="00FD2B84">
                            <w:rPr>
                              <w:rFonts w:ascii="Arial" w:eastAsia="Times New Roman" w:hAnsi="Arial" w:cs="Arial"/>
                              <w:b/>
                              <w:bCs/>
                              <w:color w:val="8A2121"/>
                              <w:sz w:val="21"/>
                              <w:szCs w:val="21"/>
                              <w:u w:val="single"/>
                              <w:lang w:eastAsia="hu-HU"/>
                            </w:rPr>
                            <w:t>https://recruit.apo.ucla.edu/JPF04522</w:t>
                          </w:r>
                        </w:hyperlink>
                        <w:r w:rsidRPr="00FD2B84">
                          <w:rPr>
                            <w:rFonts w:ascii="Helvetica" w:eastAsia="Times New Roman" w:hAnsi="Helvetica" w:cs="Helvetica"/>
                            <w:color w:val="202020"/>
                            <w:sz w:val="21"/>
                            <w:szCs w:val="21"/>
                            <w:lang w:eastAsia="hu-HU"/>
                          </w:rPr>
                          <w:br/>
                          <w:t>- Create an ApplicantID</w:t>
                        </w:r>
                        <w:r w:rsidRPr="00FD2B84">
                          <w:rPr>
                            <w:rFonts w:ascii="Helvetica" w:eastAsia="Times New Roman" w:hAnsi="Helvetica" w:cs="Helvetica"/>
                            <w:color w:val="202020"/>
                            <w:sz w:val="21"/>
                            <w:szCs w:val="21"/>
                            <w:lang w:eastAsia="hu-HU"/>
                          </w:rPr>
                          <w:br/>
                          <w:t>- Provide required information and documents</w:t>
                        </w:r>
                        <w:r w:rsidRPr="00FD2B84">
                          <w:rPr>
                            <w:rFonts w:ascii="Helvetica" w:eastAsia="Times New Roman" w:hAnsi="Helvetica" w:cs="Helvetica"/>
                            <w:color w:val="202020"/>
                            <w:sz w:val="21"/>
                            <w:szCs w:val="21"/>
                            <w:lang w:eastAsia="hu-HU"/>
                          </w:rPr>
                          <w:br/>
                          <w:t>- If any, provide required reference information</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58"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8A2121"/>
                            <w:sz w:val="24"/>
                            <w:szCs w:val="24"/>
                            <w:lang w:eastAsia="hu-HU"/>
                          </w:rPr>
                          <w:t>Fellowship Opportunities at Dumbarton Oaks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8A2121"/>
                            <w:sz w:val="21"/>
                            <w:szCs w:val="21"/>
                            <w:lang w:eastAsia="hu-HU"/>
                          </w:rPr>
                          <w:t>Washington, DC, USA, Dumbarton Oaks Research Library and Collection</w:t>
                        </w:r>
                        <w:r w:rsidRPr="00FD2B84">
                          <w:rPr>
                            <w:rFonts w:ascii="Helvetica" w:eastAsia="Times New Roman" w:hAnsi="Helvetica" w:cs="Helvetica"/>
                            <w:color w:val="8A2121"/>
                            <w:sz w:val="21"/>
                            <w:szCs w:val="21"/>
                            <w:lang w:eastAsia="hu-HU"/>
                          </w:rPr>
                          <w:br/>
                          <w:t>Application Deadline: 01.11.2019</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Fellowships are awarded to Byzantine, Garden and Landscape, and Pre-Columbian scholars on the basis of demonstrated scholarly ability and preparation of the candidate, including knowledge of requisite languages, interest and value of the study or project, and the project’s relevance to the resources of Dumbarton Oaks.</w:t>
                        </w:r>
                        <w:proofErr w:type="gramEnd"/>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82"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lastRenderedPageBreak/>
                          <w:pict>
                            <v:rect id="_x0000_i1059" style="width:0;height:1.5pt" o:hralign="center" o:hrstd="t" o:hr="t" fillcolor="#a0a0a0" stroked="f"/>
                          </w:pic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b/>
                            <w:bCs/>
                            <w:color w:val="8A2121"/>
                            <w:sz w:val="24"/>
                            <w:szCs w:val="24"/>
                            <w:lang w:eastAsia="hu-HU"/>
                          </w:rPr>
                          <w:t>Position of Islamic and Christian Arabic Metadata Librarian</w:t>
                        </w:r>
                        <w:r w:rsidRPr="00FD2B84">
                          <w:rPr>
                            <w:rFonts w:ascii="Arial" w:eastAsia="Times New Roman" w:hAnsi="Arial" w:cs="Arial"/>
                            <w:color w:val="8A2121"/>
                            <w:sz w:val="21"/>
                            <w:szCs w:val="21"/>
                            <w:lang w:eastAsia="hu-HU"/>
                          </w:rPr>
                          <w:br/>
                          <w:t>Collegeville, MN, USA, Saint John's University, Hill Museum and Manuscript Library</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The Hill Museum and Manuscript Library (HMML) at Saint John's University invites applications for the full-time, benefit eligible position of Islamic and Christian Arabic Metadata Librarian. This is a grant-funded position for up to 36 months with possibility of extension contingent upon available funding.</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83"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0" style="width:0;height:1.5pt" o:hralign="center" o:hrstd="t" o:hr="t" fillcolor="#a0a0a0" stroked="f"/>
                          </w:pic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b/>
                            <w:bCs/>
                            <w:color w:val="8A2121"/>
                            <w:sz w:val="24"/>
                            <w:szCs w:val="24"/>
                            <w:lang w:eastAsia="hu-HU"/>
                          </w:rPr>
                          <w:t>Brepols Publishers - Erasmus + programme (traineeship)</w:t>
                        </w:r>
                        <w:r w:rsidRPr="00FD2B84">
                          <w:rPr>
                            <w:rFonts w:ascii="Arial" w:eastAsia="Times New Roman" w:hAnsi="Arial" w:cs="Arial"/>
                            <w:color w:val="8A2121"/>
                            <w:sz w:val="21"/>
                            <w:szCs w:val="21"/>
                            <w:lang w:eastAsia="hu-HU"/>
                          </w:rPr>
                          <w:br/>
                          <w:t>Thessaloniki, Greece, Brepols Publishers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xml:space="preserve">Duration: </w:t>
                        </w:r>
                        <w:proofErr w:type="gramStart"/>
                        <w:r w:rsidRPr="00FD2B84">
                          <w:rPr>
                            <w:rFonts w:ascii="Arial" w:eastAsia="Times New Roman" w:hAnsi="Arial" w:cs="Arial"/>
                            <w:color w:val="202020"/>
                            <w:sz w:val="21"/>
                            <w:szCs w:val="21"/>
                            <w:lang w:eastAsia="hu-HU"/>
                          </w:rPr>
                          <w:t>no</w:t>
                        </w:r>
                        <w:proofErr w:type="gramEnd"/>
                        <w:r w:rsidRPr="00FD2B84">
                          <w:rPr>
                            <w:rFonts w:ascii="Arial" w:eastAsia="Times New Roman" w:hAnsi="Arial" w:cs="Arial"/>
                            <w:color w:val="202020"/>
                            <w:sz w:val="21"/>
                            <w:szCs w:val="21"/>
                            <w:lang w:eastAsia="hu-HU"/>
                          </w:rPr>
                          <w:t xml:space="preserve"> less than 4 months (up to 12 months).</w:t>
                        </w:r>
                        <w:r w:rsidRPr="00FD2B84">
                          <w:rPr>
                            <w:rFonts w:ascii="Arial" w:eastAsia="Times New Roman" w:hAnsi="Arial" w:cs="Arial"/>
                            <w:color w:val="202020"/>
                            <w:sz w:val="21"/>
                            <w:szCs w:val="21"/>
                            <w:lang w:eastAsia="hu-HU"/>
                          </w:rPr>
                          <w:br/>
                          <w:t>Starting date: after February 2020, and as long as there is a vacancy in our office. It can be further discussed with the potential candidate.</w:t>
                        </w:r>
                        <w:r w:rsidRPr="00FD2B84">
                          <w:rPr>
                            <w:rFonts w:ascii="Arial" w:eastAsia="Times New Roman" w:hAnsi="Arial" w:cs="Arial"/>
                            <w:color w:val="202020"/>
                            <w:sz w:val="21"/>
                            <w:szCs w:val="21"/>
                            <w:lang w:eastAsia="hu-HU"/>
                          </w:rPr>
                          <w:br/>
                          <w:t>Working hours: 6 hours/day (from 08.30 to 14.30). A 30 minutes break is included.</w:t>
                        </w:r>
                        <w:r w:rsidRPr="00FD2B84">
                          <w:rPr>
                            <w:rFonts w:ascii="Arial" w:eastAsia="Times New Roman" w:hAnsi="Arial" w:cs="Arial"/>
                            <w:color w:val="202020"/>
                            <w:sz w:val="21"/>
                            <w:szCs w:val="21"/>
                            <w:lang w:eastAsia="hu-HU"/>
                          </w:rPr>
                          <w:br/>
                          <w:t>Leave: it is counted within the working days. It is (1,67 x number of months). Eg. for a period of 6 months the number of leave days can be calculated as following: 1,67 x 6 = 10,02.</w:t>
                        </w:r>
                        <w:r w:rsidRPr="00FD2B84">
                          <w:rPr>
                            <w:rFonts w:ascii="Arial" w:eastAsia="Times New Roman" w:hAnsi="Arial" w:cs="Arial"/>
                            <w:color w:val="202020"/>
                            <w:sz w:val="21"/>
                            <w:szCs w:val="21"/>
                            <w:lang w:eastAsia="hu-HU"/>
                          </w:rPr>
                          <w:br/>
                          <w:t>Skills: excellent communication skills; team player; broad knowledge of European history and cultures, across countries, periods, languages and disciplines</w:t>
                        </w:r>
                        <w:r w:rsidRPr="00FD2B84">
                          <w:rPr>
                            <w:rFonts w:ascii="Arial" w:eastAsia="Times New Roman" w:hAnsi="Arial" w:cs="Arial"/>
                            <w:color w:val="202020"/>
                            <w:sz w:val="21"/>
                            <w:szCs w:val="21"/>
                            <w:lang w:eastAsia="hu-HU"/>
                          </w:rPr>
                          <w:br/>
                          <w:t>Degree (relevant to):  Philology, Language and Literature, History, Archeology, Philosophy, Theology.</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Traineeship description:</w:t>
                        </w:r>
                        <w:r w:rsidRPr="00FD2B84">
                          <w:rPr>
                            <w:rFonts w:ascii="Arial" w:eastAsia="Times New Roman" w:hAnsi="Arial" w:cs="Arial"/>
                            <w:color w:val="202020"/>
                            <w:sz w:val="21"/>
                            <w:szCs w:val="21"/>
                            <w:lang w:eastAsia="hu-HU"/>
                          </w:rPr>
                          <w:br/>
                          <w:t>Supporting a team of Bibliographers working on Brepols Publishers' databases (L'Annee philologique, International Medieval Bibliography, International Bibliography for Humanisme and Renaissance, Index Religiosus).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Languange Requirements:</w:t>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a.</w:t>
                        </w:r>
                        <w:proofErr w:type="gramEnd"/>
                        <w:r w:rsidRPr="00FD2B84">
                          <w:rPr>
                            <w:rFonts w:ascii="Arial" w:eastAsia="Times New Roman" w:hAnsi="Arial" w:cs="Arial"/>
                            <w:color w:val="202020"/>
                            <w:sz w:val="21"/>
                            <w:szCs w:val="21"/>
                            <w:lang w:eastAsia="hu-HU"/>
                          </w:rPr>
                          <w:t xml:space="preserve"> English (C1 or C2).</w:t>
                        </w:r>
                        <w:r w:rsidRPr="00FD2B84">
                          <w:rPr>
                            <w:rFonts w:ascii="Arial" w:eastAsia="Times New Roman" w:hAnsi="Arial" w:cs="Arial"/>
                            <w:color w:val="202020"/>
                            <w:sz w:val="21"/>
                            <w:szCs w:val="21"/>
                            <w:lang w:eastAsia="hu-HU"/>
                          </w:rPr>
                          <w:br/>
                          <w:t>b. Good command of any other language will be considered as an advantage.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Fees and Fundings:</w:t>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a.</w:t>
                        </w:r>
                        <w:proofErr w:type="gramEnd"/>
                        <w:r w:rsidRPr="00FD2B84">
                          <w:rPr>
                            <w:rFonts w:ascii="Arial" w:eastAsia="Times New Roman" w:hAnsi="Arial" w:cs="Arial"/>
                            <w:color w:val="202020"/>
                            <w:sz w:val="21"/>
                            <w:szCs w:val="21"/>
                            <w:lang w:eastAsia="hu-HU"/>
                          </w:rPr>
                          <w:t xml:space="preserve"> European Union-Erasmus + programme funding (depends on the year and level of studies).</w:t>
                        </w:r>
                        <w:r w:rsidRPr="00FD2B84">
                          <w:rPr>
                            <w:rFonts w:ascii="Arial" w:eastAsia="Times New Roman" w:hAnsi="Arial" w:cs="Arial"/>
                            <w:color w:val="202020"/>
                            <w:sz w:val="21"/>
                            <w:szCs w:val="21"/>
                            <w:lang w:eastAsia="hu-HU"/>
                          </w:rPr>
                          <w:br/>
                          <w:t>b. 200 euros/per month from Brepols Pulishers as accomodation fees (the renting contract or the receipt for the rent is necessary).</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lastRenderedPageBreak/>
                          <w:br/>
                          <w:t>Office:</w:t>
                        </w:r>
                        <w:r w:rsidRPr="00FD2B84">
                          <w:rPr>
                            <w:rFonts w:ascii="Arial" w:eastAsia="Times New Roman" w:hAnsi="Arial" w:cs="Arial"/>
                            <w:color w:val="202020"/>
                            <w:sz w:val="21"/>
                            <w:szCs w:val="21"/>
                            <w:lang w:eastAsia="hu-HU"/>
                          </w:rPr>
                          <w:br/>
                          <w:t>Brepols Publishing Services</w:t>
                        </w:r>
                        <w:r w:rsidRPr="00FD2B84">
                          <w:rPr>
                            <w:rFonts w:ascii="Arial" w:eastAsia="Times New Roman" w:hAnsi="Arial" w:cs="Arial"/>
                            <w:color w:val="202020"/>
                            <w:sz w:val="21"/>
                            <w:szCs w:val="21"/>
                            <w:lang w:eastAsia="hu-HU"/>
                          </w:rPr>
                          <w:br/>
                          <w:t>Street: Ermou 55</w:t>
                        </w:r>
                        <w:r w:rsidRPr="00FD2B84">
                          <w:rPr>
                            <w:rFonts w:ascii="Arial" w:eastAsia="Times New Roman" w:hAnsi="Arial" w:cs="Arial"/>
                            <w:color w:val="202020"/>
                            <w:sz w:val="21"/>
                            <w:szCs w:val="21"/>
                            <w:lang w:eastAsia="hu-HU"/>
                          </w:rPr>
                          <w:br/>
                          <w:t>Post Code: 54623</w:t>
                        </w:r>
                        <w:r w:rsidRPr="00FD2B84">
                          <w:rPr>
                            <w:rFonts w:ascii="Arial" w:eastAsia="Times New Roman" w:hAnsi="Arial" w:cs="Arial"/>
                            <w:color w:val="202020"/>
                            <w:sz w:val="21"/>
                            <w:szCs w:val="21"/>
                            <w:lang w:eastAsia="hu-HU"/>
                          </w:rPr>
                          <w:br/>
                          <w:t>City: Thessaloniki</w:t>
                        </w:r>
                        <w:r w:rsidRPr="00FD2B84">
                          <w:rPr>
                            <w:rFonts w:ascii="Arial" w:eastAsia="Times New Roman" w:hAnsi="Arial" w:cs="Arial"/>
                            <w:color w:val="202020"/>
                            <w:sz w:val="21"/>
                            <w:szCs w:val="21"/>
                            <w:lang w:eastAsia="hu-HU"/>
                          </w:rPr>
                          <w:br/>
                          <w:t>Country: Greece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Further information: </w:t>
                        </w:r>
                        <w:hyperlink r:id="rId84" w:tgtFrame="_blank" w:history="1">
                          <w:r w:rsidRPr="00FD2B84">
                            <w:rPr>
                              <w:rFonts w:ascii="Arial" w:eastAsia="Times New Roman" w:hAnsi="Arial" w:cs="Arial"/>
                              <w:b/>
                              <w:bCs/>
                              <w:color w:val="8A2121"/>
                              <w:sz w:val="21"/>
                              <w:szCs w:val="21"/>
                              <w:u w:val="single"/>
                              <w:lang w:eastAsia="hu-HU"/>
                            </w:rPr>
                            <w:t>dimitrios.kyratzis@brepols.net</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Title of the Internship</w:t>
                        </w:r>
                        <w:r w:rsidRPr="00FD2B84">
                          <w:rPr>
                            <w:rFonts w:ascii="Arial" w:eastAsia="Times New Roman" w:hAnsi="Arial" w:cs="Arial"/>
                            <w:color w:val="202020"/>
                            <w:sz w:val="21"/>
                            <w:szCs w:val="21"/>
                            <w:lang w:eastAsia="hu-HU"/>
                          </w:rPr>
                          <w:br/>
                          <w:t>Assistant Bibliographer</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Aim of the Internship</w:t>
                        </w:r>
                        <w:r w:rsidRPr="00FD2B84">
                          <w:rPr>
                            <w:rFonts w:ascii="Arial" w:eastAsia="Times New Roman" w:hAnsi="Arial" w:cs="Arial"/>
                            <w:color w:val="202020"/>
                            <w:sz w:val="21"/>
                            <w:szCs w:val="21"/>
                            <w:lang w:eastAsia="hu-HU"/>
                          </w:rPr>
                          <w:br/>
                          <w:t>Become familiar with all stages of the work of the bibliographic team, from the creation of a single record to the upload of the cumulative annual bibliography online.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Skills to be acquired</w:t>
                        </w:r>
                        <w:r w:rsidRPr="00FD2B84">
                          <w:rPr>
                            <w:rFonts w:ascii="Arial" w:eastAsia="Times New Roman" w:hAnsi="Arial" w:cs="Arial"/>
                            <w:color w:val="202020"/>
                            <w:sz w:val="21"/>
                            <w:szCs w:val="21"/>
                            <w:lang w:eastAsia="hu-HU"/>
                          </w:rPr>
                          <w:br/>
                          <w:t>As a member of the bibliographic team you will learn how to:</w:t>
                        </w:r>
                        <w:r w:rsidRPr="00FD2B84">
                          <w:rPr>
                            <w:rFonts w:ascii="Arial" w:eastAsia="Times New Roman" w:hAnsi="Arial" w:cs="Arial"/>
                            <w:color w:val="202020"/>
                            <w:sz w:val="21"/>
                            <w:szCs w:val="21"/>
                            <w:lang w:eastAsia="hu-HU"/>
                          </w:rPr>
                          <w:br/>
                          <w:t>- Quickly summarize and assign keywords to publications which belong to various fields of studies and multiple languages</w:t>
                        </w:r>
                        <w:r w:rsidRPr="00FD2B84">
                          <w:rPr>
                            <w:rFonts w:ascii="Arial" w:eastAsia="Times New Roman" w:hAnsi="Arial" w:cs="Arial"/>
                            <w:color w:val="202020"/>
                            <w:sz w:val="21"/>
                            <w:szCs w:val="21"/>
                            <w:lang w:eastAsia="hu-HU"/>
                          </w:rPr>
                          <w:br/>
                          <w:t>- Use available bibliographic tools (library catalogues, publishers' platforms, national and international subject-specific datasets)</w:t>
                        </w:r>
                        <w:r w:rsidRPr="00FD2B84">
                          <w:rPr>
                            <w:rFonts w:ascii="Arial" w:eastAsia="Times New Roman" w:hAnsi="Arial" w:cs="Arial"/>
                            <w:color w:val="202020"/>
                            <w:sz w:val="21"/>
                            <w:szCs w:val="21"/>
                            <w:lang w:eastAsia="hu-HU"/>
                          </w:rPr>
                          <w:br/>
                          <w:t>- Use and navigate through our electronic input platforms</w:t>
                        </w:r>
                        <w:r w:rsidRPr="00FD2B84">
                          <w:rPr>
                            <w:rFonts w:ascii="Arial" w:eastAsia="Times New Roman" w:hAnsi="Arial" w:cs="Arial"/>
                            <w:color w:val="202020"/>
                            <w:sz w:val="21"/>
                            <w:szCs w:val="21"/>
                            <w:lang w:eastAsia="hu-HU"/>
                          </w:rPr>
                          <w:br/>
                          <w:t>- Manage large volumes of data with due accuracy</w:t>
                        </w:r>
                        <w:r w:rsidRPr="00FD2B84">
                          <w:rPr>
                            <w:rFonts w:ascii="Arial" w:eastAsia="Times New Roman" w:hAnsi="Arial" w:cs="Arial"/>
                            <w:color w:val="202020"/>
                            <w:sz w:val="21"/>
                            <w:szCs w:val="21"/>
                            <w:lang w:eastAsia="hu-HU"/>
                          </w:rPr>
                          <w:br/>
                          <w:t>- Prioritise work effectively in an environment with demanding deadlines</w:t>
                        </w:r>
                        <w:r w:rsidRPr="00FD2B84">
                          <w:rPr>
                            <w:rFonts w:ascii="Arial" w:eastAsia="Times New Roman" w:hAnsi="Arial" w:cs="Arial"/>
                            <w:color w:val="202020"/>
                            <w:sz w:val="21"/>
                            <w:szCs w:val="21"/>
                            <w:lang w:eastAsia="hu-HU"/>
                          </w:rPr>
                          <w:br/>
                          <w:t>- Work as part of a team</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Responsibilities</w:t>
                        </w:r>
                        <w:r w:rsidRPr="00FD2B84">
                          <w:rPr>
                            <w:rFonts w:ascii="Arial" w:eastAsia="Times New Roman" w:hAnsi="Arial" w:cs="Arial"/>
                            <w:color w:val="202020"/>
                            <w:sz w:val="21"/>
                            <w:szCs w:val="21"/>
                            <w:lang w:eastAsia="hu-HU"/>
                          </w:rPr>
                          <w:br/>
                          <w:t>- Creating new bibliographic records in</w:t>
                        </w:r>
                        <w:proofErr w:type="gramEnd"/>
                        <w:r w:rsidRPr="00FD2B84">
                          <w:rPr>
                            <w:rFonts w:ascii="Arial" w:eastAsia="Times New Roman" w:hAnsi="Arial" w:cs="Arial"/>
                            <w:color w:val="202020"/>
                            <w:sz w:val="21"/>
                            <w:szCs w:val="21"/>
                            <w:lang w:eastAsia="hu-HU"/>
                          </w:rPr>
                          <w:t xml:space="preserve"> multiple languages (depending on the language skills of the candidate)</w:t>
                        </w:r>
                        <w:r w:rsidRPr="00FD2B84">
                          <w:rPr>
                            <w:rFonts w:ascii="Arial" w:eastAsia="Times New Roman" w:hAnsi="Arial" w:cs="Arial"/>
                            <w:color w:val="202020"/>
                            <w:sz w:val="21"/>
                            <w:szCs w:val="21"/>
                            <w:lang w:eastAsia="hu-HU"/>
                          </w:rPr>
                          <w:br/>
                          <w:t>- Editing old records</w:t>
                        </w:r>
                        <w:r w:rsidRPr="00FD2B84">
                          <w:rPr>
                            <w:rFonts w:ascii="Arial" w:eastAsia="Times New Roman" w:hAnsi="Arial" w:cs="Arial"/>
                            <w:color w:val="202020"/>
                            <w:sz w:val="21"/>
                            <w:szCs w:val="21"/>
                            <w:lang w:eastAsia="hu-HU"/>
                          </w:rPr>
                          <w:br/>
                          <w:t>- Processing book reviews</w:t>
                        </w:r>
                        <w:r w:rsidRPr="00FD2B84">
                          <w:rPr>
                            <w:rFonts w:ascii="Arial" w:eastAsia="Times New Roman" w:hAnsi="Arial" w:cs="Arial"/>
                            <w:color w:val="202020"/>
                            <w:sz w:val="21"/>
                            <w:szCs w:val="21"/>
                            <w:lang w:eastAsia="hu-HU"/>
                          </w:rPr>
                          <w:br/>
                          <w:t>- Performing background tasks aiming at the standardization of the material already in the Brepols' databases, i.e. merging duplicate records, names, historical persons, book series etc.</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Monitoring</w:t>
                        </w:r>
                        <w:r w:rsidRPr="00FD2B84">
                          <w:rPr>
                            <w:rFonts w:ascii="Arial" w:eastAsia="Times New Roman" w:hAnsi="Arial" w:cs="Arial"/>
                            <w:color w:val="202020"/>
                            <w:sz w:val="21"/>
                            <w:szCs w:val="21"/>
                            <w:lang w:eastAsia="hu-HU"/>
                          </w:rPr>
                          <w:br/>
                          <w:t>All different tasks to be performed by the trainee will be taught as stand-alone learning blocks with specific objectives and outcomes. Each block is structured as follows:</w:t>
                        </w:r>
                        <w:r w:rsidRPr="00FD2B84">
                          <w:rPr>
                            <w:rFonts w:ascii="Arial" w:eastAsia="Times New Roman" w:hAnsi="Arial" w:cs="Arial"/>
                            <w:color w:val="202020"/>
                            <w:sz w:val="21"/>
                            <w:szCs w:val="21"/>
                            <w:lang w:eastAsia="hu-HU"/>
                          </w:rPr>
                          <w:br/>
                          <w:t xml:space="preserve">1) theoretical considerations, methodology, professional ethics, 2) guided practice, 3) </w:t>
                        </w:r>
                        <w:r w:rsidRPr="00FD2B84">
                          <w:rPr>
                            <w:rFonts w:ascii="Arial" w:eastAsia="Times New Roman" w:hAnsi="Arial" w:cs="Arial"/>
                            <w:color w:val="202020"/>
                            <w:sz w:val="21"/>
                            <w:szCs w:val="21"/>
                            <w:lang w:eastAsia="hu-HU"/>
                          </w:rPr>
                          <w:lastRenderedPageBreak/>
                          <w:t>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Mentors</w:t>
                        </w:r>
                        <w:r w:rsidRPr="00FD2B84">
                          <w:rPr>
                            <w:rFonts w:ascii="Arial" w:eastAsia="Times New Roman" w:hAnsi="Arial" w:cs="Arial"/>
                            <w:color w:val="202020"/>
                            <w:sz w:val="21"/>
                            <w:szCs w:val="21"/>
                            <w:lang w:eastAsia="hu-HU"/>
                          </w:rPr>
                          <w:br/>
                          <w:t>Dimitris KYRATZIS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Evaluation</w:t>
                        </w:r>
                        <w:r w:rsidRPr="00FD2B84">
                          <w:rPr>
                            <w:rFonts w:ascii="Arial" w:eastAsia="Times New Roman" w:hAnsi="Arial" w:cs="Arial"/>
                            <w:color w:val="202020"/>
                            <w:sz w:val="21"/>
                            <w:szCs w:val="21"/>
                            <w:lang w:eastAsia="hu-HU"/>
                          </w:rPr>
                          <w:br/>
                          <w:t>The evaluation will be on a day-to-day basis.</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61"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proofErr w:type="gramStart"/>
                        <w:r w:rsidRPr="00FD2B84">
                          <w:rPr>
                            <w:rFonts w:ascii="Arial" w:eastAsia="Times New Roman" w:hAnsi="Arial" w:cs="Arial"/>
                            <w:b/>
                            <w:bCs/>
                            <w:color w:val="000000"/>
                            <w:sz w:val="24"/>
                            <w:szCs w:val="24"/>
                            <w:lang w:eastAsia="hu-HU"/>
                          </w:rPr>
                          <w:t>One-Month Research Awards</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Washington, DC, USA, Dumbarton Oaks Research Library and Collection</w:t>
                        </w:r>
                        <w:r w:rsidRPr="00FD2B84">
                          <w:rPr>
                            <w:rFonts w:ascii="Arial" w:eastAsia="Times New Roman" w:hAnsi="Arial" w:cs="Arial"/>
                            <w:color w:val="696969"/>
                            <w:sz w:val="21"/>
                            <w:szCs w:val="21"/>
                            <w:lang w:eastAsia="hu-HU"/>
                          </w:rPr>
                          <w:br/>
                          <w:t>Application Deadline: 01.10.2019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What: One-Month Research Awards of $3,000 for scholars</w:t>
                        </w:r>
                        <w:r w:rsidRPr="00FD2B84">
                          <w:rPr>
                            <w:rFonts w:ascii="Arial" w:eastAsia="Times New Roman" w:hAnsi="Arial" w:cs="Arial"/>
                            <w:color w:val="202020"/>
                            <w:sz w:val="21"/>
                            <w:szCs w:val="21"/>
                            <w:lang w:eastAsia="hu-HU"/>
                          </w:rPr>
                          <w:br/>
                          <w:t>When: Applications due October 1, 2019 for January 15 – June 30 award period</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Dumbarton Oaks Research Library and Collection offers One-Month Research Awards of $3,000 to scholars holding the PhD or other relevant terminal degree (e.g., MLA for Garden and Landscape studies applicants) and working on research projects in Byzantine studies, Pre-Columbian studies, Garden and Landscape studies, or related fields.</w:t>
                        </w:r>
                        <w:proofErr w:type="gramEnd"/>
                        <w:r w:rsidRPr="00FD2B84">
                          <w:rPr>
                            <w:rFonts w:ascii="Arial" w:eastAsia="Times New Roman" w:hAnsi="Arial" w:cs="Arial"/>
                            <w:color w:val="202020"/>
                            <w:sz w:val="21"/>
                            <w:szCs w:val="21"/>
                            <w:lang w:eastAsia="hu-HU"/>
                          </w:rPr>
                          <w:t xml:space="preserve"> The awards were established to make the intellectual community as well as the library, rare book, garden, and museum resources of Dumbarton Oaks more widely available to a broader range of scholars for shorter terms and with some flexibility in starting dates. Awards are intended especially for those who might not be able to avail themselves of a longer-term fellowship at Dumbarton Oaks, or scholars in related disciplines who seek greater exposure to our fields of study.</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85"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2" style="width:0;height:1.5pt" o:hralign="center" o:hrstd="t" o:hr="t" fillcolor="#a0a0a0" stroked="f"/>
                          </w:pic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proofErr w:type="gramStart"/>
                        <w:r w:rsidRPr="00FD2B84">
                          <w:rPr>
                            <w:rFonts w:ascii="Arial" w:eastAsia="Times New Roman" w:hAnsi="Arial" w:cs="Arial"/>
                            <w:b/>
                            <w:bCs/>
                            <w:color w:val="000000"/>
                            <w:sz w:val="24"/>
                            <w:szCs w:val="24"/>
                            <w:lang w:eastAsia="hu-HU"/>
                          </w:rPr>
                          <w:t>Short-Term Predoctoral Residencies</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Washington, DC, USA, Dumbarton Oaks Research Library and Collection</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What: Awards for advanced graduate students</w:t>
                        </w:r>
                        <w:r w:rsidRPr="00FD2B84">
                          <w:rPr>
                            <w:rFonts w:ascii="Arial" w:eastAsia="Times New Roman" w:hAnsi="Arial" w:cs="Arial"/>
                            <w:color w:val="202020"/>
                            <w:sz w:val="21"/>
                            <w:szCs w:val="21"/>
                            <w:lang w:eastAsia="hu-HU"/>
                          </w:rPr>
                          <w:br/>
                          <w:t>When: Applications are accepted on a rolling basis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w:t>
                        </w:r>
                        <w:r w:rsidRPr="00FD2B84">
                          <w:rPr>
                            <w:rFonts w:ascii="Arial" w:eastAsia="Times New Roman" w:hAnsi="Arial" w:cs="Arial"/>
                            <w:color w:val="202020"/>
                            <w:sz w:val="21"/>
                            <w:szCs w:val="21"/>
                            <w:lang w:eastAsia="hu-HU"/>
                          </w:rPr>
                          <w:lastRenderedPageBreak/>
                          <w:t>Columbian, or Garden and Landscape studies.</w:t>
                        </w:r>
                        <w:proofErr w:type="gramEnd"/>
                        <w:r w:rsidRPr="00FD2B84">
                          <w:rPr>
                            <w:rFonts w:ascii="Arial" w:eastAsia="Times New Roman" w:hAnsi="Arial" w:cs="Arial"/>
                            <w:color w:val="202020"/>
                            <w:sz w:val="21"/>
                            <w:szCs w:val="21"/>
                            <w:lang w:eastAsia="hu-HU"/>
                          </w:rPr>
                          <w:t xml:space="preserve"> Students who plan to conduct research in the fieldwork and photo collections, the rare book collection, or the museum collections are particularly encouraged to apply.</w:t>
                        </w:r>
                        <w:r w:rsidRPr="00FD2B84">
                          <w:rPr>
                            <w:rFonts w:ascii="Arial" w:eastAsia="Times New Roman" w:hAnsi="Arial" w:cs="Arial"/>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86"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63" style="width:0;height:1.5pt" o:hralign="center" o:hrstd="t" o:hr="t" fillcolor="#a0a0a0" stroked="f"/>
                          </w:pic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000000"/>
                            <w:sz w:val="24"/>
                            <w:szCs w:val="24"/>
                            <w:lang w:eastAsia="hu-HU"/>
                          </w:rPr>
                          <w:t>Position: Museum Director</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Washington, DC, USA, Dumbarton Oaks Research Library and Collection</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Dumbarton Oaks is hiring for the position of Museum Director, seeking candidates with deep knowledge of Byzantine art to lead the Museum team in planning and delivering innovative exhibits that will highlight the Dumbarton Oaks collections and may include collaborations with the three programs of study and the library, rare book, and image collections.</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87"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4" style="width:0;height:1.5pt" o:hralign="center" o:hrstd="t" o:hr="t" fillcolor="#a0a0a0" stroked="f"/>
                          </w:pic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488" w:lineRule="atLeast"/>
                          <w:jc w:val="center"/>
                          <w:outlineLvl w:val="0"/>
                          <w:rPr>
                            <w:rFonts w:ascii="Helvetica" w:eastAsia="Times New Roman" w:hAnsi="Helvetica" w:cs="Helvetica"/>
                            <w:b/>
                            <w:bCs/>
                            <w:color w:val="202020"/>
                            <w:kern w:val="36"/>
                            <w:sz w:val="39"/>
                            <w:szCs w:val="39"/>
                            <w:lang w:eastAsia="hu-HU"/>
                          </w:rPr>
                        </w:pPr>
                        <w:r w:rsidRPr="00FD2B84">
                          <w:rPr>
                            <w:rFonts w:ascii="Georgia" w:eastAsia="Times New Roman" w:hAnsi="Georgia" w:cs="Helvetica"/>
                            <w:b/>
                            <w:bCs/>
                            <w:color w:val="202020"/>
                            <w:kern w:val="36"/>
                            <w:sz w:val="30"/>
                            <w:szCs w:val="30"/>
                            <w:lang w:eastAsia="hu-HU"/>
                          </w:rPr>
                          <w:t>Calls for Papers</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b/>
                            <w:bCs/>
                            <w:color w:val="000000"/>
                            <w:sz w:val="24"/>
                            <w:szCs w:val="24"/>
                            <w:lang w:eastAsia="hu-HU"/>
                          </w:rPr>
                          <w:t>10th Conference of Postgraduate Students and PhD Candidates, Faculty of Philology</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Athens, Greece, 01.-04.10.2019, National and Kapodistrian University</w:t>
                        </w:r>
                        <w:r w:rsidRPr="00FD2B84">
                          <w:rPr>
                            <w:rFonts w:ascii="Arial" w:eastAsia="Times New Roman" w:hAnsi="Arial" w:cs="Arial"/>
                            <w:color w:val="696969"/>
                            <w:sz w:val="21"/>
                            <w:szCs w:val="21"/>
                            <w:lang w:eastAsia="hu-HU"/>
                          </w:rPr>
                          <w:br/>
                          <w:t>Submission Deadline: 01.07.2019</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For further information, please click </w:t>
                        </w:r>
                        <w:hyperlink r:id="rId88" w:tgtFrame="_blank" w:history="1">
                          <w:r w:rsidRPr="00FD2B84">
                            <w:rPr>
                              <w:rFonts w:ascii="Arial" w:eastAsia="Times New Roman" w:hAnsi="Arial" w:cs="Arial"/>
                              <w:b/>
                              <w:bCs/>
                              <w:color w:val="8A2121"/>
                              <w:sz w:val="21"/>
                              <w:szCs w:val="21"/>
                              <w:u w:val="single"/>
                              <w:lang w:eastAsia="hu-HU"/>
                            </w:rPr>
                            <w:t>here</w:t>
                          </w:r>
                        </w:hyperlink>
                        <w:r w:rsidRPr="00FD2B84">
                          <w:rPr>
                            <w:rFonts w:ascii="Arial" w:eastAsia="Times New Roman" w:hAnsi="Arial" w:cs="Arial"/>
                            <w:color w:val="202020"/>
                            <w:sz w:val="21"/>
                            <w:szCs w:val="21"/>
                            <w:lang w:eastAsia="hu-HU"/>
                          </w:rPr>
                          <w:t>.</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Abstracts to be sent to </w:t>
                        </w:r>
                        <w:hyperlink r:id="rId89" w:tgtFrame="_blank" w:history="1">
                          <w:r w:rsidRPr="00FD2B84">
                            <w:rPr>
                              <w:rFonts w:ascii="Arial" w:eastAsia="Times New Roman" w:hAnsi="Arial" w:cs="Arial"/>
                              <w:b/>
                              <w:bCs/>
                              <w:color w:val="8A2121"/>
                              <w:sz w:val="21"/>
                              <w:szCs w:val="21"/>
                              <w:u w:val="single"/>
                              <w:lang w:eastAsia="hu-HU"/>
                            </w:rPr>
                            <w:t>10thconference.phil.ekpa@gmail.com</w:t>
                          </w:r>
                        </w:hyperlink>
                        <w:r w:rsidRPr="00FD2B84">
                          <w:rPr>
                            <w:rFonts w:ascii="Arial" w:eastAsia="Times New Roman" w:hAnsi="Arial" w:cs="Arial"/>
                            <w:color w:val="202020"/>
                            <w:sz w:val="21"/>
                            <w:szCs w:val="21"/>
                            <w:lang w:eastAsia="hu-HU"/>
                          </w:rPr>
                          <w:t>.</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5"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b/>
                            <w:bCs/>
                            <w:color w:val="8A2121"/>
                            <w:sz w:val="24"/>
                            <w:szCs w:val="24"/>
                            <w:lang w:eastAsia="hu-HU"/>
                          </w:rPr>
                          <w:t>Medieval and Early Modern Studies Symposium: Sex and Gender Politics</w:t>
                        </w:r>
                        <w:r w:rsidRPr="00FD2B84">
                          <w:rPr>
                            <w:rFonts w:ascii="Arial" w:eastAsia="Times New Roman" w:hAnsi="Arial" w:cs="Arial"/>
                            <w:color w:val="202020"/>
                            <w:sz w:val="21"/>
                            <w:szCs w:val="21"/>
                            <w:lang w:eastAsia="hu-HU"/>
                          </w:rPr>
                          <w:br/>
                        </w:r>
                        <w:r w:rsidRPr="00FD2B84">
                          <w:rPr>
                            <w:rFonts w:ascii="Arial" w:eastAsia="Times New Roman" w:hAnsi="Arial" w:cs="Arial"/>
                            <w:color w:val="8A2121"/>
                            <w:sz w:val="21"/>
                            <w:szCs w:val="21"/>
                            <w:lang w:eastAsia="hu-HU"/>
                          </w:rPr>
                          <w:t>Newcastle, UK, 09.10.2019, Northumbria University</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8A2121"/>
                            <w:sz w:val="21"/>
                            <w:szCs w:val="21"/>
                            <w:lang w:eastAsia="hu-HU"/>
                          </w:rPr>
                          <w:t>Deadline for Application: 08.07.2019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lastRenderedPageBreak/>
                          <w:br/>
                          <w:t>This one-day event on 9 October 2019 hosted by the Medieval and Early Modern Studies research group at Northumbria University, Newcastle, brings together academics, early career researchers, and PhD students for an interdisciplinary symposium linking new and more traditional approaches to medieval and early modern gender studies broadly defined.</w:t>
                        </w:r>
                        <w:proofErr w:type="gramEnd"/>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90"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6"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8A2121"/>
                            <w:sz w:val="24"/>
                            <w:szCs w:val="24"/>
                            <w:lang w:eastAsia="hu-HU"/>
                          </w:rPr>
                          <w:t>Workshop: The Citizen in Late Antiquity, Postgraduate and Early Career Late Antiquity Network</w:t>
                        </w:r>
                        <w:r w:rsidRPr="00FD2B84">
                          <w:rPr>
                            <w:rFonts w:ascii="Helvetica" w:eastAsia="Times New Roman" w:hAnsi="Helvetica" w:cs="Helvetica"/>
                            <w:color w:val="8A2121"/>
                            <w:sz w:val="21"/>
                            <w:szCs w:val="21"/>
                            <w:lang w:eastAsia="hu-HU"/>
                          </w:rPr>
                          <w:br/>
                          <w:t>Utrecht, The Netherlands, 25.11.2019, University of Utrecht</w:t>
                        </w:r>
                        <w:r w:rsidRPr="00FD2B84">
                          <w:rPr>
                            <w:rFonts w:ascii="Helvetica" w:eastAsia="Times New Roman" w:hAnsi="Helvetica" w:cs="Helvetica"/>
                            <w:color w:val="8A2121"/>
                            <w:sz w:val="21"/>
                            <w:szCs w:val="21"/>
                            <w:lang w:eastAsia="hu-HU"/>
                          </w:rPr>
                          <w:br/>
                          <w:t>Deadline for submission: 26.07.2019</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hyperlink r:id="rId91"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7"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202020"/>
                            <w:sz w:val="24"/>
                            <w:szCs w:val="24"/>
                            <w:lang w:eastAsia="hu-HU"/>
                          </w:rPr>
                          <w:t>Open Call to participate in the Fourth International Scientific Workshop of Mount Athos Center</w:t>
                        </w:r>
                        <w:r w:rsidRPr="00FD2B84">
                          <w:rPr>
                            <w:rFonts w:ascii="Arial" w:eastAsia="Times New Roman" w:hAnsi="Arial" w:cs="Arial"/>
                            <w:color w:val="202020"/>
                            <w:sz w:val="21"/>
                            <w:szCs w:val="21"/>
                            <w:lang w:eastAsia="hu-HU"/>
                          </w:rPr>
                          <w:t> </w:t>
                        </w:r>
                        <w:r w:rsidRPr="00FD2B84">
                          <w:rPr>
                            <w:rFonts w:ascii="Helvetica" w:eastAsia="Times New Roman" w:hAnsi="Helvetica" w:cs="Helvetica"/>
                            <w:color w:val="696969"/>
                            <w:sz w:val="21"/>
                            <w:szCs w:val="21"/>
                            <w:lang w:eastAsia="hu-HU"/>
                          </w:rPr>
                          <w:t>Thessaloniki, Greece, 29.11.-01.12.2019</w:t>
                        </w:r>
                        <w:r w:rsidRPr="00FD2B84">
                          <w:rPr>
                            <w:rFonts w:ascii="Helvetica" w:eastAsia="Times New Roman" w:hAnsi="Helvetica" w:cs="Helvetica"/>
                            <w:color w:val="696969"/>
                            <w:sz w:val="21"/>
                            <w:szCs w:val="21"/>
                            <w:lang w:eastAsia="hu-HU"/>
                          </w:rPr>
                          <w:br/>
                          <w:t>Deadline for submission of the Entry Forms: 31.07.2019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As is well known, since 2016 the Mount Athos Center has organised an annual international scientific workshop as part of its programme of annual institutional events.</w:t>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The Fourth International Scientific Workshop will be held in Thessaloniki on Saturday 30 November and Sunday 1 December 2019</w:t>
                        </w:r>
                        <w:r w:rsidRPr="00FD2B84">
                          <w:rPr>
                            <w:rFonts w:ascii="Arial" w:eastAsia="Times New Roman" w:hAnsi="Arial" w:cs="Arial"/>
                            <w:color w:val="202020"/>
                            <w:sz w:val="21"/>
                            <w:szCs w:val="21"/>
                            <w:lang w:eastAsia="hu-HU"/>
                          </w:rPr>
                          <w:br/>
                          <w:t>This year, on Friday 29 November 2019, the workshop will be preceded with a special one-day conference on the life and work of St. Savvas of Chilandari which will form part of the programme of events – to be held in Thessaloniki and Belgrade – celebrating the 800th anniversary of the consecration of the Athonite monk, St. Savvas of Chilandari, as the first archbishop of the Church of Serbia (1219-2019).</w:t>
                        </w:r>
                        <w:proofErr w:type="gramEnd"/>
                        <w:r w:rsidRPr="00FD2B84">
                          <w:rPr>
                            <w:rFonts w:ascii="Arial" w:eastAsia="Times New Roman" w:hAnsi="Arial" w:cs="Arial"/>
                            <w:color w:val="202020"/>
                            <w:sz w:val="21"/>
                            <w:szCs w:val="21"/>
                            <w:lang w:eastAsia="hu-HU"/>
                          </w:rPr>
                          <w:t xml:space="preserve"> </w:t>
                        </w:r>
                        <w:proofErr w:type="gramStart"/>
                        <w:r w:rsidRPr="00FD2B84">
                          <w:rPr>
                            <w:rFonts w:ascii="Arial" w:eastAsia="Times New Roman" w:hAnsi="Arial" w:cs="Arial"/>
                            <w:color w:val="202020"/>
                            <w:sz w:val="21"/>
                            <w:szCs w:val="21"/>
                            <w:lang w:eastAsia="hu-HU"/>
                          </w:rPr>
                          <w:t>This conference, which is being organised as a separate event, will host speakers especially invited for that purpose. </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All those wishing to present a paper at the Workshop are kindly asked to visit the website of Mount Athos Center and find the Declaration of Participation as well as instructions for its completion in Greek and English </w:t>
                        </w:r>
                        <w:hyperlink r:id="rId92" w:tgtFrame="_blank" w:history="1">
                          <w:r w:rsidRPr="00FD2B84">
                            <w:rPr>
                              <w:rFonts w:ascii="Arial" w:eastAsia="Times New Roman" w:hAnsi="Arial" w:cs="Arial"/>
                              <w:b/>
                              <w:bCs/>
                              <w:color w:val="8A2121"/>
                              <w:sz w:val="21"/>
                              <w:szCs w:val="21"/>
                              <w:u w:val="single"/>
                              <w:lang w:eastAsia="hu-HU"/>
                            </w:rPr>
                            <w:t>here</w:t>
                          </w:r>
                        </w:hyperlink>
                        <w:r w:rsidRPr="00FD2B84">
                          <w:rPr>
                            <w:rFonts w:ascii="Arial" w:eastAsia="Times New Roman" w:hAnsi="Arial" w:cs="Arial"/>
                            <w:color w:val="202020"/>
                            <w:sz w:val="21"/>
                            <w:szCs w:val="21"/>
                            <w:lang w:eastAsia="hu-HU"/>
                          </w:rPr>
                          <w:t>.</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We would also like to remind you that the audiovisual material of the works of the First, Second and Third International</w:t>
                        </w:r>
                        <w:proofErr w:type="gramEnd"/>
                        <w:r w:rsidRPr="00FD2B84">
                          <w:rPr>
                            <w:rFonts w:ascii="Arial" w:eastAsia="Times New Roman" w:hAnsi="Arial" w:cs="Arial"/>
                            <w:color w:val="202020"/>
                            <w:sz w:val="21"/>
                            <w:szCs w:val="21"/>
                            <w:lang w:eastAsia="hu-HU"/>
                          </w:rPr>
                          <w:t xml:space="preserve"> Scientific Workshop, has been posted on the website of Mount Athos Center and is available to anyone interested here:</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hyperlink r:id="rId93" w:tgtFrame="_blank" w:history="1">
                          <w:r w:rsidRPr="00FD2B84">
                            <w:rPr>
                              <w:rFonts w:ascii="Arial" w:eastAsia="Times New Roman" w:hAnsi="Arial" w:cs="Arial"/>
                              <w:b/>
                              <w:bCs/>
                              <w:color w:val="8A2121"/>
                              <w:sz w:val="21"/>
                              <w:szCs w:val="21"/>
                              <w:u w:val="single"/>
                              <w:lang w:eastAsia="hu-HU"/>
                            </w:rPr>
                            <w:t>1st International Scientific Workshop</w:t>
                          </w:r>
                        </w:hyperlink>
                        <w:r w:rsidRPr="00FD2B84">
                          <w:rPr>
                            <w:rFonts w:ascii="Arial" w:eastAsia="Times New Roman" w:hAnsi="Arial" w:cs="Arial"/>
                            <w:color w:val="202020"/>
                            <w:sz w:val="21"/>
                            <w:szCs w:val="21"/>
                            <w:lang w:eastAsia="hu-HU"/>
                          </w:rPr>
                          <w:br/>
                        </w:r>
                        <w:hyperlink r:id="rId94" w:tgtFrame="_blank" w:history="1">
                          <w:r w:rsidRPr="00FD2B84">
                            <w:rPr>
                              <w:rFonts w:ascii="Arial" w:eastAsia="Times New Roman" w:hAnsi="Arial" w:cs="Arial"/>
                              <w:b/>
                              <w:bCs/>
                              <w:color w:val="8A2121"/>
                              <w:sz w:val="21"/>
                              <w:szCs w:val="21"/>
                              <w:u w:val="single"/>
                              <w:lang w:eastAsia="hu-HU"/>
                            </w:rPr>
                            <w:t>2nd International Scientific Workshop</w:t>
                          </w:r>
                        </w:hyperlink>
                        <w:r w:rsidRPr="00FD2B84">
                          <w:rPr>
                            <w:rFonts w:ascii="Arial" w:eastAsia="Times New Roman" w:hAnsi="Arial" w:cs="Arial"/>
                            <w:color w:val="202020"/>
                            <w:sz w:val="21"/>
                            <w:szCs w:val="21"/>
                            <w:lang w:eastAsia="hu-HU"/>
                          </w:rPr>
                          <w:br/>
                        </w:r>
                        <w:hyperlink r:id="rId95" w:tgtFrame="_blank" w:history="1">
                          <w:r w:rsidRPr="00FD2B84">
                            <w:rPr>
                              <w:rFonts w:ascii="Arial" w:eastAsia="Times New Roman" w:hAnsi="Arial" w:cs="Arial"/>
                              <w:b/>
                              <w:bCs/>
                              <w:color w:val="8A2121"/>
                              <w:sz w:val="21"/>
                              <w:szCs w:val="21"/>
                              <w:u w:val="single"/>
                              <w:lang w:eastAsia="hu-HU"/>
                            </w:rPr>
                            <w:t>3rd International Scientific Workshop</w:t>
                          </w:r>
                        </w:hyperlink>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8"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b/>
                            <w:bCs/>
                            <w:color w:val="000000"/>
                            <w:sz w:val="24"/>
                            <w:szCs w:val="24"/>
                            <w:lang w:eastAsia="hu-HU"/>
                          </w:rPr>
                          <w:t>7th International Scientific Symposium "Days of Justinian I", Special Thematic Strand for 2019: Identities</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Skopje, North Macedonia, 15.-16.11.2019</w:t>
                        </w:r>
                        <w:r w:rsidRPr="00FD2B84">
                          <w:rPr>
                            <w:rFonts w:ascii="Arial" w:eastAsia="Times New Roman" w:hAnsi="Arial" w:cs="Arial"/>
                            <w:color w:val="696969"/>
                            <w:sz w:val="21"/>
                            <w:szCs w:val="21"/>
                            <w:lang w:eastAsia="hu-HU"/>
                          </w:rPr>
                          <w:br/>
                          <w:t>First Deadline for submitting an abstract of the paper: 10.08.2019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Confirmed keynote speaker: Professor Anthony Kaldellis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The International scientific symposium "Days of Justinian I" is an annual interdisciplinary scholarly forum aimed at the presentation of the latest research followed by discussions on various aspects of Byzantine and Medieval Studies before 1500; this includes the treatment and interpretation of cultural, historical and spiritual</w:t>
                        </w:r>
                        <w:proofErr w:type="gramEnd"/>
                        <w:r w:rsidRPr="00FD2B84">
                          <w:rPr>
                            <w:rFonts w:ascii="Arial" w:eastAsia="Times New Roman" w:hAnsi="Arial" w:cs="Arial"/>
                            <w:color w:val="202020"/>
                            <w:sz w:val="21"/>
                            <w:szCs w:val="21"/>
                            <w:lang w:eastAsia="hu-HU"/>
                          </w:rPr>
                          <w:t xml:space="preserve"> heritage in contemporary modern Europe. The Symposium is dedicated to Emperor Justinian I with the aim to bring together scholars from around the world to address a broad range of issues related to Byzantium and the European Middle Ages, comprising the exploration of the cultural and historical legacy as an integrative component of the diversities and commonalities of Unified Europe.</w:t>
                        </w:r>
                        <w:r w:rsidRPr="00FD2B84">
                          <w:rPr>
                            <w:rFonts w:ascii="Arial" w:eastAsia="Times New Roman" w:hAnsi="Arial" w:cs="Arial"/>
                            <w:color w:val="202020"/>
                            <w:sz w:val="21"/>
                            <w:szCs w:val="21"/>
                            <w:lang w:eastAsia="hu-HU"/>
                          </w:rPr>
                          <w:br/>
                          <w:t>This year’s special thematic strand Identities aims to incite scholarly debate about the differing perceptions of identity in Byzantium and in Medieval Western Europe. Aside from the discursive evidence in the contemporary sources, modern theoretical approaches will be addressed in exploring the complex concepts and notions of identity, covering the broad range of modes of identification. Various fundamental questions will be raised in defining how identities were formed in the Middle Ages and how they were expressed, maintained, negotiated or transformed. This will encompass the ways in which Byzantium and other pre-modern states and empires have shaped and configured the composite spectrum of political, ethnic, provincial, legal, religious or cultural identities.</w:t>
                        </w:r>
                        <w:r w:rsidRPr="00FD2B84">
                          <w:rPr>
                            <w:rFonts w:ascii="Arial" w:eastAsia="Times New Roman" w:hAnsi="Arial" w:cs="Arial"/>
                            <w:color w:val="202020"/>
                            <w:sz w:val="21"/>
                            <w:szCs w:val="21"/>
                            <w:lang w:eastAsia="hu-HU"/>
                          </w:rPr>
                          <w:br/>
                          <w:t>The symposium will embrace broader geographical areas, chronological scope, and varieties of political, ideological, cultural, social or religious contexts in exploring the multiple layers of identity in the Eastern Roman Empire and in Medieval Western Europe.</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Papers are welcomed on various topics that may include, but are not limited to the following areas of discussion:</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Romanness in the Middle Ages: Concepts and approaches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Being Byzantine or Roman: Interpreting the identity of Byzantium / Romania</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Mapping ethic identities in Byzantium and in Medieval Western Europe</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Imagining Identities in Middle Ages: Modern theoretical definitions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Strategies of identification</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Concepts of the “Other” in the Middle Ages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Ethnicity, ethnogenesis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Premodern ethnicity and national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lastRenderedPageBreak/>
                          <w:t>⊕</w:t>
                        </w:r>
                        <w:r w:rsidRPr="00FD2B84">
                          <w:rPr>
                            <w:rFonts w:ascii="Arial" w:eastAsia="Times New Roman" w:hAnsi="Arial" w:cs="Arial"/>
                            <w:color w:val="202020"/>
                            <w:sz w:val="21"/>
                            <w:szCs w:val="21"/>
                            <w:lang w:eastAsia="hu-HU"/>
                          </w:rPr>
                          <w:t xml:space="preserve"> Narrative, memory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Language and linguistic</w:t>
                        </w:r>
                        <w:proofErr w:type="gramEnd"/>
                        <w:r w:rsidRPr="00FD2B84">
                          <w:rPr>
                            <w:rFonts w:ascii="Arial" w:eastAsia="Times New Roman" w:hAnsi="Arial" w:cs="Arial"/>
                            <w:color w:val="202020"/>
                            <w:sz w:val="21"/>
                            <w:szCs w:val="21"/>
                            <w:lang w:eastAsia="hu-HU"/>
                          </w:rPr>
                          <w:t xml:space="preserve"> </w:t>
                        </w:r>
                        <w:proofErr w:type="gramStart"/>
                        <w:r w:rsidRPr="00FD2B84">
                          <w:rPr>
                            <w:rFonts w:ascii="Arial" w:eastAsia="Times New Roman" w:hAnsi="Arial" w:cs="Arial"/>
                            <w:color w:val="202020"/>
                            <w:sz w:val="21"/>
                            <w:szCs w:val="21"/>
                            <w:lang w:eastAsia="hu-HU"/>
                          </w:rPr>
                          <w:t>identities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Art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Material culture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Roman law and legal identities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Gender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Heritage discourses and cultural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Religion, religious communities and identities</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Heresy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Music and identity</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t xml:space="preserve"> Cultural heritage: Interpretation, restoration and protection</w:t>
                        </w:r>
                        <w:r w:rsidRPr="00FD2B84">
                          <w:rPr>
                            <w:rFonts w:ascii="Arial" w:eastAsia="Times New Roman" w:hAnsi="Arial" w:cs="Arial"/>
                            <w:color w:val="202020"/>
                            <w:sz w:val="21"/>
                            <w:szCs w:val="21"/>
                            <w:lang w:eastAsia="hu-HU"/>
                          </w:rPr>
                          <w:br/>
                        </w:r>
                        <w:r w:rsidRPr="00FD2B84">
                          <w:rPr>
                            <w:rFonts w:ascii="Cambria Math" w:eastAsia="Times New Roman" w:hAnsi="Cambria Math" w:cs="Cambria Math"/>
                            <w:color w:val="202020"/>
                            <w:sz w:val="21"/>
                            <w:szCs w:val="21"/>
                            <w:lang w:eastAsia="hu-HU"/>
                          </w:rPr>
                          <w:t>⊕⊕⊕</w:t>
                        </w:r>
                        <w:r w:rsidRPr="00FD2B84">
                          <w:rPr>
                            <w:rFonts w:ascii="Arial" w:eastAsia="Times New Roman" w:hAnsi="Arial" w:cs="Arial"/>
                            <w:color w:val="202020"/>
                            <w:sz w:val="21"/>
                            <w:szCs w:val="21"/>
                            <w:lang w:eastAsia="hu-HU"/>
                          </w:rPr>
                          <w:br/>
                          <w:t>First Deadline for submitting an abstract of the paper: 10 August, 2019.</w:t>
                        </w:r>
                        <w:r w:rsidRPr="00FD2B84">
                          <w:rPr>
                            <w:rFonts w:ascii="Arial" w:eastAsia="Times New Roman" w:hAnsi="Arial" w:cs="Arial"/>
                            <w:color w:val="202020"/>
                            <w:sz w:val="21"/>
                            <w:szCs w:val="21"/>
                            <w:lang w:eastAsia="hu-HU"/>
                          </w:rPr>
                          <w:br/>
                          <w:t>Second Deadline for submitting an abstract of the paper: 15 October, 2019.</w:t>
                        </w:r>
                        <w:r w:rsidRPr="00FD2B84">
                          <w:rPr>
                            <w:rFonts w:ascii="Arial" w:eastAsia="Times New Roman" w:hAnsi="Arial" w:cs="Arial"/>
                            <w:color w:val="202020"/>
                            <w:sz w:val="21"/>
                            <w:szCs w:val="21"/>
                            <w:lang w:eastAsia="hu-HU"/>
                          </w:rPr>
                          <w:br/>
                          <w:t>Notification of acceptance for early applicants: 15 August, 2019.</w:t>
                        </w:r>
                        <w:r w:rsidRPr="00FD2B84">
                          <w:rPr>
                            <w:rFonts w:ascii="Arial" w:eastAsia="Times New Roman" w:hAnsi="Arial" w:cs="Arial"/>
                            <w:color w:val="202020"/>
                            <w:sz w:val="21"/>
                            <w:szCs w:val="21"/>
                            <w:lang w:eastAsia="hu-HU"/>
                          </w:rPr>
                          <w:br/>
                          <w:t>Notification of acceptance for other applicants: 20 October, 2019</w:t>
                        </w:r>
                        <w:r w:rsidRPr="00FD2B84">
                          <w:rPr>
                            <w:rFonts w:ascii="Arial" w:eastAsia="Times New Roman" w:hAnsi="Arial" w:cs="Arial"/>
                            <w:color w:val="202020"/>
                            <w:sz w:val="21"/>
                            <w:szCs w:val="21"/>
                            <w:lang w:eastAsia="hu-HU"/>
                          </w:rPr>
                          <w:br/>
                          <w:t>Deadline</w:t>
                        </w:r>
                        <w:proofErr w:type="gramEnd"/>
                        <w:r w:rsidRPr="00FD2B84">
                          <w:rPr>
                            <w:rFonts w:ascii="Arial" w:eastAsia="Times New Roman" w:hAnsi="Arial" w:cs="Arial"/>
                            <w:color w:val="202020"/>
                            <w:sz w:val="21"/>
                            <w:szCs w:val="21"/>
                            <w:lang w:eastAsia="hu-HU"/>
                          </w:rPr>
                          <w:t xml:space="preserve"> for submitting the complete paper for publication: 1 March, 2020.</w:t>
                        </w:r>
                        <w:r w:rsidRPr="00FD2B84">
                          <w:rPr>
                            <w:rFonts w:ascii="Arial" w:eastAsia="Times New Roman" w:hAnsi="Arial" w:cs="Arial"/>
                            <w:color w:val="202020"/>
                            <w:sz w:val="21"/>
                            <w:szCs w:val="21"/>
                            <w:lang w:eastAsia="hu-HU"/>
                          </w:rPr>
                          <w:br/>
                          <w:t>Please send the application form to the following address: </w:t>
                        </w:r>
                        <w:hyperlink r:id="rId96" w:tgtFrame="_blank" w:history="1">
                          <w:r w:rsidRPr="00FD2B84">
                            <w:rPr>
                              <w:rFonts w:ascii="Arial" w:eastAsia="Times New Roman" w:hAnsi="Arial" w:cs="Arial"/>
                              <w:color w:val="1155CC"/>
                              <w:sz w:val="21"/>
                              <w:szCs w:val="21"/>
                              <w:u w:val="single"/>
                              <w:lang w:eastAsia="hu-HU"/>
                            </w:rPr>
                            <w:t>days.justinian@gmail.com</w:t>
                          </w:r>
                        </w:hyperlink>
                        <w:r w:rsidRPr="00FD2B84">
                          <w:rPr>
                            <w:rFonts w:ascii="Arial" w:eastAsia="Times New Roman" w:hAnsi="Arial" w:cs="Arial"/>
                            <w:color w:val="202020"/>
                            <w:sz w:val="21"/>
                            <w:szCs w:val="21"/>
                            <w:lang w:eastAsia="hu-HU"/>
                          </w:rPr>
                          <w:br/>
                          <w:t>Presentation of the papers will be limited to 10 minutes.</w:t>
                        </w:r>
                        <w:r w:rsidRPr="00FD2B84">
                          <w:rPr>
                            <w:rFonts w:ascii="Arial" w:eastAsia="Times New Roman" w:hAnsi="Arial" w:cs="Arial"/>
                            <w:color w:val="202020"/>
                            <w:sz w:val="21"/>
                            <w:szCs w:val="21"/>
                            <w:lang w:eastAsia="hu-HU"/>
                          </w:rPr>
                          <w:br/>
                          <w:t>Working languages: Macedonian and English.</w:t>
                        </w:r>
                        <w:r w:rsidRPr="00FD2B84">
                          <w:rPr>
                            <w:rFonts w:ascii="Arial" w:eastAsia="Times New Roman" w:hAnsi="Arial" w:cs="Arial"/>
                            <w:color w:val="202020"/>
                            <w:sz w:val="21"/>
                            <w:szCs w:val="21"/>
                            <w:lang w:eastAsia="hu-HU"/>
                          </w:rPr>
                          <w:br/>
                          <w:t>No participation fee is required.</w:t>
                        </w:r>
                        <w:r w:rsidRPr="00FD2B84">
                          <w:rPr>
                            <w:rFonts w:ascii="Arial" w:eastAsia="Times New Roman" w:hAnsi="Arial" w:cs="Arial"/>
                            <w:color w:val="202020"/>
                            <w:sz w:val="21"/>
                            <w:szCs w:val="21"/>
                            <w:lang w:eastAsia="hu-HU"/>
                          </w:rPr>
                          <w:br/>
                          <w:t>Travel and accommodation expenses are covered by the participants themselves.</w:t>
                        </w:r>
                        <w:r w:rsidRPr="00FD2B84">
                          <w:rPr>
                            <w:rFonts w:ascii="Arial" w:eastAsia="Times New Roman" w:hAnsi="Arial" w:cs="Arial"/>
                            <w:color w:val="202020"/>
                            <w:sz w:val="21"/>
                            <w:szCs w:val="21"/>
                            <w:lang w:eastAsia="hu-HU"/>
                          </w:rPr>
                          <w:br/>
                          <w:t>The excursion will be covered by the organizer.</w:t>
                        </w:r>
                        <w:r w:rsidRPr="00FD2B84">
                          <w:rPr>
                            <w:rFonts w:ascii="Arial" w:eastAsia="Times New Roman" w:hAnsi="Arial" w:cs="Arial"/>
                            <w:color w:val="202020"/>
                            <w:sz w:val="21"/>
                            <w:szCs w:val="21"/>
                            <w:lang w:eastAsia="hu-HU"/>
                          </w:rPr>
                          <w:br/>
                          <w:t>Papers delivered at the Symposium will be published in the Proceedings of the Symposium.</w:t>
                        </w:r>
                        <w:r w:rsidRPr="00FD2B84">
                          <w:rPr>
                            <w:rFonts w:ascii="Arial" w:eastAsia="Times New Roman" w:hAnsi="Arial" w:cs="Arial"/>
                            <w:color w:val="202020"/>
                            <w:sz w:val="21"/>
                            <w:szCs w:val="21"/>
                            <w:lang w:eastAsia="hu-HU"/>
                          </w:rPr>
                          <w:br/>
                          <w:t>The papers submitted will be peer-reviewed before publication.</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For further inquiries you can contact the Secretary of the Symposium, Prof. Dragan Gjalevski: </w:t>
                        </w:r>
                        <w:hyperlink r:id="rId97" w:tgtFrame="_blank" w:history="1">
                          <w:r w:rsidRPr="00FD2B84">
                            <w:rPr>
                              <w:rFonts w:ascii="Arial" w:eastAsia="Times New Roman" w:hAnsi="Arial" w:cs="Arial"/>
                              <w:b/>
                              <w:bCs/>
                              <w:color w:val="8A2121"/>
                              <w:sz w:val="21"/>
                              <w:szCs w:val="21"/>
                              <w:u w:val="single"/>
                              <w:lang w:eastAsia="hu-HU"/>
                            </w:rPr>
                            <w:t>days.justinian@gmail.com</w:t>
                          </w:r>
                        </w:hyperlink>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Please check the Facebook page </w:t>
                        </w:r>
                        <w:hyperlink r:id="rId98" w:tgtFrame="_blank" w:history="1">
                          <w:r w:rsidRPr="00FD2B84">
                            <w:rPr>
                              <w:rFonts w:ascii="Arial" w:eastAsia="Times New Roman" w:hAnsi="Arial" w:cs="Arial"/>
                              <w:b/>
                              <w:bCs/>
                              <w:color w:val="8A2121"/>
                              <w:sz w:val="21"/>
                              <w:szCs w:val="21"/>
                              <w:u w:val="single"/>
                              <w:lang w:eastAsia="hu-HU"/>
                            </w:rPr>
                            <w:t>https://www.facebook.com/days.justinian</w:t>
                          </w:r>
                        </w:hyperlink>
                        <w:r w:rsidRPr="00FD2B84">
                          <w:rPr>
                            <w:rFonts w:ascii="Arial" w:eastAsia="Times New Roman" w:hAnsi="Arial" w:cs="Arial"/>
                            <w:color w:val="202020"/>
                            <w:sz w:val="21"/>
                            <w:szCs w:val="21"/>
                            <w:lang w:eastAsia="hu-HU"/>
                          </w:rPr>
                          <w:t> and </w:t>
                        </w:r>
                        <w:hyperlink r:id="rId99" w:tgtFrame="_blank" w:history="1">
                          <w:r w:rsidRPr="00FD2B84">
                            <w:rPr>
                              <w:rFonts w:ascii="Arial" w:eastAsia="Times New Roman" w:hAnsi="Arial" w:cs="Arial"/>
                              <w:b/>
                              <w:bCs/>
                              <w:color w:val="8A2121"/>
                              <w:sz w:val="21"/>
                              <w:szCs w:val="21"/>
                              <w:u w:val="single"/>
                              <w:lang w:eastAsia="hu-HU"/>
                            </w:rPr>
                            <w:t>www.ini.ukim.mk</w:t>
                          </w:r>
                        </w:hyperlink>
                        <w:r w:rsidRPr="00FD2B84">
                          <w:rPr>
                            <w:rFonts w:ascii="Arial" w:eastAsia="Times New Roman" w:hAnsi="Arial" w:cs="Arial"/>
                            <w:color w:val="202020"/>
                            <w:sz w:val="21"/>
                            <w:szCs w:val="21"/>
                            <w:lang w:eastAsia="hu-HU"/>
                          </w:rPr>
                          <w:t> for news about the Symposium, the agenda, special events.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Symposiarch: Professor Mitko B. Panov</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00" w:tgtFrame="_blank" w:history="1">
                          <w:r w:rsidRPr="00FD2B84">
                            <w:rPr>
                              <w:rFonts w:ascii="Arial" w:eastAsia="Times New Roman" w:hAnsi="Arial" w:cs="Arial"/>
                              <w:b/>
                              <w:bCs/>
                              <w:color w:val="8A2121"/>
                              <w:sz w:val="21"/>
                              <w:szCs w:val="21"/>
                              <w:u w:val="single"/>
                              <w:lang w:eastAsia="hu-HU"/>
                            </w:rPr>
                            <w:t>pdf-file</w:t>
                          </w:r>
                        </w:hyperlink>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17"/>
                            <w:szCs w:val="17"/>
                            <w:lang w:eastAsia="hu-HU"/>
                          </w:rPr>
                          <w:t>Organised by Institute of National History, Skopje, Ss. Cyril and Methodius University, Skopje and University of Bologna, in partnership withFaculty of Theology St. Clement of Ohrid, Skopje, with the financial support of the Ministry of Culture and the City of Skopje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17"/>
                            <w:szCs w:val="17"/>
                            <w:lang w:eastAsia="hu-HU"/>
                          </w:rPr>
                          <w:t>Organizing Committee:</w:t>
                        </w:r>
                        <w:r w:rsidRPr="00FD2B84">
                          <w:rPr>
                            <w:rFonts w:ascii="Arial" w:eastAsia="Times New Roman" w:hAnsi="Arial" w:cs="Arial"/>
                            <w:color w:val="696969"/>
                            <w:sz w:val="17"/>
                            <w:szCs w:val="17"/>
                            <w:lang w:eastAsia="hu-HU"/>
                          </w:rPr>
                          <w:br/>
                          <w:t>Institute of National History,</w:t>
                        </w:r>
                        <w:r w:rsidRPr="00FD2B84">
                          <w:rPr>
                            <w:rFonts w:ascii="Arial" w:eastAsia="Times New Roman" w:hAnsi="Arial" w:cs="Arial"/>
                            <w:color w:val="696969"/>
                            <w:sz w:val="17"/>
                            <w:szCs w:val="17"/>
                            <w:lang w:eastAsia="hu-HU"/>
                          </w:rPr>
                          <w:br/>
                        </w:r>
                        <w:r w:rsidRPr="00FD2B84">
                          <w:rPr>
                            <w:rFonts w:ascii="Arial" w:eastAsia="Times New Roman" w:hAnsi="Arial" w:cs="Arial"/>
                            <w:color w:val="696969"/>
                            <w:sz w:val="17"/>
                            <w:szCs w:val="17"/>
                            <w:lang w:eastAsia="hu-HU"/>
                          </w:rPr>
                          <w:lastRenderedPageBreak/>
                          <w:t>Ss. Cyril and Methodius University, Skopje</w:t>
                        </w:r>
                        <w:r w:rsidRPr="00FD2B84">
                          <w:rPr>
                            <w:rFonts w:ascii="Arial" w:eastAsia="Times New Roman" w:hAnsi="Arial" w:cs="Arial"/>
                            <w:color w:val="696969"/>
                            <w:sz w:val="17"/>
                            <w:szCs w:val="17"/>
                            <w:lang w:eastAsia="hu-HU"/>
                          </w:rPr>
                          <w:br/>
                          <w:t>University of Bologna</w:t>
                        </w:r>
                        <w:r w:rsidRPr="00FD2B84">
                          <w:rPr>
                            <w:rFonts w:ascii="Arial" w:eastAsia="Times New Roman" w:hAnsi="Arial" w:cs="Arial"/>
                            <w:color w:val="696969"/>
                            <w:sz w:val="17"/>
                            <w:szCs w:val="17"/>
                            <w:lang w:eastAsia="hu-HU"/>
                          </w:rPr>
                          <w:br/>
                          <w:t>St. Clement of Ohrid Faculty of Theology, Ss. Cyril and Methodius University, Skopje</w:t>
                        </w:r>
                        <w:r w:rsidRPr="00FD2B84">
                          <w:rPr>
                            <w:rFonts w:ascii="Arial" w:eastAsia="Times New Roman" w:hAnsi="Arial" w:cs="Arial"/>
                            <w:color w:val="696969"/>
                            <w:sz w:val="17"/>
                            <w:szCs w:val="17"/>
                            <w:lang w:eastAsia="hu-HU"/>
                          </w:rPr>
                          <w:br/>
                          <w:t>Prof. Mitko B. Panov</w:t>
                        </w:r>
                        <w:r w:rsidRPr="00FD2B84">
                          <w:rPr>
                            <w:rFonts w:ascii="Arial" w:eastAsia="Times New Roman" w:hAnsi="Arial" w:cs="Arial"/>
                            <w:color w:val="696969"/>
                            <w:sz w:val="17"/>
                            <w:szCs w:val="17"/>
                            <w:lang w:eastAsia="hu-HU"/>
                          </w:rPr>
                          <w:br/>
                          <w:t>Prof. Giuseppe Maino</w:t>
                        </w:r>
                        <w:r w:rsidRPr="00FD2B84">
                          <w:rPr>
                            <w:rFonts w:ascii="Arial" w:eastAsia="Times New Roman" w:hAnsi="Arial" w:cs="Arial"/>
                            <w:color w:val="696969"/>
                            <w:sz w:val="17"/>
                            <w:szCs w:val="17"/>
                            <w:lang w:eastAsia="hu-HU"/>
                          </w:rPr>
                          <w:br/>
                          <w:t>Prof. Donatella Biagi Maino</w:t>
                        </w:r>
                        <w:r w:rsidRPr="00FD2B84">
                          <w:rPr>
                            <w:rFonts w:ascii="Arial" w:eastAsia="Times New Roman" w:hAnsi="Arial" w:cs="Arial"/>
                            <w:color w:val="696969"/>
                            <w:sz w:val="17"/>
                            <w:szCs w:val="17"/>
                            <w:lang w:eastAsia="hu-HU"/>
                          </w:rPr>
                          <w:br/>
                          <w:t>Prof. Dragi Gjorgjiev</w:t>
                        </w:r>
                        <w:r w:rsidRPr="00FD2B84">
                          <w:rPr>
                            <w:rFonts w:ascii="Arial" w:eastAsia="Times New Roman" w:hAnsi="Arial" w:cs="Arial"/>
                            <w:color w:val="696969"/>
                            <w:sz w:val="17"/>
                            <w:szCs w:val="17"/>
                            <w:lang w:eastAsia="hu-HU"/>
                          </w:rPr>
                          <w:br/>
                          <w:t>Prof. Gjoko Gjorgjevski</w:t>
                        </w:r>
                        <w:r w:rsidRPr="00FD2B84">
                          <w:rPr>
                            <w:rFonts w:ascii="Arial" w:eastAsia="Times New Roman" w:hAnsi="Arial" w:cs="Arial"/>
                            <w:color w:val="696969"/>
                            <w:sz w:val="17"/>
                            <w:szCs w:val="17"/>
                            <w:lang w:eastAsia="hu-HU"/>
                          </w:rPr>
                          <w:br/>
                          <w:t>Prof. Dragan Gjalevski (Secretary)</w:t>
                        </w:r>
                        <w:r w:rsidRPr="00FD2B84">
                          <w:rPr>
                            <w:rFonts w:ascii="Arial" w:eastAsia="Times New Roman" w:hAnsi="Arial" w:cs="Arial"/>
                            <w:color w:val="696969"/>
                            <w:sz w:val="17"/>
                            <w:szCs w:val="17"/>
                            <w:lang w:eastAsia="hu-HU"/>
                          </w:rPr>
                          <w:br/>
                          <w:t>Tanja Dojcinovska (Assistant)</w:t>
                        </w:r>
                        <w:r w:rsidRPr="00FD2B84">
                          <w:rPr>
                            <w:rFonts w:ascii="Arial" w:eastAsia="Times New Roman" w:hAnsi="Arial" w:cs="Arial"/>
                            <w:color w:val="696969"/>
                            <w:sz w:val="17"/>
                            <w:szCs w:val="17"/>
                            <w:lang w:eastAsia="hu-HU"/>
                          </w:rPr>
                          <w:br/>
                          <w:t>M.</w:t>
                        </w:r>
                        <w:proofErr w:type="gramStart"/>
                        <w:r w:rsidRPr="00FD2B84">
                          <w:rPr>
                            <w:rFonts w:ascii="Arial" w:eastAsia="Times New Roman" w:hAnsi="Arial" w:cs="Arial"/>
                            <w:color w:val="696969"/>
                            <w:sz w:val="17"/>
                            <w:szCs w:val="17"/>
                            <w:lang w:eastAsia="hu-HU"/>
                          </w:rPr>
                          <w:t>A</w:t>
                        </w:r>
                        <w:proofErr w:type="gramEnd"/>
                        <w:r w:rsidRPr="00FD2B84">
                          <w:rPr>
                            <w:rFonts w:ascii="Arial" w:eastAsia="Times New Roman" w:hAnsi="Arial" w:cs="Arial"/>
                            <w:color w:val="696969"/>
                            <w:sz w:val="17"/>
                            <w:szCs w:val="17"/>
                            <w:lang w:eastAsia="hu-HU"/>
                          </w:rPr>
                          <w:t>. Igor Panev (Assistant)</w:t>
                        </w:r>
                        <w:r w:rsidRPr="00FD2B84">
                          <w:rPr>
                            <w:rFonts w:ascii="Arial" w:eastAsia="Times New Roman" w:hAnsi="Arial" w:cs="Arial"/>
                            <w:color w:val="696969"/>
                            <w:sz w:val="17"/>
                            <w:szCs w:val="17"/>
                            <w:lang w:eastAsia="hu-HU"/>
                          </w:rPr>
                          <w:br/>
                          <w:t>International Scientific Committee</w:t>
                        </w:r>
                        <w:r w:rsidRPr="00FD2B84">
                          <w:rPr>
                            <w:rFonts w:ascii="Arial" w:eastAsia="Times New Roman" w:hAnsi="Arial" w:cs="Arial"/>
                            <w:color w:val="696969"/>
                            <w:sz w:val="17"/>
                            <w:szCs w:val="17"/>
                            <w:lang w:eastAsia="hu-HU"/>
                          </w:rPr>
                          <w:br/>
                          <w:t>Prof. Mitko B. Panov (Institute of National History, University Ss. Cyril and Methodius, Skopje)</w:t>
                        </w:r>
                        <w:r w:rsidRPr="00FD2B84">
                          <w:rPr>
                            <w:rFonts w:ascii="Arial" w:eastAsia="Times New Roman" w:hAnsi="Arial" w:cs="Arial"/>
                            <w:color w:val="696969"/>
                            <w:sz w:val="17"/>
                            <w:szCs w:val="17"/>
                            <w:lang w:eastAsia="hu-HU"/>
                          </w:rPr>
                          <w:br/>
                          <w:t>Prof. Florin Curta (University of Florida)</w:t>
                        </w:r>
                        <w:r w:rsidRPr="00FD2B84">
                          <w:rPr>
                            <w:rFonts w:ascii="Arial" w:eastAsia="Times New Roman" w:hAnsi="Arial" w:cs="Arial"/>
                            <w:color w:val="696969"/>
                            <w:sz w:val="17"/>
                            <w:szCs w:val="17"/>
                            <w:lang w:eastAsia="hu-HU"/>
                          </w:rPr>
                          <w:br/>
                          <w:t>Prof. Giuseppe Maino (University of Bologna)</w:t>
                        </w:r>
                        <w:r w:rsidRPr="00FD2B84">
                          <w:rPr>
                            <w:rFonts w:ascii="Arial" w:eastAsia="Times New Roman" w:hAnsi="Arial" w:cs="Arial"/>
                            <w:color w:val="696969"/>
                            <w:sz w:val="17"/>
                            <w:szCs w:val="17"/>
                            <w:lang w:eastAsia="hu-HU"/>
                          </w:rPr>
                          <w:br/>
                          <w:t>Prof. Carolyn S. Snively (Gettysburg College)</w:t>
                        </w:r>
                        <w:r w:rsidRPr="00FD2B84">
                          <w:rPr>
                            <w:rFonts w:ascii="Arial" w:eastAsia="Times New Roman" w:hAnsi="Arial" w:cs="Arial"/>
                            <w:color w:val="696969"/>
                            <w:sz w:val="17"/>
                            <w:szCs w:val="17"/>
                            <w:lang w:eastAsia="hu-HU"/>
                          </w:rPr>
                          <w:br/>
                          <w:t>Prof. Donatella Biagi Maino (University of Bologna)</w:t>
                        </w:r>
                        <w:r w:rsidRPr="00FD2B84">
                          <w:rPr>
                            <w:rFonts w:ascii="Arial" w:eastAsia="Times New Roman" w:hAnsi="Arial" w:cs="Arial"/>
                            <w:color w:val="696969"/>
                            <w:sz w:val="17"/>
                            <w:szCs w:val="17"/>
                            <w:lang w:eastAsia="hu-HU"/>
                          </w:rPr>
                          <w:br/>
                          <w:t>Acad. Vitomir Mitevski (Macedonian Academy of Science and Arts, Skopje)</w:t>
                        </w:r>
                        <w:r w:rsidRPr="00FD2B84">
                          <w:rPr>
                            <w:rFonts w:ascii="Arial" w:eastAsia="Times New Roman" w:hAnsi="Arial" w:cs="Arial"/>
                            <w:color w:val="696969"/>
                            <w:sz w:val="17"/>
                            <w:szCs w:val="17"/>
                            <w:lang w:eastAsia="hu-HU"/>
                          </w:rPr>
                          <w:br/>
                          <w:t>Prof. Elizabeta Dimitrova (Faculty of Philosophy, University Ss. Cyril and Methodius, Skopje)</w:t>
                        </w:r>
                        <w:r w:rsidRPr="00FD2B84">
                          <w:rPr>
                            <w:rFonts w:ascii="Arial" w:eastAsia="Times New Roman" w:hAnsi="Arial" w:cs="Arial"/>
                            <w:color w:val="696969"/>
                            <w:sz w:val="17"/>
                            <w:szCs w:val="17"/>
                            <w:lang w:eastAsia="hu-HU"/>
                          </w:rPr>
                          <w:br/>
                          <w:t>Prof. Dragi Gjorgjiev (Institute of National History, Ss. Cyril and Methodius University, Skopje)</w:t>
                        </w:r>
                        <w:r w:rsidRPr="00FD2B84">
                          <w:rPr>
                            <w:rFonts w:ascii="Arial" w:eastAsia="Times New Roman" w:hAnsi="Arial" w:cs="Arial"/>
                            <w:color w:val="696969"/>
                            <w:sz w:val="17"/>
                            <w:szCs w:val="17"/>
                            <w:lang w:eastAsia="hu-HU"/>
                          </w:rPr>
                          <w:br/>
                          <w:t>Prof. Rubin Zemon (Euro-Balkan University, Skopje)</w:t>
                        </w:r>
                        <w:r w:rsidRPr="00FD2B84">
                          <w:rPr>
                            <w:rFonts w:ascii="Arial" w:eastAsia="Times New Roman" w:hAnsi="Arial" w:cs="Arial"/>
                            <w:color w:val="696969"/>
                            <w:sz w:val="17"/>
                            <w:szCs w:val="17"/>
                            <w:lang w:eastAsia="hu-HU"/>
                          </w:rPr>
                          <w:br/>
                          <w:t>Dr. Andrew Roach (Glasgow University)</w:t>
                        </w:r>
                        <w:r w:rsidRPr="00FD2B84">
                          <w:rPr>
                            <w:rFonts w:ascii="Arial" w:eastAsia="Times New Roman" w:hAnsi="Arial" w:cs="Arial"/>
                            <w:color w:val="696969"/>
                            <w:sz w:val="17"/>
                            <w:szCs w:val="17"/>
                            <w:lang w:eastAsia="hu-HU"/>
                          </w:rPr>
                          <w:br/>
                          <w:t>Prof. Hrvoje Gračanin (Faculty of Humanities and Social Sciences, University of Zagreb)</w:t>
                        </w:r>
                        <w:r w:rsidRPr="00FD2B84">
                          <w:rPr>
                            <w:rFonts w:ascii="Arial" w:eastAsia="Times New Roman" w:hAnsi="Arial" w:cs="Arial"/>
                            <w:color w:val="696969"/>
                            <w:sz w:val="17"/>
                            <w:szCs w:val="17"/>
                            <w:lang w:eastAsia="hu-HU"/>
                          </w:rPr>
                          <w:br/>
                          <w:t>Prof. Georgi G. Nikolov (Faculty of History, Sofia University)</w:t>
                        </w:r>
                        <w:r w:rsidRPr="00FD2B84">
                          <w:rPr>
                            <w:rFonts w:ascii="Arial" w:eastAsia="Times New Roman" w:hAnsi="Arial" w:cs="Arial"/>
                            <w:color w:val="696969"/>
                            <w:sz w:val="17"/>
                            <w:szCs w:val="17"/>
                            <w:lang w:eastAsia="hu-HU"/>
                          </w:rPr>
                          <w:br/>
                          <w:t>Prof. Viktor Lilčić (Faculty of Philosophy, Ss. Cyril and Methodius University, Skopje)</w:t>
                        </w:r>
                        <w:r w:rsidRPr="00FD2B84">
                          <w:rPr>
                            <w:rFonts w:ascii="Arial" w:eastAsia="Times New Roman" w:hAnsi="Arial" w:cs="Arial"/>
                            <w:color w:val="696969"/>
                            <w:sz w:val="17"/>
                            <w:szCs w:val="17"/>
                            <w:lang w:eastAsia="hu-HU"/>
                          </w:rPr>
                          <w:br/>
                          <w:t>Prof. Gordana Siljanovska (Law Faculty, University Ss. Cyril and Methodius</w:t>
                        </w:r>
                        <w:proofErr w:type="gramStart"/>
                        <w:r w:rsidRPr="00FD2B84">
                          <w:rPr>
                            <w:rFonts w:ascii="Arial" w:eastAsia="Times New Roman" w:hAnsi="Arial" w:cs="Arial"/>
                            <w:color w:val="696969"/>
                            <w:sz w:val="17"/>
                            <w:szCs w:val="17"/>
                            <w:lang w:eastAsia="hu-HU"/>
                          </w:rPr>
                          <w:t>,Skopje</w:t>
                        </w:r>
                        <w:proofErr w:type="gramEnd"/>
                        <w:r w:rsidRPr="00FD2B84">
                          <w:rPr>
                            <w:rFonts w:ascii="Arial" w:eastAsia="Times New Roman" w:hAnsi="Arial" w:cs="Arial"/>
                            <w:color w:val="696969"/>
                            <w:sz w:val="17"/>
                            <w:szCs w:val="17"/>
                            <w:lang w:eastAsia="hu-HU"/>
                          </w:rPr>
                          <w:t>)</w:t>
                        </w:r>
                        <w:r w:rsidRPr="00FD2B84">
                          <w:rPr>
                            <w:rFonts w:ascii="Arial" w:eastAsia="Times New Roman" w:hAnsi="Arial" w:cs="Arial"/>
                            <w:color w:val="696969"/>
                            <w:sz w:val="17"/>
                            <w:szCs w:val="17"/>
                            <w:lang w:eastAsia="hu-HU"/>
                          </w:rPr>
                          <w:br/>
                          <w:t>Prof. Mišo Dokmanović (Law Faculty, University Ss. Cyril and Methodius, Skopje)</w:t>
                        </w:r>
                        <w:r w:rsidRPr="00FD2B84">
                          <w:rPr>
                            <w:rFonts w:ascii="Arial" w:eastAsia="Times New Roman" w:hAnsi="Arial" w:cs="Arial"/>
                            <w:color w:val="696969"/>
                            <w:sz w:val="17"/>
                            <w:szCs w:val="17"/>
                            <w:lang w:eastAsia="hu-HU"/>
                          </w:rPr>
                          <w:br/>
                          <w:t>Prof. Gjoko Gjorgjevski (Faculty of Theology “St. Clement of Ohrid”, Skopje)</w:t>
                        </w:r>
                        <w:r w:rsidRPr="00FD2B84">
                          <w:rPr>
                            <w:rFonts w:ascii="Arial" w:eastAsia="Times New Roman" w:hAnsi="Arial" w:cs="Arial"/>
                            <w:color w:val="696969"/>
                            <w:sz w:val="17"/>
                            <w:szCs w:val="17"/>
                            <w:lang w:eastAsia="hu-HU"/>
                          </w:rPr>
                          <w:br/>
                          <w:t>Prof. Jane Kodjabasija (Euro-Balkan University, Skopje)</w:t>
                        </w:r>
                        <w:r w:rsidRPr="00FD2B84">
                          <w:rPr>
                            <w:rFonts w:ascii="Arial" w:eastAsia="Times New Roman" w:hAnsi="Arial" w:cs="Arial"/>
                            <w:color w:val="696969"/>
                            <w:sz w:val="17"/>
                            <w:szCs w:val="17"/>
                            <w:lang w:eastAsia="hu-HU"/>
                          </w:rPr>
                          <w:br/>
                          <w:t>Dr. Jasmina S. Čirić (Faculty of Philosophy, University of Belgrade)</w:t>
                        </w:r>
                        <w:r w:rsidRPr="00FD2B84">
                          <w:rPr>
                            <w:rFonts w:ascii="Arial" w:eastAsia="Times New Roman" w:hAnsi="Arial" w:cs="Arial"/>
                            <w:color w:val="696969"/>
                            <w:sz w:val="17"/>
                            <w:szCs w:val="17"/>
                            <w:lang w:eastAsia="hu-HU"/>
                          </w:rPr>
                          <w:br/>
                          <w:t>Dr. Aleksandar Spasenovski (Law Faculty, University Ss. Cyril and Methodius, Skopje)</w:t>
                        </w:r>
                        <w:r w:rsidRPr="00FD2B84">
                          <w:rPr>
                            <w:rFonts w:ascii="Arial" w:eastAsia="Times New Roman" w:hAnsi="Arial" w:cs="Arial"/>
                            <w:color w:val="696969"/>
                            <w:sz w:val="17"/>
                            <w:szCs w:val="17"/>
                            <w:lang w:eastAsia="hu-HU"/>
                          </w:rPr>
                          <w:br/>
                          <w:t>Dr. Ivanka Dodovska (Law Faculty, University Ss. Cyril and Methodius, Skopje)</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69"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b/>
                            <w:bCs/>
                            <w:color w:val="000000"/>
                            <w:sz w:val="24"/>
                            <w:szCs w:val="24"/>
                            <w:lang w:eastAsia="hu-HU"/>
                          </w:rPr>
                          <w:t>International Conference: Art Readings 2020, Old Art module: Journeys</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Sofia, Bulgaria, 03.04.-05.05.2020, 21 Krakra St</w:t>
                        </w:r>
                        <w:proofErr w:type="gramStart"/>
                        <w:r w:rsidRPr="00FD2B84">
                          <w:rPr>
                            <w:rFonts w:ascii="Arial" w:eastAsia="Times New Roman" w:hAnsi="Arial" w:cs="Arial"/>
                            <w:color w:val="696969"/>
                            <w:sz w:val="21"/>
                            <w:szCs w:val="21"/>
                            <w:lang w:eastAsia="hu-HU"/>
                          </w:rPr>
                          <w:t>.,</w:t>
                        </w:r>
                        <w:proofErr w:type="gramEnd"/>
                        <w:r w:rsidRPr="00FD2B84">
                          <w:rPr>
                            <w:rFonts w:ascii="Arial" w:eastAsia="Times New Roman" w:hAnsi="Arial" w:cs="Arial"/>
                            <w:color w:val="696969"/>
                            <w:sz w:val="21"/>
                            <w:szCs w:val="21"/>
                            <w:lang w:eastAsia="hu-HU"/>
                          </w:rPr>
                          <w:t xml:space="preserve"> Institute of Art Studies</w:t>
                        </w:r>
                        <w:r w:rsidRPr="00FD2B84">
                          <w:rPr>
                            <w:rFonts w:ascii="Arial" w:eastAsia="Times New Roman" w:hAnsi="Arial" w:cs="Arial"/>
                            <w:color w:val="696969"/>
                            <w:sz w:val="21"/>
                            <w:szCs w:val="21"/>
                            <w:lang w:eastAsia="hu-HU"/>
                          </w:rPr>
                          <w:br/>
                          <w:t>Deadline for abstract and CV submission: 01.09.2019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xml:space="preserve">This edition of the traditional annual conference Art Readings, Old Art module, deals with journeys as a phenomenon and their renditions in art. The organisers seek to attract experts in the academic fields of art history, history, culturology, theology, comparative linguistics, folklore studies and other humanities disciplines to present their papers on </w:t>
                        </w:r>
                        <w:r w:rsidRPr="00FD2B84">
                          <w:rPr>
                            <w:rFonts w:ascii="Arial" w:eastAsia="Times New Roman" w:hAnsi="Arial" w:cs="Arial"/>
                            <w:color w:val="202020"/>
                            <w:sz w:val="21"/>
                            <w:szCs w:val="21"/>
                            <w:lang w:eastAsia="hu-HU"/>
                          </w:rPr>
                          <w:lastRenderedPageBreak/>
                          <w:t>various aspects of travelling in relation to material culture and art. The main focus is on the journey as related to art from antiquity to the late nineteenth century.</w:t>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The thematic scope includes as a priority as follows:</w:t>
                        </w:r>
                        <w:r w:rsidRPr="00FD2B84">
                          <w:rPr>
                            <w:rFonts w:ascii="Arial" w:eastAsia="Times New Roman" w:hAnsi="Arial" w:cs="Arial"/>
                            <w:color w:val="202020"/>
                            <w:sz w:val="21"/>
                            <w:szCs w:val="21"/>
                            <w:lang w:eastAsia="hu-HU"/>
                          </w:rPr>
                          <w:br/>
                          <w:t>- Journeys in ancient and Christian iconography;</w:t>
                        </w:r>
                        <w:r w:rsidRPr="00FD2B84">
                          <w:rPr>
                            <w:rFonts w:ascii="Arial" w:eastAsia="Times New Roman" w:hAnsi="Arial" w:cs="Arial"/>
                            <w:color w:val="202020"/>
                            <w:sz w:val="21"/>
                            <w:szCs w:val="21"/>
                            <w:lang w:eastAsia="hu-HU"/>
                          </w:rPr>
                          <w:br/>
                          <w:t>- Pilgrimages and art;</w:t>
                        </w:r>
                        <w:r w:rsidRPr="00FD2B84">
                          <w:rPr>
                            <w:rFonts w:ascii="Arial" w:eastAsia="Times New Roman" w:hAnsi="Arial" w:cs="Arial"/>
                            <w:color w:val="202020"/>
                            <w:sz w:val="21"/>
                            <w:szCs w:val="21"/>
                            <w:lang w:eastAsia="hu-HU"/>
                          </w:rPr>
                          <w:br/>
                          <w:t>- The culture of travelling and art (modes of travel, routes, garments, luggage, souvenirs, mementos, presents, etc.);</w:t>
                        </w:r>
                        <w:r w:rsidRPr="00FD2B84">
                          <w:rPr>
                            <w:rFonts w:ascii="Arial" w:eastAsia="Times New Roman" w:hAnsi="Arial" w:cs="Arial"/>
                            <w:color w:val="202020"/>
                            <w:sz w:val="21"/>
                            <w:szCs w:val="21"/>
                            <w:lang w:eastAsia="hu-HU"/>
                          </w:rPr>
                          <w:br/>
                          <w:t>- Travelling monks and art;</w:t>
                        </w:r>
                        <w:r w:rsidRPr="00FD2B84">
                          <w:rPr>
                            <w:rFonts w:ascii="Arial" w:eastAsia="Times New Roman" w:hAnsi="Arial" w:cs="Arial"/>
                            <w:color w:val="202020"/>
                            <w:sz w:val="21"/>
                            <w:szCs w:val="21"/>
                            <w:lang w:eastAsia="hu-HU"/>
                          </w:rPr>
                          <w:br/>
                          <w:t>- Travel notes and art (travel accounts, memoirs, marginal notes);</w:t>
                        </w:r>
                        <w:r w:rsidRPr="00FD2B84">
                          <w:rPr>
                            <w:rFonts w:ascii="Arial" w:eastAsia="Times New Roman" w:hAnsi="Arial" w:cs="Arial"/>
                            <w:color w:val="202020"/>
                            <w:sz w:val="21"/>
                            <w:szCs w:val="21"/>
                            <w:lang w:eastAsia="hu-HU"/>
                          </w:rPr>
                          <w:br/>
                          <w:t>- Journeys undertook by artists and artworks;</w:t>
                        </w:r>
                        <w:r w:rsidRPr="00FD2B84">
                          <w:rPr>
                            <w:rFonts w:ascii="Arial" w:eastAsia="Times New Roman" w:hAnsi="Arial" w:cs="Arial"/>
                            <w:color w:val="202020"/>
                            <w:sz w:val="21"/>
                            <w:szCs w:val="21"/>
                            <w:lang w:eastAsia="hu-HU"/>
                          </w:rPr>
                          <w:br/>
                          <w:t>- Graffiti, inscriptions and signatures by travellers on artefacts;</w:t>
                        </w:r>
                        <w:r w:rsidRPr="00FD2B84">
                          <w:rPr>
                            <w:rFonts w:ascii="Arial" w:eastAsia="Times New Roman" w:hAnsi="Arial" w:cs="Arial"/>
                            <w:color w:val="202020"/>
                            <w:sz w:val="21"/>
                            <w:szCs w:val="21"/>
                            <w:lang w:eastAsia="hu-HU"/>
                          </w:rPr>
                          <w:br/>
                          <w:t>- Significant research archaeological expeditions, notes, pictures and information from archive collections;</w:t>
                        </w:r>
                        <w:r w:rsidRPr="00FD2B84">
                          <w:rPr>
                            <w:rFonts w:ascii="Arial" w:eastAsia="Times New Roman" w:hAnsi="Arial" w:cs="Arial"/>
                            <w:color w:val="202020"/>
                            <w:sz w:val="21"/>
                            <w:szCs w:val="21"/>
                            <w:lang w:eastAsia="hu-HU"/>
                          </w:rPr>
                          <w:br/>
                          <w:t>- The journey as an exchange of ideas,</w:t>
                        </w:r>
                        <w:proofErr w:type="gramEnd"/>
                        <w:r w:rsidRPr="00FD2B84">
                          <w:rPr>
                            <w:rFonts w:ascii="Arial" w:eastAsia="Times New Roman" w:hAnsi="Arial" w:cs="Arial"/>
                            <w:color w:val="202020"/>
                            <w:sz w:val="21"/>
                            <w:szCs w:val="21"/>
                            <w:lang w:eastAsia="hu-HU"/>
                          </w:rPr>
                          <w:t xml:space="preserve"> a meeting point for different cultures and religious traditions, etc.</w:t>
                        </w:r>
                        <w:r w:rsidRPr="00FD2B84">
                          <w:rPr>
                            <w:rFonts w:ascii="Arial" w:eastAsia="Times New Roman" w:hAnsi="Arial" w:cs="Arial"/>
                            <w:color w:val="202020"/>
                            <w:sz w:val="21"/>
                            <w:szCs w:val="21"/>
                            <w:lang w:eastAsia="hu-HU"/>
                          </w:rPr>
                          <w:br/>
                          <w:t>Participants may, in addition to the above, explore the status of travellers and travelling in the cultures of the East and the West as well as the most popular destinations relating to religious or secular art. Scholars working on similar themes in non-art historical traditions are also encouraged to apply. Ten per cent of the participants shall be young researchers, postdocs and PhD students. The working languages shall be English and Bulgarian, but papers will be published in the volume in French and German as well.</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The organisers will apply for financial support in 2019. Limited hotel accommodations may be provided for some of the participants. Please send your proposals of 300 to 500 words in English or Bulgarian, including a brief CV, highlighting their relevance to the conference topic to </w:t>
                        </w:r>
                        <w:hyperlink r:id="rId101" w:tgtFrame="_blank" w:history="1">
                          <w:r w:rsidRPr="00FD2B84">
                            <w:rPr>
                              <w:rFonts w:ascii="Arial" w:eastAsia="Times New Roman" w:hAnsi="Arial" w:cs="Arial"/>
                              <w:b/>
                              <w:bCs/>
                              <w:color w:val="8A2121"/>
                              <w:sz w:val="21"/>
                              <w:szCs w:val="21"/>
                              <w:u w:val="single"/>
                              <w:lang w:eastAsia="hu-HU"/>
                            </w:rPr>
                            <w:t>a_shoyleva@abv.bg</w:t>
                          </w:r>
                        </w:hyperlink>
                        <w:r w:rsidRPr="00FD2B84">
                          <w:rPr>
                            <w:rFonts w:ascii="Arial" w:eastAsia="Times New Roman" w:hAnsi="Arial" w:cs="Arial"/>
                            <w:color w:val="202020"/>
                            <w:sz w:val="21"/>
                            <w:szCs w:val="21"/>
                            <w:lang w:eastAsia="hu-HU"/>
                          </w:rPr>
                          <w:t> Abstracts and CVs must be provided by all applicants so as to apply for financial support. An academic CV template is available at: </w:t>
                        </w:r>
                        <w:hyperlink r:id="rId102" w:tgtFrame="_blank" w:history="1">
                          <w:r w:rsidRPr="00FD2B84">
                            <w:rPr>
                              <w:rFonts w:ascii="Arial" w:eastAsia="Times New Roman" w:hAnsi="Arial" w:cs="Arial"/>
                              <w:b/>
                              <w:bCs/>
                              <w:color w:val="8A2121"/>
                              <w:sz w:val="21"/>
                              <w:szCs w:val="21"/>
                              <w:u w:val="single"/>
                              <w:lang w:eastAsia="hu-HU"/>
                            </w:rPr>
                            <w:t>https://www.fni.bg/?q=node/527</w:t>
                          </w:r>
                        </w:hyperlink>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Important dates:</w:t>
                        </w:r>
                        <w:r w:rsidRPr="00FD2B84">
                          <w:rPr>
                            <w:rFonts w:ascii="Arial" w:eastAsia="Times New Roman" w:hAnsi="Arial" w:cs="Arial"/>
                            <w:color w:val="202020"/>
                            <w:sz w:val="21"/>
                            <w:szCs w:val="21"/>
                            <w:lang w:eastAsia="hu-HU"/>
                          </w:rPr>
                          <w:br/>
                          <w:t>1 September 2019: Deadline for abstract and CV submission;</w:t>
                        </w:r>
                        <w:r w:rsidRPr="00FD2B84">
                          <w:rPr>
                            <w:rFonts w:ascii="Arial" w:eastAsia="Times New Roman" w:hAnsi="Arial" w:cs="Arial"/>
                            <w:color w:val="202020"/>
                            <w:sz w:val="21"/>
                            <w:szCs w:val="21"/>
                            <w:lang w:eastAsia="hu-HU"/>
                          </w:rPr>
                          <w:br/>
                          <w:t>15 October 2019: Deadline for notification of acceptance/rejection;</w:t>
                        </w:r>
                        <w:r w:rsidRPr="00FD2B84">
                          <w:rPr>
                            <w:rFonts w:ascii="Arial" w:eastAsia="Times New Roman" w:hAnsi="Arial" w:cs="Arial"/>
                            <w:color w:val="202020"/>
                            <w:sz w:val="21"/>
                            <w:szCs w:val="21"/>
                            <w:lang w:eastAsia="hu-HU"/>
                          </w:rPr>
                          <w:br/>
                          <w:t>1 March 2020: Deadline for publishing the programme.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03" w:tgtFrame="_blank" w:history="1">
                          <w:r w:rsidRPr="00FD2B84">
                            <w:rPr>
                              <w:rFonts w:ascii="Arial" w:eastAsia="Times New Roman" w:hAnsi="Arial" w:cs="Arial"/>
                              <w:b/>
                              <w:bCs/>
                              <w:color w:val="8A2121"/>
                              <w:sz w:val="21"/>
                              <w:szCs w:val="21"/>
                              <w:u w:val="single"/>
                              <w:lang w:eastAsia="hu-HU"/>
                            </w:rPr>
                            <w:t>pdf-file</w:t>
                          </w:r>
                        </w:hyperlink>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17"/>
                            <w:szCs w:val="17"/>
                            <w:lang w:eastAsia="hu-HU"/>
                          </w:rPr>
                          <w:t>International Organising Committee (listed alphabetically):</w:t>
                        </w:r>
                        <w:r w:rsidRPr="00FD2B84">
                          <w:rPr>
                            <w:rFonts w:ascii="Arial" w:eastAsia="Times New Roman" w:hAnsi="Arial" w:cs="Arial"/>
                            <w:color w:val="696969"/>
                            <w:sz w:val="17"/>
                            <w:szCs w:val="17"/>
                            <w:lang w:eastAsia="hu-HU"/>
                          </w:rPr>
                          <w:br/>
                          <w:t>Andrea Babuin</w:t>
                        </w:r>
                        <w:r w:rsidRPr="00FD2B84">
                          <w:rPr>
                            <w:rFonts w:ascii="Arial" w:eastAsia="Times New Roman" w:hAnsi="Arial" w:cs="Arial"/>
                            <w:color w:val="696969"/>
                            <w:sz w:val="17"/>
                            <w:szCs w:val="17"/>
                            <w:lang w:eastAsia="hu-HU"/>
                          </w:rPr>
                          <w:br/>
                          <w:t>Emmanuel Moutafov</w:t>
                        </w:r>
                        <w:r w:rsidRPr="00FD2B84">
                          <w:rPr>
                            <w:rFonts w:ascii="Arial" w:eastAsia="Times New Roman" w:hAnsi="Arial" w:cs="Arial"/>
                            <w:color w:val="696969"/>
                            <w:sz w:val="17"/>
                            <w:szCs w:val="17"/>
                            <w:lang w:eastAsia="hu-HU"/>
                          </w:rPr>
                          <w:br/>
                          <w:t>Konstantinos Giakoumis</w:t>
                        </w:r>
                        <w:r w:rsidRPr="00FD2B84">
                          <w:rPr>
                            <w:rFonts w:ascii="Arial" w:eastAsia="Times New Roman" w:hAnsi="Arial" w:cs="Arial"/>
                            <w:color w:val="696969"/>
                            <w:sz w:val="17"/>
                            <w:szCs w:val="17"/>
                            <w:lang w:eastAsia="hu-HU"/>
                          </w:rPr>
                          <w:br/>
                          <w:t>Nenad Makuljević</w:t>
                        </w:r>
                        <w:r w:rsidRPr="00FD2B84">
                          <w:rPr>
                            <w:rFonts w:ascii="Arial" w:eastAsia="Times New Roman" w:hAnsi="Arial" w:cs="Arial"/>
                            <w:color w:val="696969"/>
                            <w:sz w:val="17"/>
                            <w:szCs w:val="17"/>
                            <w:lang w:eastAsia="hu-HU"/>
                          </w:rPr>
                          <w:br/>
                        </w:r>
                        <w:r w:rsidRPr="00FD2B84">
                          <w:rPr>
                            <w:rFonts w:ascii="Arial" w:eastAsia="Times New Roman" w:hAnsi="Arial" w:cs="Arial"/>
                            <w:color w:val="696969"/>
                            <w:sz w:val="17"/>
                            <w:szCs w:val="17"/>
                            <w:lang w:eastAsia="hu-HU"/>
                          </w:rPr>
                          <w:lastRenderedPageBreak/>
                          <w:t>Vincent Debiais</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70"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202020"/>
                            <w:sz w:val="24"/>
                            <w:szCs w:val="24"/>
                            <w:lang w:eastAsia="hu-HU"/>
                          </w:rPr>
                          <w:t>International Medieval Conference, University of Leeds 2020</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696969"/>
                            <w:sz w:val="21"/>
                            <w:szCs w:val="21"/>
                            <w:lang w:eastAsia="hu-HU"/>
                          </w:rPr>
                          <w:t>Leeds, UK, 06.-09.07.2020, University of Leeds</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696969"/>
                            <w:sz w:val="21"/>
                            <w:szCs w:val="21"/>
                            <w:lang w:eastAsia="hu-HU"/>
                          </w:rPr>
                          <w:t>Deadline for Application: 01.09.2019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From 2015 the SPBS has made available £500 to support a Byzantine panel at the IMCL. Applications for Leeds IMC should be submitted by 1 September of the preceding year (e.g. 1 September 2019 for Leeds IMC 2020).</w:t>
                        </w:r>
                        <w:r w:rsidRPr="00FD2B84">
                          <w:rPr>
                            <w:rFonts w:ascii="Arial" w:eastAsia="Times New Roman" w:hAnsi="Arial" w:cs="Arial"/>
                            <w:color w:val="202020"/>
                            <w:sz w:val="21"/>
                            <w:szCs w:val="21"/>
                            <w:lang w:eastAsia="hu-HU"/>
                          </w:rPr>
                          <w:br/>
                          <w:t>Proposals should include: • Title of the proposed session • Short session abstract (100 words) • Moderator name and academic affiliation • For each of the three papers: name of presenter, academic affiliation, proposed title, 100 word abstract.</w:t>
                        </w:r>
                        <w:r w:rsidRPr="00FD2B84">
                          <w:rPr>
                            <w:rFonts w:ascii="Arial" w:eastAsia="Times New Roman" w:hAnsi="Arial" w:cs="Arial"/>
                            <w:color w:val="202020"/>
                            <w:sz w:val="21"/>
                            <w:szCs w:val="21"/>
                            <w:lang w:eastAsia="hu-HU"/>
                          </w:rPr>
                          <w:br/>
                          <w:t>The proposal chosen by the Development Committee can then be submitted by organizers of the panel in time for consideration at Leeds.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Note that applicants must be members of the Society.</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Any questions should be addressed to: Dr Archie Dunn </w:t>
                        </w:r>
                        <w:r w:rsidRPr="00FD2B84">
                          <w:rPr>
                            <w:rFonts w:ascii="Arial" w:eastAsia="Times New Roman" w:hAnsi="Arial" w:cs="Arial"/>
                            <w:b/>
                            <w:bCs/>
                            <w:color w:val="202020"/>
                            <w:sz w:val="21"/>
                            <w:szCs w:val="21"/>
                            <w:lang w:eastAsia="hu-HU"/>
                          </w:rPr>
                          <w:t>(</w:t>
                        </w:r>
                        <w:hyperlink r:id="rId104" w:tgtFrame="_blank" w:history="1">
                          <w:r w:rsidRPr="00FD2B84">
                            <w:rPr>
                              <w:rFonts w:ascii="Arial" w:eastAsia="Times New Roman" w:hAnsi="Arial" w:cs="Arial"/>
                              <w:b/>
                              <w:bCs/>
                              <w:color w:val="8A2121"/>
                              <w:sz w:val="21"/>
                              <w:szCs w:val="21"/>
                              <w:u w:val="single"/>
                              <w:lang w:eastAsia="hu-HU"/>
                            </w:rPr>
                            <w:t>a.w.dunn@bham.ac.uk</w:t>
                          </w:r>
                        </w:hyperlink>
                        <w:r w:rsidRPr="00FD2B84">
                          <w:rPr>
                            <w:rFonts w:ascii="Arial" w:eastAsia="Times New Roman" w:hAnsi="Arial" w:cs="Arial"/>
                            <w:b/>
                            <w:bCs/>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71"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Arial" w:eastAsia="Times New Roman" w:hAnsi="Arial" w:cs="Arial"/>
                            <w:b/>
                            <w:bCs/>
                            <w:color w:val="000000"/>
                            <w:sz w:val="24"/>
                            <w:szCs w:val="24"/>
                            <w:lang w:eastAsia="hu-HU"/>
                          </w:rPr>
                          <w:t>Third International Conference on Byzantine and Medieval Studies (CMBS)</w:t>
                        </w:r>
                        <w:r w:rsidRPr="00FD2B84">
                          <w:rPr>
                            <w:rFonts w:ascii="Arial" w:eastAsia="Times New Roman" w:hAnsi="Arial" w:cs="Arial"/>
                            <w:color w:val="202020"/>
                            <w:sz w:val="21"/>
                            <w:szCs w:val="21"/>
                            <w:lang w:eastAsia="hu-HU"/>
                          </w:rPr>
                          <w:br/>
                        </w:r>
                        <w:r w:rsidRPr="00FD2B84">
                          <w:rPr>
                            <w:rFonts w:ascii="Arial" w:eastAsia="Times New Roman" w:hAnsi="Arial" w:cs="Arial"/>
                            <w:color w:val="696969"/>
                            <w:sz w:val="21"/>
                            <w:szCs w:val="21"/>
                            <w:lang w:eastAsia="hu-HU"/>
                          </w:rPr>
                          <w:t>Nicosia, Cyprus, 17.-19.01.2020, Byzantine Society of Cyprus</w:t>
                        </w:r>
                        <w:r w:rsidRPr="00FD2B84">
                          <w:rPr>
                            <w:rFonts w:ascii="Arial" w:eastAsia="Times New Roman" w:hAnsi="Arial" w:cs="Arial"/>
                            <w:color w:val="696969"/>
                            <w:sz w:val="21"/>
                            <w:szCs w:val="21"/>
                            <w:lang w:eastAsia="hu-HU"/>
                          </w:rPr>
                          <w:br/>
                          <w:t>Submission Deadline: 06.09.2019</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05"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72"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8A2121"/>
                            <w:sz w:val="24"/>
                            <w:szCs w:val="24"/>
                            <w:lang w:eastAsia="hu-HU"/>
                          </w:rPr>
                          <w:t xml:space="preserve">XIII Symposium Syriacum et </w:t>
                        </w:r>
                        <w:proofErr w:type="gramStart"/>
                        <w:r w:rsidRPr="00FD2B84">
                          <w:rPr>
                            <w:rFonts w:ascii="Helvetica" w:eastAsia="Times New Roman" w:hAnsi="Helvetica" w:cs="Helvetica"/>
                            <w:b/>
                            <w:bCs/>
                            <w:color w:val="8A2121"/>
                            <w:sz w:val="24"/>
                            <w:szCs w:val="24"/>
                            <w:lang w:eastAsia="hu-HU"/>
                          </w:rPr>
                          <w:t>au</w:t>
                        </w:r>
                        <w:proofErr w:type="gramEnd"/>
                        <w:r w:rsidRPr="00FD2B84">
                          <w:rPr>
                            <w:rFonts w:ascii="Helvetica" w:eastAsia="Times New Roman" w:hAnsi="Helvetica" w:cs="Helvetica"/>
                            <w:b/>
                            <w:bCs/>
                            <w:color w:val="8A2121"/>
                            <w:sz w:val="24"/>
                            <w:szCs w:val="24"/>
                            <w:lang w:eastAsia="hu-HU"/>
                          </w:rPr>
                          <w:t xml:space="preserve"> XI Congrès d'études arabes chrétiennes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8A2121"/>
                            <w:sz w:val="21"/>
                            <w:szCs w:val="21"/>
                            <w:lang w:eastAsia="hu-HU"/>
                          </w:rPr>
                          <w:t>Paris, France, 06.-11.07.2020, </w:t>
                        </w:r>
                        <w:r w:rsidRPr="00FD2B84">
                          <w:rPr>
                            <w:rFonts w:ascii="Arial" w:eastAsia="Times New Roman" w:hAnsi="Arial" w:cs="Arial"/>
                            <w:color w:val="8A2121"/>
                            <w:sz w:val="21"/>
                            <w:szCs w:val="21"/>
                            <w:lang w:eastAsia="hu-HU"/>
                          </w:rPr>
                          <w:t>Institut national des langues et civilisations orientales (INALCO)</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8A2121"/>
                            <w:sz w:val="21"/>
                            <w:szCs w:val="21"/>
                            <w:lang w:eastAsia="hu-HU"/>
                          </w:rPr>
                          <w:t>Deadline for submission: 30.09.2019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Conferences plenieres: Pour la premiere fois auront lieu des conferences plenieres sur des sujets qui ont connu un developpement scientifique significatif au cours de la derniere decennie.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 xml:space="preserve">Chaque conference (d'une duree d'1h, suivie de 15' de questions) a pour but de donner un apercu historiographique des tendances recentes et actuelles de la recherche dans un domaine particulier et de les mettre en perspective par rapport aux etudes syriaques et </w:t>
                        </w:r>
                        <w:r w:rsidRPr="00FD2B84">
                          <w:rPr>
                            <w:rFonts w:ascii="Arial" w:eastAsia="Times New Roman" w:hAnsi="Arial" w:cs="Arial"/>
                            <w:color w:val="202020"/>
                            <w:sz w:val="21"/>
                            <w:szCs w:val="21"/>
                            <w:lang w:eastAsia="hu-HU"/>
                          </w:rPr>
                          <w:lastRenderedPageBreak/>
                          <w:t>arabes chretiennes et plus largement a' d'autres domaines connexes (par exemple, les etudes sur l'antiquite' tardive, l'epoque byzantine et islamique).</w:t>
                        </w:r>
                        <w:proofErr w:type="gramEnd"/>
                        <w:r w:rsidRPr="00FD2B84">
                          <w:rPr>
                            <w:rFonts w:ascii="Arial" w:eastAsia="Times New Roman" w:hAnsi="Arial" w:cs="Arial"/>
                            <w:color w:val="202020"/>
                            <w:sz w:val="21"/>
                            <w:szCs w:val="21"/>
                            <w:lang w:eastAsia="hu-HU"/>
                          </w:rPr>
                          <w:t xml:space="preserve"> Afin de renforcer les liens entre les deux congres, chaque conference sera preparee "en tandem" par un specialiste d'etudes syriaques et un specialiste d'etudes arabes chretiennes. Cette idee decoule de l'observation selon laquelle les etudes syriaques et arabes sont trop souvent considerees comme deux domaines distincts, contrairement a' ce que l'histoire nous enseigne.</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proofErr w:type="gramStart"/>
                        <w:r w:rsidRPr="00FD2B84">
                          <w:rPr>
                            <w:rFonts w:ascii="Arial" w:eastAsia="Times New Roman" w:hAnsi="Arial" w:cs="Arial"/>
                            <w:color w:val="202020"/>
                            <w:sz w:val="21"/>
                            <w:szCs w:val="21"/>
                            <w:lang w:eastAsia="hu-HU"/>
                          </w:rPr>
                          <w:t>Le programme comprendra les quatre conferences plenieres suivantes:</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La Bible en syriaque et en arabe, Alison Salvesen (University of Oxford) et Ronny Vollandt (Ludwig-Maximilians-Universitaet Muenchen)</w:t>
                        </w:r>
                        <w:r w:rsidRPr="00FD2B84">
                          <w:rPr>
                            <w:rFonts w:ascii="Arial" w:eastAsia="Times New Roman" w:hAnsi="Arial" w:cs="Arial"/>
                            <w:color w:val="202020"/>
                            <w:sz w:val="21"/>
                            <w:szCs w:val="21"/>
                            <w:lang w:eastAsia="hu-HU"/>
                          </w:rPr>
                          <w:br/>
                          <w:t>- Hagiographie syriaque et arabe: tendences hermeneutiques et projets editoriaux, Cornelia Horn (Martin-Luther-Universitaet Halle-Wittenberg) et Sergey Minov (University of Oxford)</w:t>
                        </w:r>
                        <w:r w:rsidRPr="00FD2B84">
                          <w:rPr>
                            <w:rFonts w:ascii="Arial" w:eastAsia="Times New Roman" w:hAnsi="Arial" w:cs="Arial"/>
                            <w:color w:val="202020"/>
                            <w:sz w:val="21"/>
                            <w:szCs w:val="21"/>
                            <w:lang w:eastAsia="hu-HU"/>
                          </w:rPr>
                          <w:br/>
                          <w:t>- Relations islamo-chretiennes: sources et tendences hermeneutiques de l'apologetique chretienne, Barbara Roggema (Ruhr-Universitaet Bochum) et Mark Swanson (Lutheran School of Theology at Chicago)</w:t>
                        </w:r>
                        <w:r w:rsidRPr="00FD2B84">
                          <w:rPr>
                            <w:rFonts w:ascii="Arial" w:eastAsia="Times New Roman" w:hAnsi="Arial" w:cs="Arial"/>
                            <w:color w:val="202020"/>
                            <w:sz w:val="21"/>
                            <w:szCs w:val="21"/>
                            <w:lang w:eastAsia="hu-HU"/>
                          </w:rPr>
                          <w:br/>
                          <w:t>- Historiographie:</w:t>
                        </w:r>
                        <w:proofErr w:type="gramEnd"/>
                        <w:r w:rsidRPr="00FD2B84">
                          <w:rPr>
                            <w:rFonts w:ascii="Arial" w:eastAsia="Times New Roman" w:hAnsi="Arial" w:cs="Arial"/>
                            <w:color w:val="202020"/>
                            <w:sz w:val="21"/>
                            <w:szCs w:val="21"/>
                            <w:lang w:eastAsia="hu-HU"/>
                          </w:rPr>
                          <w:t xml:space="preserve"> de l'Antiquite' tardive a' la periode islamique, Peter Van Nuffelen (Ghent University) et Antoine Borrut (University of Maryland)</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06"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73"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202020"/>
                            <w:sz w:val="24"/>
                            <w:szCs w:val="24"/>
                            <w:lang w:eastAsia="hu-HU"/>
                          </w:rPr>
                          <w:t>"Writing Ancient and Medieval Same-Sex Desire: Goals, Methods, Challenges"</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696969"/>
                            <w:sz w:val="21"/>
                            <w:szCs w:val="21"/>
                            <w:lang w:eastAsia="hu-HU"/>
                          </w:rPr>
                          <w:t>Wellington, New Zealand 30.06.-02.07.2020, Victoria University of Wellington</w:t>
                        </w:r>
                        <w:r w:rsidRPr="00FD2B84">
                          <w:rPr>
                            <w:rFonts w:ascii="Helvetica" w:eastAsia="Times New Roman" w:hAnsi="Helvetica" w:cs="Helvetica"/>
                            <w:color w:val="696969"/>
                            <w:sz w:val="21"/>
                            <w:szCs w:val="21"/>
                            <w:lang w:eastAsia="hu-HU"/>
                          </w:rPr>
                          <w:br/>
                          <w:t>Deadline for Application: 01.12.2019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FD2B84">
                          <w:rPr>
                            <w:rFonts w:ascii="Arial" w:eastAsia="Times New Roman" w:hAnsi="Arial" w:cs="Arial"/>
                            <w:color w:val="202020"/>
                            <w:sz w:val="21"/>
                            <w:szCs w:val="21"/>
                            <w:lang w:eastAsia="hu-HU"/>
                          </w:rPr>
                          <w:br/>
                          <w:t>Derek Krueger (UNC Greensboro), Mark Masterson (Victoria University of Wellington), Nancy Rabinowitz (Hamilton College), and Shaun Tougher (Cardiff University) will be providing plenary addresses. </w:t>
                        </w:r>
                        <w:r w:rsidRPr="00FD2B84">
                          <w:rPr>
                            <w:rFonts w:ascii="Arial" w:eastAsia="Times New Roman" w:hAnsi="Arial" w:cs="Arial"/>
                            <w:color w:val="202020"/>
                            <w:sz w:val="21"/>
                            <w:szCs w:val="21"/>
                            <w:lang w:eastAsia="hu-HU"/>
                          </w:rPr>
                          <w:br/>
                          <w:t>++</w:t>
                        </w:r>
                        <w:r w:rsidRPr="00FD2B84">
                          <w:rPr>
                            <w:rFonts w:ascii="Arial" w:eastAsia="Times New Roman" w:hAnsi="Arial" w:cs="Arial"/>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FD2B84">
                          <w:rPr>
                            <w:rFonts w:ascii="Arial" w:eastAsia="Times New Roman" w:hAnsi="Arial" w:cs="Arial"/>
                            <w:color w:val="202020"/>
                            <w:sz w:val="21"/>
                            <w:szCs w:val="21"/>
                            <w:lang w:eastAsia="hu-HU"/>
                          </w:rPr>
                          <w:br/>
                          <w:t xml:space="preserve">• essentialism </w:t>
                        </w:r>
                        <w:proofErr w:type="gramStart"/>
                        <w:r w:rsidRPr="00FD2B84">
                          <w:rPr>
                            <w:rFonts w:ascii="Arial" w:eastAsia="Times New Roman" w:hAnsi="Arial" w:cs="Arial"/>
                            <w:color w:val="202020"/>
                            <w:sz w:val="21"/>
                            <w:szCs w:val="21"/>
                            <w:lang w:eastAsia="hu-HU"/>
                          </w:rPr>
                          <w:t>VERSUS</w:t>
                        </w:r>
                        <w:proofErr w:type="gramEnd"/>
                        <w:r w:rsidRPr="00FD2B84">
                          <w:rPr>
                            <w:rFonts w:ascii="Arial" w:eastAsia="Times New Roman" w:hAnsi="Arial" w:cs="Arial"/>
                            <w:color w:val="202020"/>
                            <w:sz w:val="21"/>
                            <w:szCs w:val="21"/>
                            <w:lang w:eastAsia="hu-HU"/>
                          </w:rPr>
                          <w:t xml:space="preserve"> constructivism; </w:t>
                        </w:r>
                        <w:r w:rsidRPr="00FD2B84">
                          <w:rPr>
                            <w:rFonts w:ascii="Arial" w:eastAsia="Times New Roman" w:hAnsi="Arial" w:cs="Arial"/>
                            <w:color w:val="202020"/>
                            <w:sz w:val="21"/>
                            <w:szCs w:val="21"/>
                            <w:lang w:eastAsia="hu-HU"/>
                          </w:rPr>
                          <w:br/>
                          <w:t>• Foucauldian discourse analysis VERSUS approaches inspired by psychoanalysis; </w:t>
                        </w:r>
                        <w:r w:rsidRPr="00FD2B84">
                          <w:rPr>
                            <w:rFonts w:ascii="Arial" w:eastAsia="Times New Roman" w:hAnsi="Arial" w:cs="Arial"/>
                            <w:color w:val="202020"/>
                            <w:sz w:val="21"/>
                            <w:szCs w:val="21"/>
                            <w:lang w:eastAsia="hu-HU"/>
                          </w:rPr>
                          <w:br/>
                          <w:t>• (the impossibility of) objective history VERSUS (overly) subjective history;</w:t>
                        </w:r>
                        <w:r w:rsidRPr="00FD2B84">
                          <w:rPr>
                            <w:rFonts w:ascii="Arial" w:eastAsia="Times New Roman" w:hAnsi="Arial" w:cs="Arial"/>
                            <w:color w:val="202020"/>
                            <w:sz w:val="21"/>
                            <w:szCs w:val="21"/>
                            <w:lang w:eastAsia="hu-HU"/>
                          </w:rPr>
                          <w:br/>
                          <w:t xml:space="preserve">• perception of commonalities across time VERSUS rigorously historicizing insistence on </w:t>
                        </w:r>
                        <w:r w:rsidRPr="00FD2B84">
                          <w:rPr>
                            <w:rFonts w:ascii="Arial" w:eastAsia="Times New Roman" w:hAnsi="Arial" w:cs="Arial"/>
                            <w:color w:val="202020"/>
                            <w:sz w:val="21"/>
                            <w:szCs w:val="21"/>
                            <w:lang w:eastAsia="hu-HU"/>
                          </w:rPr>
                          <w:lastRenderedPageBreak/>
                          <w:t>the past's alterity;</w:t>
                        </w:r>
                        <w:r w:rsidRPr="00FD2B84">
                          <w:rPr>
                            <w:rFonts w:ascii="Arial" w:eastAsia="Times New Roman" w:hAnsi="Arial" w:cs="Arial"/>
                            <w:color w:val="202020"/>
                            <w:sz w:val="21"/>
                            <w:szCs w:val="21"/>
                            <w:lang w:eastAsia="hu-HU"/>
                          </w:rPr>
                          <w:br/>
                          <w:t>• positivism VERSUS imaginative reconstruction of contemporaneous receptions.</w:t>
                        </w:r>
                        <w:r w:rsidRPr="00FD2B84">
                          <w:rPr>
                            <w:rFonts w:ascii="Arial" w:eastAsia="Times New Roman" w:hAnsi="Arial" w:cs="Arial"/>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FD2B84">
                          <w:rPr>
                            <w:rFonts w:ascii="Arial" w:eastAsia="Times New Roman" w:hAnsi="Arial" w:cs="Arial"/>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FD2B84">
                          <w:rPr>
                            <w:rFonts w:ascii="Arial" w:eastAsia="Times New Roman" w:hAnsi="Arial" w:cs="Arial"/>
                            <w:color w:val="202020"/>
                            <w:sz w:val="21"/>
                            <w:szCs w:val="21"/>
                            <w:lang w:eastAsia="hu-HU"/>
                          </w:rPr>
                          <w:t>purpose(</w:t>
                        </w:r>
                        <w:proofErr w:type="gramEnd"/>
                        <w:r w:rsidRPr="00FD2B84">
                          <w:rPr>
                            <w:rFonts w:ascii="Arial" w:eastAsia="Times New Roman" w:hAnsi="Arial" w:cs="Arial"/>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Please send proposals (c. 500 words) to Mark Masterson (</w:t>
                        </w:r>
                        <w:hyperlink r:id="rId107" w:tgtFrame="_blank" w:history="1">
                          <w:r w:rsidRPr="00FD2B84">
                            <w:rPr>
                              <w:rFonts w:ascii="Arial" w:eastAsia="Times New Roman" w:hAnsi="Arial" w:cs="Arial"/>
                              <w:b/>
                              <w:bCs/>
                              <w:color w:val="8A2121"/>
                              <w:sz w:val="21"/>
                              <w:szCs w:val="21"/>
                              <w:u w:val="single"/>
                              <w:lang w:eastAsia="hu-HU"/>
                            </w:rPr>
                            <w:t>writingsamesexdesire@gmail.com</w:t>
                          </w:r>
                        </w:hyperlink>
                        <w:r w:rsidRPr="00FD2B84">
                          <w:rPr>
                            <w:rFonts w:ascii="Arial" w:eastAsia="Times New Roman" w:hAnsi="Arial" w:cs="Arial"/>
                            <w:color w:val="202020"/>
                            <w:sz w:val="21"/>
                            <w:szCs w:val="21"/>
                            <w:lang w:eastAsia="hu-HU"/>
                          </w:rPr>
                          <w:t xml:space="preserve">) by </w:t>
                        </w:r>
                        <w:proofErr w:type="gramStart"/>
                        <w:r w:rsidRPr="00FD2B84">
                          <w:rPr>
                            <w:rFonts w:ascii="Arial" w:eastAsia="Times New Roman" w:hAnsi="Arial" w:cs="Arial"/>
                            <w:color w:val="202020"/>
                            <w:sz w:val="21"/>
                            <w:szCs w:val="21"/>
                            <w:lang w:eastAsia="hu-HU"/>
                          </w:rPr>
                          <w:t>1 December</w:t>
                        </w:r>
                        <w:proofErr w:type="gramEnd"/>
                        <w:r w:rsidRPr="00FD2B84">
                          <w:rPr>
                            <w:rFonts w:ascii="Arial" w:eastAsia="Times New Roman" w:hAnsi="Arial" w:cs="Arial"/>
                            <w:color w:val="202020"/>
                            <w:sz w:val="21"/>
                            <w:szCs w:val="21"/>
                            <w:lang w:eastAsia="hu-HU"/>
                          </w:rPr>
                          <w:t xml:space="preserve"> 2019. If you have any questions, please send them to him at this address also.</w:t>
                        </w:r>
                        <w:r w:rsidRPr="00FD2B84">
                          <w:rPr>
                            <w:rFonts w:ascii="Arial" w:eastAsia="Times New Roman" w:hAnsi="Arial" w:cs="Arial"/>
                            <w:color w:val="202020"/>
                            <w:sz w:val="21"/>
                            <w:szCs w:val="21"/>
                            <w:lang w:eastAsia="hu-HU"/>
                          </w:rPr>
                          <w:br/>
                          <w:t>In your proposal include</w:t>
                        </w:r>
                        <w:r w:rsidRPr="00FD2B84">
                          <w:rPr>
                            <w:rFonts w:ascii="Arial" w:eastAsia="Times New Roman" w:hAnsi="Arial" w:cs="Arial"/>
                            <w:color w:val="202020"/>
                            <w:sz w:val="21"/>
                            <w:szCs w:val="21"/>
                            <w:lang w:eastAsia="hu-HU"/>
                          </w:rPr>
                          <w:br/>
                          <w:t>1) the primary source material/historical milieu to be discussed, and </w:t>
                        </w:r>
                        <w:r w:rsidRPr="00FD2B84">
                          <w:rPr>
                            <w:rFonts w:ascii="Arial" w:eastAsia="Times New Roman" w:hAnsi="Arial" w:cs="Arial"/>
                            <w:color w:val="202020"/>
                            <w:sz w:val="21"/>
                            <w:szCs w:val="21"/>
                            <w:lang w:eastAsia="hu-HU"/>
                          </w:rPr>
                          <w:br/>
                          <w:t>2) the general theoretical basis of the work</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hyperlink r:id="rId108"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74"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8A2121"/>
                            <w:sz w:val="24"/>
                            <w:szCs w:val="24"/>
                            <w:lang w:eastAsia="hu-HU"/>
                          </w:rPr>
                          <w:t>Workshop: Motifs, Influences and Narrative Strategies in the Epics of the East and West</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8A2121"/>
                            <w:sz w:val="21"/>
                            <w:szCs w:val="21"/>
                            <w:lang w:eastAsia="hu-HU"/>
                          </w:rPr>
                          <w:t>Istanbul, Turkey, 17.-18.09.2020, Swedish Research Institute in Istanbul</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8A2121"/>
                            <w:sz w:val="21"/>
                            <w:szCs w:val="21"/>
                            <w:lang w:eastAsia="hu-HU"/>
                          </w:rPr>
                          <w:t>Deadline for submission: 30.03.2020</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09" w:tgtFrame="_blank" w:history="1">
                          <w:r w:rsidRPr="00FD2B84">
                            <w:rPr>
                              <w:rFonts w:ascii="Arial" w:eastAsia="Times New Roman" w:hAnsi="Arial" w:cs="Arial"/>
                              <w:b/>
                              <w:bCs/>
                              <w:color w:val="8A2121"/>
                              <w:sz w:val="21"/>
                              <w:szCs w:val="21"/>
                              <w:u w:val="single"/>
                              <w:lang w:eastAsia="hu-HU"/>
                            </w:rPr>
                            <w:t>Further information</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75"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r>
                        <w:r w:rsidRPr="00FD2B84">
                          <w:rPr>
                            <w:rFonts w:ascii="Helvetica" w:eastAsia="Times New Roman" w:hAnsi="Helvetica" w:cs="Helvetica"/>
                            <w:b/>
                            <w:bCs/>
                            <w:color w:val="8A2121"/>
                            <w:sz w:val="24"/>
                            <w:szCs w:val="24"/>
                            <w:lang w:eastAsia="hu-HU"/>
                          </w:rPr>
                          <w:t>“Byzantium between East and West”: call for articles for a special issue</w:t>
                        </w:r>
                        <w:r w:rsidRPr="00FD2B84">
                          <w:rPr>
                            <w:rFonts w:ascii="Arial" w:eastAsia="Times New Roman" w:hAnsi="Arial" w:cs="Arial"/>
                            <w:color w:val="202020"/>
                            <w:sz w:val="21"/>
                            <w:szCs w:val="21"/>
                            <w:lang w:eastAsia="hu-HU"/>
                          </w:rPr>
                          <w:br/>
                        </w:r>
                        <w:r w:rsidRPr="00FD2B84">
                          <w:rPr>
                            <w:rFonts w:ascii="Arial" w:eastAsia="Times New Roman" w:hAnsi="Arial" w:cs="Arial"/>
                            <w:color w:val="8A2121"/>
                            <w:sz w:val="21"/>
                            <w:szCs w:val="21"/>
                            <w:lang w:eastAsia="hu-HU"/>
                          </w:rPr>
                          <w:t>Deadline for submission of articles: 31.03.2020</w:t>
                        </w: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hyperlink r:id="rId110" w:tgtFrame="_blank" w:history="1">
                          <w:r w:rsidRPr="00FD2B84">
                            <w:rPr>
                              <w:rFonts w:ascii="Helvetica" w:eastAsia="Times New Roman" w:hAnsi="Helvetica" w:cs="Helvetica"/>
                              <w:b/>
                              <w:bCs/>
                              <w:color w:val="8A2121"/>
                              <w:sz w:val="21"/>
                              <w:szCs w:val="21"/>
                              <w:u w:val="single"/>
                              <w:lang w:eastAsia="hu-HU"/>
                            </w:rPr>
                            <w:t>Further information</w:t>
                          </w:r>
                        </w:hyperlink>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pict>
                            <v:rect id="_x0000_i1076" style="width:0;height:1.5pt" o:hralign="center" o:hrstd="t" o:hr="t" fillcolor="#a0a0a0" stroked="f"/>
                          </w:pic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br/>
                          <w:t> </w: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Helvetica" w:eastAsia="Times New Roman" w:hAnsi="Helvetica" w:cs="Helvetica"/>
                            <w:b/>
                            <w:bCs/>
                            <w:color w:val="202020"/>
                            <w:sz w:val="24"/>
                            <w:szCs w:val="24"/>
                            <w:lang w:eastAsia="hu-HU"/>
                          </w:rPr>
                          <w:t>International Conference: "Liturgy as Practice, Space, and Theory in Eastern Christianities"</w:t>
                        </w:r>
                        <w:r w:rsidRPr="00FD2B84">
                          <w:rPr>
                            <w:rFonts w:ascii="Arial" w:eastAsia="Times New Roman" w:hAnsi="Arial" w:cs="Arial"/>
                            <w:color w:val="202020"/>
                            <w:sz w:val="21"/>
                            <w:szCs w:val="21"/>
                            <w:lang w:eastAsia="hu-HU"/>
                          </w:rPr>
                          <w:br/>
                        </w:r>
                        <w:r w:rsidRPr="00FD2B84">
                          <w:rPr>
                            <w:rFonts w:ascii="Helvetica" w:eastAsia="Times New Roman" w:hAnsi="Helvetica" w:cs="Helvetica"/>
                            <w:color w:val="696969"/>
                            <w:sz w:val="21"/>
                            <w:szCs w:val="21"/>
                            <w:lang w:eastAsia="hu-HU"/>
                          </w:rPr>
                          <w:t>Kirillov, Russia 01.-04.10.2019, Kirillov Museum</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 xml:space="preserve">The editorial board of Scrinium. Journal of Patrology and Critical Hagiography </w:t>
                        </w:r>
                        <w:r w:rsidRPr="00FD2B84">
                          <w:rPr>
                            <w:rFonts w:ascii="Arial" w:eastAsia="Times New Roman" w:hAnsi="Arial" w:cs="Arial"/>
                            <w:color w:val="202020"/>
                            <w:sz w:val="21"/>
                            <w:szCs w:val="21"/>
                            <w:lang w:eastAsia="hu-HU"/>
                          </w:rPr>
                          <w:lastRenderedPageBreak/>
                          <w:t>(</w:t>
                        </w:r>
                        <w:hyperlink r:id="rId111" w:tgtFrame="_blank" w:history="1">
                          <w:r w:rsidRPr="00FD2B84">
                            <w:rPr>
                              <w:rFonts w:ascii="Arial" w:eastAsia="Times New Roman" w:hAnsi="Arial" w:cs="Arial"/>
                              <w:b/>
                              <w:bCs/>
                              <w:color w:val="8A2121"/>
                              <w:sz w:val="21"/>
                              <w:szCs w:val="21"/>
                              <w:u w:val="single"/>
                              <w:lang w:eastAsia="hu-HU"/>
                            </w:rPr>
                            <w:t>http://brill.com/scri</w:t>
                          </w:r>
                        </w:hyperlink>
                        <w:r w:rsidRPr="00FD2B84">
                          <w:rPr>
                            <w:rFonts w:ascii="Arial" w:eastAsia="Times New Roman" w:hAnsi="Arial" w:cs="Arial"/>
                            <w:color w:val="202020"/>
                            <w:sz w:val="21"/>
                            <w:szCs w:val="21"/>
                            <w:lang w:eastAsia="hu-HU"/>
                          </w:rPr>
                          <w:t>), and Kirillo-Belozerky Federal State Museum (</w:t>
                        </w:r>
                        <w:hyperlink r:id="rId112" w:tgtFrame="_blank" w:history="1">
                          <w:r w:rsidRPr="00FD2B84">
                            <w:rPr>
                              <w:rFonts w:ascii="Arial" w:eastAsia="Times New Roman" w:hAnsi="Arial" w:cs="Arial"/>
                              <w:b/>
                              <w:bCs/>
                              <w:color w:val="8A2121"/>
                              <w:sz w:val="21"/>
                              <w:szCs w:val="21"/>
                              <w:u w:val="single"/>
                              <w:lang w:eastAsia="hu-HU"/>
                            </w:rPr>
                            <w:t>https://kirmuseum.org/en</w:t>
                          </w:r>
                        </w:hyperlink>
                        <w:r w:rsidRPr="00FD2B84">
                          <w:rPr>
                            <w:rFonts w:ascii="Arial" w:eastAsia="Times New Roman" w:hAnsi="Arial" w:cs="Arial"/>
                            <w:color w:val="202020"/>
                            <w:sz w:val="21"/>
                            <w:szCs w:val="21"/>
                            <w:lang w:eastAsia="hu-HU"/>
                          </w:rPr>
                          <w:t>) are excited to announce the international conference "Liturgy as Practice, Space, and Theory in Eastern Christianities" and invite you to participate. The conference is to be held at the historic premises of Kirillov Museum in on 1-4 October 2019.</w:t>
                        </w:r>
                        <w:r w:rsidRPr="00FD2B84">
                          <w:rPr>
                            <w:rFonts w:ascii="Arial" w:eastAsia="Times New Roman" w:hAnsi="Arial" w:cs="Arial"/>
                            <w:color w:val="202020"/>
                            <w:sz w:val="21"/>
                            <w:szCs w:val="21"/>
                            <w:lang w:eastAsia="hu-HU"/>
                          </w:rPr>
                          <w:br/>
                        </w:r>
                        <w:r w:rsidRPr="00FD2B84">
                          <w:rPr>
                            <w:rFonts w:ascii="Arial" w:eastAsia="Times New Roman" w:hAnsi="Arial" w:cs="Arial"/>
                            <w:color w:val="202020"/>
                            <w:sz w:val="21"/>
                            <w:szCs w:val="21"/>
                            <w:lang w:eastAsia="hu-HU"/>
                          </w:rPr>
                          <w:br/>
                          <w:t>Liturgical and para-liturgical practices are in the focus of discussion during the planned conference. Possible presentations, however, are not limited to (para</w:t>
                        </w:r>
                        <w:proofErr w:type="gramStart"/>
                        <w:r w:rsidRPr="00FD2B84">
                          <w:rPr>
                            <w:rFonts w:ascii="Arial" w:eastAsia="Times New Roman" w:hAnsi="Arial" w:cs="Arial"/>
                            <w:color w:val="202020"/>
                            <w:sz w:val="21"/>
                            <w:szCs w:val="21"/>
                            <w:lang w:eastAsia="hu-HU"/>
                          </w:rPr>
                          <w:t>)liturgical</w:t>
                        </w:r>
                        <w:proofErr w:type="gramEnd"/>
                        <w:r w:rsidRPr="00FD2B84">
                          <w:rPr>
                            <w:rFonts w:ascii="Arial" w:eastAsia="Times New Roman" w:hAnsi="Arial" w:cs="Arial"/>
                            <w:color w:val="202020"/>
                            <w:sz w:val="21"/>
                            <w:szCs w:val="21"/>
                            <w:lang w:eastAsia="hu-HU"/>
                          </w:rPr>
                          <w:t xml:space="preserve"> rites narrowly defined sense, and can involve cultic architecture, art, and their spaces as directly connected to liturgy and prayer; ascetical practices, and theological reflection on prayer and asceticism.</w:t>
                        </w:r>
                        <w:r w:rsidRPr="00FD2B84">
                          <w:rPr>
                            <w:rFonts w:ascii="Arial" w:eastAsia="Times New Roman" w:hAnsi="Arial" w:cs="Arial"/>
                            <w:color w:val="202020"/>
                            <w:sz w:val="21"/>
                            <w:szCs w:val="21"/>
                            <w:lang w:eastAsia="hu-HU"/>
                          </w:rPr>
                          <w:br/>
                          <w:t xml:space="preserve">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w:t>
                        </w:r>
                        <w:proofErr w:type="gramStart"/>
                        <w:r w:rsidRPr="00FD2B84">
                          <w:rPr>
                            <w:rFonts w:ascii="Arial" w:eastAsia="Times New Roman" w:hAnsi="Arial" w:cs="Arial"/>
                            <w:color w:val="202020"/>
                            <w:sz w:val="21"/>
                            <w:szCs w:val="21"/>
                            <w:lang w:eastAsia="hu-HU"/>
                          </w:rPr>
                          <w:t>a</w:t>
                        </w:r>
                        <w:proofErr w:type="gramEnd"/>
                        <w:r w:rsidRPr="00FD2B84">
                          <w:rPr>
                            <w:rFonts w:ascii="Arial" w:eastAsia="Times New Roman" w:hAnsi="Arial" w:cs="Arial"/>
                            <w:color w:val="202020"/>
                            <w:sz w:val="21"/>
                            <w:szCs w:val="21"/>
                            <w:lang w:eastAsia="hu-HU"/>
                          </w:rPr>
                          <w:t xml:space="preserve"> UNESCO site Ferapontovo with the extraordinary frescoes by Dionysius (1502), also a branch of Kirillov museum.</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At the current stage, we would much appreciate early expressions of interests in participation; please send those at </w:t>
                        </w:r>
                        <w:hyperlink r:id="rId113" w:tgtFrame="_blank" w:history="1">
                          <w:r w:rsidRPr="00FD2B84">
                            <w:rPr>
                              <w:rFonts w:ascii="Arial" w:eastAsia="Times New Roman" w:hAnsi="Arial" w:cs="Arial"/>
                              <w:b/>
                              <w:bCs/>
                              <w:color w:val="8A2121"/>
                              <w:sz w:val="21"/>
                              <w:szCs w:val="21"/>
                              <w:u w:val="single"/>
                              <w:lang w:eastAsia="hu-HU"/>
                            </w:rPr>
                            <w:t>liturgyconference2019@gmail.com</w:t>
                          </w:r>
                        </w:hyperlink>
                        <w:r w:rsidRPr="00FD2B84">
                          <w:rPr>
                            <w:rFonts w:ascii="Arial" w:eastAsia="Times New Roman" w:hAnsi="Arial" w:cs="Arial"/>
                            <w:color w:val="202020"/>
                            <w:sz w:val="21"/>
                            <w:szCs w:val="21"/>
                            <w:lang w:eastAsia="hu-HU"/>
                          </w:rPr>
                          <w:t xml:space="preserve">. </w:t>
                        </w:r>
                        <w:proofErr w:type="gramStart"/>
                        <w:r w:rsidRPr="00FD2B84">
                          <w:rPr>
                            <w:rFonts w:ascii="Arial" w:eastAsia="Times New Roman" w:hAnsi="Arial" w:cs="Arial"/>
                            <w:color w:val="202020"/>
                            <w:sz w:val="21"/>
                            <w:szCs w:val="21"/>
                            <w:lang w:eastAsia="hu-HU"/>
                          </w:rPr>
                          <w:t>A</w:t>
                        </w:r>
                        <w:proofErr w:type="gramEnd"/>
                        <w:r w:rsidRPr="00FD2B84">
                          <w:rPr>
                            <w:rFonts w:ascii="Arial" w:eastAsia="Times New Roman" w:hAnsi="Arial" w:cs="Arial"/>
                            <w:color w:val="202020"/>
                            <w:sz w:val="21"/>
                            <w:szCs w:val="21"/>
                            <w:lang w:eastAsia="hu-HU"/>
                          </w:rPr>
                          <w:t xml:space="preserve"> more formal call for papers will follow soon, alongside submission and travel details.</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77" style="width:0;height:1.5pt" o:hralign="center" o:hrstd="t" o:hr="t" fillcolor="#a0a0a0" stroked="f"/>
                          </w:pict>
                        </w:r>
                      </w:p>
                      <w:p w:rsidR="00FD2B84" w:rsidRPr="00FD2B84" w:rsidRDefault="00FD2B84" w:rsidP="00FD2B84">
                        <w:pPr>
                          <w:spacing w:after="0" w:line="315" w:lineRule="atLeast"/>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 </w: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375" w:lineRule="atLeast"/>
                          <w:jc w:val="center"/>
                          <w:outlineLvl w:val="2"/>
                          <w:rPr>
                            <w:rFonts w:ascii="Helvetica" w:eastAsia="Times New Roman" w:hAnsi="Helvetica" w:cs="Helvetica"/>
                            <w:b/>
                            <w:bCs/>
                            <w:color w:val="202020"/>
                            <w:sz w:val="30"/>
                            <w:szCs w:val="30"/>
                            <w:lang w:eastAsia="hu-HU"/>
                          </w:rPr>
                        </w:pPr>
                        <w:r w:rsidRPr="00FD2B84">
                          <w:rPr>
                            <w:rFonts w:ascii="Georgia" w:eastAsia="Times New Roman" w:hAnsi="Georgia" w:cs="Helvetica"/>
                            <w:b/>
                            <w:bCs/>
                            <w:color w:val="202020"/>
                            <w:sz w:val="30"/>
                            <w:szCs w:val="30"/>
                            <w:lang w:eastAsia="hu-HU"/>
                          </w:rPr>
                          <w:t>New Research Projects</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(In collaboration with Johannes Preiser-Kapeller)</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000000"/>
                            <w:sz w:val="24"/>
                            <w:szCs w:val="24"/>
                            <w:lang w:eastAsia="hu-HU"/>
                          </w:rPr>
                          <w:t>Lactating Breasts: Motherhood and Breastfeeding in Antiquity and Byzantium (4th century BCE-7th century CE)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FD2B84">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w:t>
                        </w:r>
                        <w:proofErr w:type="gramEnd"/>
                        <w:r w:rsidRPr="00FD2B84">
                          <w:rPr>
                            <w:rFonts w:ascii="Helvetica" w:eastAsia="Times New Roman" w:hAnsi="Helvetica" w:cs="Helvetica"/>
                            <w:color w:val="202020"/>
                            <w:sz w:val="21"/>
                            <w:szCs w:val="21"/>
                            <w:lang w:eastAsia="hu-HU"/>
                          </w:rPr>
                          <w:t xml:space="preserve"> Life”. </w:t>
                        </w:r>
                        <w:proofErr w:type="gramStart"/>
                        <w:r w:rsidRPr="00FD2B84">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FD2B84">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FD2B84">
                          <w:rPr>
                            <w:rFonts w:ascii="Helvetica" w:eastAsia="Times New Roman" w:hAnsi="Helvetica" w:cs="Helvetica"/>
                            <w:color w:val="202020"/>
                            <w:sz w:val="21"/>
                            <w:szCs w:val="21"/>
                            <w:lang w:eastAsia="hu-HU"/>
                          </w:rPr>
                          <w:t xml:space="preserve"> Furthermore, MotherBreast will </w:t>
                        </w:r>
                        <w:r w:rsidRPr="00FD2B84">
                          <w:rPr>
                            <w:rFonts w:ascii="Helvetica" w:eastAsia="Times New Roman" w:hAnsi="Helvetica" w:cs="Helvetica"/>
                            <w:color w:val="202020"/>
                            <w:sz w:val="21"/>
                            <w:szCs w:val="21"/>
                            <w:lang w:eastAsia="hu-HU"/>
                          </w:rPr>
                          <w:lastRenderedPageBreak/>
                          <w:t>use its research outputs to promote breastfeeding and other relevant ecological practices (e.g. natural childbirth, healthy nutrition and physical exercise) in contemporary societies.</w:t>
                        </w:r>
                        <w:r w:rsidRPr="00FD2B84">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FD2B84">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FD2B84">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FD2B84">
                          <w:rPr>
                            <w:rFonts w:ascii="Helvetica" w:eastAsia="Times New Roman" w:hAnsi="Helvetica" w:cs="Helvetica"/>
                            <w:color w:val="202020"/>
                            <w:sz w:val="21"/>
                            <w:szCs w:val="21"/>
                            <w:lang w:eastAsia="hu-HU"/>
                          </w:rPr>
                          <w:br/>
                          <w:t>- What role does breastfeeding have in Hellenistic and Byzantine art and literature?</w:t>
                        </w:r>
                        <w:r w:rsidRPr="00FD2B84">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FD2B84">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FD2B84">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For further details, please visit the official MotherBreast website at: </w:t>
                        </w:r>
                        <w:hyperlink r:id="rId114" w:tgtFrame="_blank" w:history="1">
                          <w:r w:rsidRPr="00FD2B84">
                            <w:rPr>
                              <w:rFonts w:ascii="Arial" w:eastAsia="Times New Roman" w:hAnsi="Arial" w:cs="Arial"/>
                              <w:b/>
                              <w:bCs/>
                              <w:color w:val="8A2121"/>
                              <w:sz w:val="21"/>
                              <w:szCs w:val="21"/>
                              <w:u w:val="single"/>
                              <w:lang w:eastAsia="hu-HU"/>
                            </w:rPr>
                            <w:t>https://ucy.ac.cy/motherbreast/</w:t>
                          </w:r>
                        </w:hyperlink>
                        <w:r w:rsidRPr="00FD2B84">
                          <w:rPr>
                            <w:rFonts w:ascii="Helvetica" w:eastAsia="Times New Roman" w:hAnsi="Helvetica" w:cs="Helvetica"/>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78"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proofErr w:type="gramStart"/>
                        <w:r w:rsidRPr="00FD2B84">
                          <w:rPr>
                            <w:rFonts w:ascii="Helvetica" w:eastAsia="Times New Roman" w:hAnsi="Helvetica" w:cs="Helvetica"/>
                            <w:b/>
                            <w:bCs/>
                            <w:color w:val="202020"/>
                            <w:sz w:val="24"/>
                            <w:szCs w:val="24"/>
                            <w:lang w:eastAsia="hu-HU"/>
                          </w:rPr>
                          <w:t>Cooperation Leibniz-WissenschaftsCampus - Byzanz zwischen Orient und Okizdent - Mainz funded for another four years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115" w:tgtFrame="_blank" w:history="1">
                          <w:r w:rsidRPr="00FD2B84">
                            <w:rPr>
                              <w:rFonts w:ascii="Arial" w:eastAsia="Times New Roman" w:hAnsi="Arial" w:cs="Arial"/>
                              <w:b/>
                              <w:bCs/>
                              <w:color w:val="8A2121"/>
                              <w:sz w:val="21"/>
                              <w:szCs w:val="21"/>
                              <w:u w:val="single"/>
                              <w:lang w:eastAsia="hu-HU"/>
                            </w:rPr>
                            <w:t>http://www.uni-mainz.de/presse/aktuell/8209_DEU_HTML.php</w:t>
                          </w:r>
                        </w:hyperlink>
                        <w:r w:rsidRPr="00FD2B84">
                          <w:rPr>
                            <w:rFonts w:ascii="Helvetica" w:eastAsia="Times New Roman" w:hAnsi="Helvetica" w:cs="Helvetica"/>
                            <w:color w:val="202020"/>
                            <w:sz w:val="21"/>
                            <w:szCs w:val="21"/>
                            <w:lang w:eastAsia="hu-HU"/>
                          </w:rPr>
                          <w:t>).</w:t>
                        </w:r>
                        <w:r w:rsidRPr="00FD2B84">
                          <w:rPr>
                            <w:rFonts w:ascii="Helvetica" w:eastAsia="Times New Roman" w:hAnsi="Helvetica" w:cs="Helvetica"/>
                            <w:color w:val="202020"/>
                            <w:sz w:val="21"/>
                            <w:szCs w:val="21"/>
                            <w:lang w:eastAsia="hu-HU"/>
                          </w:rPr>
                          <w:br/>
                          <w:t>The work programme of this second funding period that is to sart in July 2019 will be thematically-focused</w:t>
                        </w:r>
                        <w:proofErr w:type="gramEnd"/>
                        <w:r w:rsidRPr="00FD2B84">
                          <w:rPr>
                            <w:rFonts w:ascii="Helvetica" w:eastAsia="Times New Roman" w:hAnsi="Helvetica" w:cs="Helvetica"/>
                            <w:color w:val="202020"/>
                            <w:sz w:val="21"/>
                            <w:szCs w:val="21"/>
                            <w:lang w:eastAsia="hu-HU"/>
                          </w:rPr>
                          <w:t xml:space="preserve"> on Byzantium between Orient and Occident: Appropriation, translation and dissemination of knowledge, ideas and objects.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For further information: </w:t>
                        </w:r>
                        <w:r w:rsidRPr="00FD2B84">
                          <w:rPr>
                            <w:rFonts w:ascii="Helvetica" w:eastAsia="Times New Roman" w:hAnsi="Helvetica" w:cs="Helvetica"/>
                            <w:color w:val="202020"/>
                            <w:sz w:val="21"/>
                            <w:szCs w:val="21"/>
                            <w:lang w:eastAsia="hu-HU"/>
                          </w:rPr>
                          <w:br/>
                        </w:r>
                        <w:hyperlink r:id="rId116" w:tgtFrame="_blank" w:history="1">
                          <w:r w:rsidRPr="00FD2B84">
                            <w:rPr>
                              <w:rFonts w:ascii="Arial" w:eastAsia="Times New Roman" w:hAnsi="Arial" w:cs="Arial"/>
                              <w:b/>
                              <w:bCs/>
                              <w:color w:val="8A2121"/>
                              <w:sz w:val="21"/>
                              <w:szCs w:val="21"/>
                              <w:u w:val="single"/>
                              <w:lang w:eastAsia="hu-HU"/>
                            </w:rPr>
                            <w:t>www.byzanz-mainz.de</w:t>
                          </w:r>
                        </w:hyperlink>
                        <w:r w:rsidRPr="00FD2B84">
                          <w:rPr>
                            <w:rFonts w:ascii="Helvetica" w:eastAsia="Times New Roman" w:hAnsi="Helvetica" w:cs="Helvetica"/>
                            <w:color w:val="202020"/>
                            <w:sz w:val="21"/>
                            <w:szCs w:val="21"/>
                            <w:lang w:eastAsia="hu-HU"/>
                          </w:rPr>
                          <w:br/>
                        </w:r>
                        <w:hyperlink r:id="rId117" w:tgtFrame="_blank" w:history="1">
                          <w:r w:rsidRPr="00FD2B84">
                            <w:rPr>
                              <w:rFonts w:ascii="Arial" w:eastAsia="Times New Roman" w:hAnsi="Arial" w:cs="Arial"/>
                              <w:b/>
                              <w:bCs/>
                              <w:color w:val="8A2121"/>
                              <w:sz w:val="21"/>
                              <w:szCs w:val="21"/>
                              <w:u w:val="single"/>
                              <w:lang w:eastAsia="hu-HU"/>
                            </w:rPr>
                            <w:t>https://rgzm.academia.edu/WissenschaftsCampusMainzByzanzzwischenOrientundOkzident</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79"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History of the Russian Saint Panteleimon Monastery on Mount Athos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 Chronological representation of the history of Rossikon (2015)</w:t>
                        </w:r>
                        <w:r w:rsidRPr="00FD2B84">
                          <w:rPr>
                            <w:rFonts w:ascii="Helvetica" w:eastAsia="Times New Roman" w:hAnsi="Helvetica" w:cs="Helvetica"/>
                            <w:color w:val="202020"/>
                            <w:sz w:val="21"/>
                            <w:szCs w:val="21"/>
                            <w:lang w:eastAsia="hu-HU"/>
                          </w:rPr>
                          <w:br/>
                          <w:t>– ISBN 978-5-9906769-6-1</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II. Rossikon's prayer life and the world (2019)</w:t>
                        </w:r>
                        <w:r w:rsidRPr="00FD2B84">
                          <w:rPr>
                            <w:rFonts w:ascii="Helvetica" w:eastAsia="Times New Roman" w:hAnsi="Helvetica" w:cs="Helvetica"/>
                            <w:color w:val="202020"/>
                            <w:sz w:val="21"/>
                            <w:szCs w:val="21"/>
                            <w:lang w:eastAsia="hu-HU"/>
                          </w:rPr>
                          <w:br/>
                          <w:t>– ISBN 978-5-6041972-8-8</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III. Thousand-year experience of Rossikon’s monastic life (2019) – ISBN 978-5-6041972-9-5</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IV. Corpus of the epistolary heritage of Rossikon (2018)</w:t>
                        </w:r>
                        <w:r w:rsidRPr="00FD2B84">
                          <w:rPr>
                            <w:rFonts w:ascii="Helvetica" w:eastAsia="Times New Roman" w:hAnsi="Helvetica" w:cs="Helvetica"/>
                            <w:color w:val="202020"/>
                            <w:sz w:val="21"/>
                            <w:szCs w:val="21"/>
                            <w:lang w:eastAsia="hu-HU"/>
                          </w:rPr>
                          <w:br/>
                          <w:t>– ISBN 978-5-9906769-7-8</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New stage “The History of St. Panteleimon Monastery on Athos from 1735 to 1912” begin now.</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For further information: </w:t>
                        </w:r>
                        <w:hyperlink r:id="rId118" w:tgtFrame="_blank" w:history="1">
                          <w:r w:rsidRPr="00FD2B84">
                            <w:rPr>
                              <w:rFonts w:ascii="Arial" w:eastAsia="Times New Roman" w:hAnsi="Arial" w:cs="Arial"/>
                              <w:b/>
                              <w:bCs/>
                              <w:color w:val="8A2121"/>
                              <w:sz w:val="21"/>
                              <w:szCs w:val="21"/>
                              <w:u w:val="single"/>
                              <w:lang w:eastAsia="hu-HU"/>
                            </w:rPr>
                            <w:t>http://instathos.ru/</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0"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Acts of notaries, drawn up in the cities of the Black Sea region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FD2B84">
                          <w:rPr>
                            <w:rFonts w:ascii="Helvetica" w:eastAsia="Times New Roman" w:hAnsi="Helvetica" w:cs="Helvetica"/>
                            <w:color w:val="202020"/>
                            <w:sz w:val="21"/>
                            <w:szCs w:val="21"/>
                            <w:lang w:eastAsia="hu-HU"/>
                          </w:rPr>
                          <w:t>.P.</w:t>
                        </w:r>
                        <w:proofErr w:type="gramEnd"/>
                        <w:r w:rsidRPr="00FD2B84">
                          <w:rPr>
                            <w:rFonts w:ascii="Helvetica" w:eastAsia="Times New Roman" w:hAnsi="Helvetica" w:cs="Helvetica"/>
                            <w:color w:val="202020"/>
                            <w:sz w:val="21"/>
                            <w:szCs w:val="21"/>
                            <w:lang w:eastAsia="hu-HU"/>
                          </w:rPr>
                          <w:t xml:space="preserve"> Karpov; compiled by M.G. Alvaro, </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Assini, L. Balletto, E. Basso. St. Petersburg: Aletheia, 2018. 760 p. [Black Sea in the Middle Ages. Vol. X] ISBN: 978-5-</w:t>
                        </w:r>
                        <w:r w:rsidRPr="00FD2B84">
                          <w:rPr>
                            <w:rFonts w:ascii="Helvetica" w:eastAsia="Times New Roman" w:hAnsi="Helvetica" w:cs="Helvetica"/>
                            <w:color w:val="202020"/>
                            <w:sz w:val="21"/>
                            <w:szCs w:val="21"/>
                            <w:lang w:eastAsia="hu-HU"/>
                          </w:rPr>
                          <w:lastRenderedPageBreak/>
                          <w:t>907030-13-8</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1"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Late Byzantine Poetry from 1204 to the End of the Empire</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696969"/>
                            <w:sz w:val="21"/>
                            <w:szCs w:val="21"/>
                            <w:lang w:eastAsia="hu-HU"/>
                          </w:rPr>
                          <w:t>Austrian Academy of Sciences, funded by the Austrian Science Funds FWF, project leader Krystina Kubina</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FD2B84">
                          <w:rPr>
                            <w:rFonts w:ascii="Helvetica" w:eastAsia="Times New Roman" w:hAnsi="Helvetica" w:cs="Helvetica"/>
                            <w:color w:val="202020"/>
                            <w:sz w:val="21"/>
                            <w:szCs w:val="21"/>
                            <w:lang w:eastAsia="hu-HU"/>
                          </w:rPr>
                          <w:t>a</w:t>
                        </w:r>
                        <w:proofErr w:type="gramEnd"/>
                        <w:r w:rsidRPr="00FD2B84">
                          <w:rPr>
                            <w:rFonts w:ascii="Helvetica" w:eastAsia="Times New Roman" w:hAnsi="Helvetica" w:cs="Helvetica"/>
                            <w:color w:val="202020"/>
                            <w:sz w:val="21"/>
                            <w:szCs w:val="21"/>
                            <w:lang w:eastAsia="hu-HU"/>
                          </w:rPr>
                          <w:t xml:space="preserve"> ubiquitous means of cultural expression and identity-building in Byzantium.</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2"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A Narratological Commentary on Digenis Akritis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Team members: Markéta Kulhánková, Ondřej Cikán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More information can be found on the project </w:t>
                        </w:r>
                        <w:hyperlink r:id="rId119" w:tgtFrame="_blank" w:history="1">
                          <w:r w:rsidRPr="00FD2B84">
                            <w:rPr>
                              <w:rFonts w:ascii="Arial" w:eastAsia="Times New Roman" w:hAnsi="Arial" w:cs="Arial"/>
                              <w:b/>
                              <w:bCs/>
                              <w:color w:val="8A2121"/>
                              <w:sz w:val="21"/>
                              <w:szCs w:val="21"/>
                              <w:u w:val="single"/>
                              <w:lang w:eastAsia="hu-HU"/>
                            </w:rPr>
                            <w:t>website. </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3"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Bessarion’s contribution to the processes of dissemination of Byzantine cultural heritage in the West during the late 15th century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 xml:space="preserve">The project focuses on the main philosophical work of Bessarion (1408-1472), the "In Calumniatorem Platonis" (ICP). The primary objective is to prepare and publish a full critical edition of both Greek and Latin versions of all six books of the ICP. The project also aims to </w:t>
                        </w:r>
                        <w:r w:rsidRPr="00FD2B84">
                          <w:rPr>
                            <w:rFonts w:ascii="Helvetica" w:eastAsia="Times New Roman" w:hAnsi="Helvetica" w:cs="Helvetica"/>
                            <w:color w:val="202020"/>
                            <w:sz w:val="21"/>
                            <w:szCs w:val="21"/>
                            <w:lang w:eastAsia="hu-HU"/>
                          </w:rPr>
                          <w:lastRenderedPageBreak/>
                          <w:t>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Initiator of the project and principal investigator is PD Dr. Sergei Mariev.</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More information can be found on the project </w:t>
                        </w:r>
                        <w:hyperlink r:id="rId120" w:tgtFrame="_blank" w:history="1">
                          <w:r w:rsidRPr="00FD2B84">
                            <w:rPr>
                              <w:rFonts w:ascii="Arial" w:eastAsia="Times New Roman" w:hAnsi="Arial" w:cs="Arial"/>
                              <w:b/>
                              <w:bCs/>
                              <w:color w:val="8A2121"/>
                              <w:sz w:val="21"/>
                              <w:szCs w:val="21"/>
                              <w:u w:val="single"/>
                              <w:lang w:eastAsia="hu-HU"/>
                            </w:rPr>
                            <w:t>website</w:t>
                          </w:r>
                        </w:hyperlink>
                        <w:r w:rsidRPr="00FD2B84">
                          <w:rPr>
                            <w:rFonts w:ascii="Arial" w:eastAsia="Times New Roman" w:hAnsi="Arial" w:cs="Arial"/>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4"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FD2B84">
                          <w:rPr>
                            <w:rFonts w:ascii="Helvetica" w:eastAsia="Times New Roman" w:hAnsi="Helvetica" w:cs="Helvetica"/>
                            <w:color w:val="202020"/>
                            <w:sz w:val="21"/>
                            <w:szCs w:val="21"/>
                            <w:lang w:eastAsia="hu-HU"/>
                          </w:rPr>
                          <w:br/>
                          <w:t> </w:t>
                        </w:r>
                      </w:p>
                      <w:p w:rsidR="00FD2B84" w:rsidRPr="00FD2B84" w:rsidRDefault="00FD2B84" w:rsidP="00FD2B84">
                        <w:pPr>
                          <w:spacing w:after="0" w:line="315" w:lineRule="atLeast"/>
                          <w:jc w:val="center"/>
                          <w:rPr>
                            <w:rFonts w:ascii="Arial" w:eastAsia="Times New Roman" w:hAnsi="Arial" w:cs="Arial"/>
                            <w:color w:val="202020"/>
                            <w:sz w:val="21"/>
                            <w:szCs w:val="21"/>
                            <w:lang w:eastAsia="hu-HU"/>
                          </w:rPr>
                        </w:pPr>
                        <w:r w:rsidRPr="00FD2B84">
                          <w:rPr>
                            <w:rFonts w:ascii="Arial" w:eastAsia="Times New Roman" w:hAnsi="Arial" w:cs="Arial"/>
                            <w:color w:val="202020"/>
                            <w:sz w:val="21"/>
                            <w:szCs w:val="21"/>
                            <w:lang w:eastAsia="hu-HU"/>
                          </w:rPr>
                          <w:t>More information can be found on the project </w:t>
                        </w:r>
                        <w:hyperlink r:id="rId121" w:tgtFrame="_blank" w:history="1">
                          <w:r w:rsidRPr="00FD2B84">
                            <w:rPr>
                              <w:rFonts w:ascii="Arial" w:eastAsia="Times New Roman" w:hAnsi="Arial" w:cs="Arial"/>
                              <w:b/>
                              <w:bCs/>
                              <w:color w:val="8A2121"/>
                              <w:sz w:val="21"/>
                              <w:szCs w:val="21"/>
                              <w:u w:val="single"/>
                              <w:lang w:eastAsia="hu-HU"/>
                            </w:rPr>
                            <w:t>website</w:t>
                          </w:r>
                        </w:hyperlink>
                        <w:r w:rsidRPr="00FD2B84">
                          <w:rPr>
                            <w:rFonts w:ascii="Arial" w:eastAsia="Times New Roman" w:hAnsi="Arial" w:cs="Arial"/>
                            <w:color w:val="202020"/>
                            <w:sz w:val="21"/>
                            <w:szCs w:val="21"/>
                            <w:lang w:eastAsia="hu-HU"/>
                          </w:rPr>
                          <w:t>.</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5"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The Cult of Saints - A research project on the Cult of Saints from its origins to circa AD 700, across the entire Christian world</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proofErr w:type="gramStart"/>
                        <w:r w:rsidRPr="00FD2B84">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FD2B84">
                          <w:rPr>
                            <w:rFonts w:ascii="Helvetica" w:eastAsia="Times New Roman" w:hAnsi="Helvetica" w:cs="Helvetica"/>
                            <w:color w:val="202020"/>
                            <w:sz w:val="21"/>
                            <w:szCs w:val="21"/>
                            <w:lang w:eastAsia="hu-HU"/>
                          </w:rPr>
                          <w:t xml:space="preserve"> of Tours, or to narrow the search down – </w:t>
                        </w:r>
                        <w:r w:rsidRPr="00FD2B84">
                          <w:rPr>
                            <w:rFonts w:ascii="Helvetica" w:eastAsia="Times New Roman" w:hAnsi="Helvetica" w:cs="Helvetica"/>
                            <w:color w:val="202020"/>
                            <w:sz w:val="21"/>
                            <w:szCs w:val="21"/>
                            <w:lang w:eastAsia="hu-HU"/>
                          </w:rPr>
                          <w:lastRenderedPageBreak/>
                          <w:t>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122"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6"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New project: Digitising Patterns of Power (DPP): Peripherical Mountains in the Medieval World</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FD2B84">
                          <w:rPr>
                            <w:rFonts w:ascii="Helvetica" w:eastAsia="Times New Roman" w:hAnsi="Helvetica" w:cs="Helvetica"/>
                            <w:color w:val="202020"/>
                            <w:sz w:val="21"/>
                            <w:szCs w:val="21"/>
                            <w:lang w:eastAsia="hu-HU"/>
                          </w:rPr>
                          <w:br/>
                          <w:t> </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hyperlink r:id="rId123" w:tgtFrame="_blank" w:history="1">
                          <w:r w:rsidRPr="00FD2B84">
                            <w:rPr>
                              <w:rFonts w:ascii="Arial" w:eastAsia="Times New Roman" w:hAnsi="Arial" w:cs="Arial"/>
                              <w:b/>
                              <w:bCs/>
                              <w:color w:val="8A2121"/>
                              <w:sz w:val="21"/>
                              <w:szCs w:val="21"/>
                              <w:u w:val="single"/>
                              <w:lang w:eastAsia="hu-HU"/>
                            </w:rPr>
                            <w:t>Visit the Website</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7" style="width:0;height:1.5pt" o:hralign="center" o:hrstd="t" o:hr="t" fillcolor="#a0a0a0" stroked="f"/>
                          </w:pic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BYZART - Byzantine Art and Archaeology Thematic Channel for Europeana</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24" w:tgtFrame="_blank" w:history="1">
                          <w:r w:rsidRPr="00FD2B84">
                            <w:rPr>
                              <w:rFonts w:ascii="Arial" w:eastAsia="Times New Roman" w:hAnsi="Arial" w:cs="Arial"/>
                              <w:b/>
                              <w:bCs/>
                              <w:color w:val="8A2121"/>
                              <w:sz w:val="21"/>
                              <w:szCs w:val="21"/>
                              <w:u w:val="single"/>
                              <w:lang w:eastAsia="hu-HU"/>
                            </w:rPr>
                            <w:t>Europeana Platform</w:t>
                          </w:r>
                        </w:hyperlink>
                        <w:r w:rsidRPr="00FD2B84">
                          <w:rPr>
                            <w:rFonts w:ascii="Helvetica" w:eastAsia="Times New Roman" w:hAnsi="Helvetica" w:cs="Helvetica"/>
                            <w:color w:val="202020"/>
                            <w:sz w:val="21"/>
                            <w:szCs w:val="21"/>
                            <w:lang w:eastAsia="hu-HU"/>
                          </w:rPr>
                          <w:t xml:space="preserve">.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w:t>
                        </w:r>
                        <w:r w:rsidRPr="00FD2B84">
                          <w:rPr>
                            <w:rFonts w:ascii="Helvetica" w:eastAsia="Times New Roman" w:hAnsi="Helvetica" w:cs="Helvetica"/>
                            <w:color w:val="202020"/>
                            <w:sz w:val="21"/>
                            <w:szCs w:val="21"/>
                            <w:lang w:eastAsia="hu-HU"/>
                          </w:rPr>
                          <w:lastRenderedPageBreak/>
                          <w:t>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FD2B84">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FD2B84">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FD2B84">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hyperlink r:id="rId125" w:tgtFrame="_blank" w:history="1">
                          <w:r w:rsidRPr="00FD2B84">
                            <w:rPr>
                              <w:rFonts w:ascii="Arial" w:eastAsia="Times New Roman" w:hAnsi="Arial" w:cs="Arial"/>
                              <w:b/>
                              <w:bCs/>
                              <w:color w:val="8A2121"/>
                              <w:sz w:val="21"/>
                              <w:szCs w:val="21"/>
                              <w:u w:val="single"/>
                              <w:lang w:eastAsia="hu-HU"/>
                            </w:rPr>
                            <w:t>http://www.magazine.unibo.it/archivio/2017/10/05/byzart-l2019era-bizantina-rivive-in-rete-grazie-all2019alma-mater</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8" style="width:0;height:1.5pt" o:hralign="center" o:hrstd="t" o:hr="t" fillcolor="#a0a0a0" stroked="f"/>
                          </w:pic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b/>
                            <w:bCs/>
                            <w:color w:val="202020"/>
                            <w:sz w:val="24"/>
                            <w:szCs w:val="24"/>
                            <w:lang w:eastAsia="hu-HU"/>
                          </w:rPr>
                          <w:t>Cooperation among scientific institutions of the Ecumenical Patriarchate and research institutions of the Church of Greece and Cyprus</w:t>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r>
                        <w:r w:rsidRPr="00FD2B84">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br/>
                          <w:t>For further information:</w:t>
                        </w:r>
                        <w:r w:rsidRPr="00FD2B84">
                          <w:rPr>
                            <w:rFonts w:ascii="Helvetica" w:eastAsia="Times New Roman" w:hAnsi="Helvetica" w:cs="Helvetica"/>
                            <w:color w:val="202020"/>
                            <w:sz w:val="21"/>
                            <w:szCs w:val="21"/>
                            <w:lang w:eastAsia="hu-HU"/>
                          </w:rPr>
                          <w:br/>
                        </w:r>
                        <w:hyperlink r:id="rId126" w:tgtFrame="_blank" w:history="1">
                          <w:r w:rsidRPr="00FD2B84">
                            <w:rPr>
                              <w:rFonts w:ascii="Arial" w:eastAsia="Times New Roman" w:hAnsi="Arial" w:cs="Arial"/>
                              <w:b/>
                              <w:bCs/>
                              <w:color w:val="8A2121"/>
                              <w:sz w:val="21"/>
                              <w:szCs w:val="21"/>
                              <w:u w:val="single"/>
                              <w:lang w:eastAsia="hu-HU"/>
                            </w:rPr>
                            <w:t>https://acadimia.org/nea-anakoinoseis/deltia-typou/605-epeteiako-symposio-iovilaiou-patriarxikoy-idrymatos-paterikon-meleton</w:t>
                          </w:r>
                        </w:hyperlink>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pict>
                            <v:rect id="_x0000_i1089" style="width:0;height:1.5pt" o:hralign="center" o:hrstd="t" o:hr="t" fillcolor="#a0a0a0" stroked="f"/>
                          </w:pict>
                        </w:r>
                      </w:p>
                      <w:p w:rsidR="00FD2B84" w:rsidRPr="00FD2B84" w:rsidRDefault="00FD2B84" w:rsidP="00FD2B84">
                        <w:pPr>
                          <w:spacing w:before="150" w:after="150" w:line="315" w:lineRule="atLeast"/>
                          <w:jc w:val="center"/>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lastRenderedPageBreak/>
                          <w:t> </w:t>
                        </w:r>
                      </w:p>
                    </w:tc>
                  </w:tr>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D2B84" w:rsidRPr="00FD2B84">
                    <w:tc>
                      <w:tcPr>
                        <w:tcW w:w="0" w:type="auto"/>
                        <w:tcMar>
                          <w:top w:w="0" w:type="dxa"/>
                          <w:left w:w="270" w:type="dxa"/>
                          <w:bottom w:w="135" w:type="dxa"/>
                          <w:right w:w="270" w:type="dxa"/>
                        </w:tcMar>
                        <w:hideMark/>
                      </w:tcPr>
                      <w:p w:rsidR="00FD2B84" w:rsidRPr="00FD2B84" w:rsidRDefault="00FD2B84" w:rsidP="00FD2B84">
                        <w:pPr>
                          <w:spacing w:after="0" w:line="375" w:lineRule="atLeast"/>
                          <w:jc w:val="center"/>
                          <w:outlineLvl w:val="2"/>
                          <w:rPr>
                            <w:rFonts w:ascii="Helvetica" w:eastAsia="Times New Roman" w:hAnsi="Helvetica" w:cs="Helvetica"/>
                            <w:b/>
                            <w:bCs/>
                            <w:color w:val="202020"/>
                            <w:sz w:val="30"/>
                            <w:szCs w:val="30"/>
                            <w:lang w:eastAsia="hu-HU"/>
                          </w:rPr>
                        </w:pPr>
                        <w:r w:rsidRPr="00FD2B84">
                          <w:rPr>
                            <w:rFonts w:ascii="Georgia" w:eastAsia="Times New Roman" w:hAnsi="Georgia" w:cs="Helvetica"/>
                            <w:b/>
                            <w:bCs/>
                            <w:color w:val="202020"/>
                            <w:sz w:val="30"/>
                            <w:szCs w:val="30"/>
                            <w:lang w:eastAsia="hu-HU"/>
                          </w:rPr>
                          <w:t>Submission Instructions and Deadline</w:t>
                        </w:r>
                      </w:p>
                      <w:p w:rsidR="00FD2B84" w:rsidRPr="00FD2B84" w:rsidRDefault="00FD2B84" w:rsidP="00FD2B84">
                        <w:pPr>
                          <w:spacing w:after="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 </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color w:val="202020"/>
                            <w:sz w:val="21"/>
                            <w:szCs w:val="21"/>
                            <w:lang w:eastAsia="hu-HU"/>
                          </w:rPr>
                          <w:t>To submit news and information to the Newsletter, </w:t>
                        </w:r>
                        <w:r w:rsidRPr="00FD2B84">
                          <w:rPr>
                            <w:rFonts w:ascii="Helvetica" w:eastAsia="Times New Roman" w:hAnsi="Helvetica" w:cs="Helvetica"/>
                            <w:b/>
                            <w:bCs/>
                            <w:color w:val="202020"/>
                            <w:sz w:val="21"/>
                            <w:szCs w:val="21"/>
                            <w:lang w:eastAsia="hu-HU"/>
                          </w:rPr>
                          <w:t>please use the submission form on the website of the AIEB at the following address: </w:t>
                        </w:r>
                        <w:hyperlink r:id="rId127" w:tgtFrame="_blank" w:history="1">
                          <w:r w:rsidRPr="00FD2B84">
                            <w:rPr>
                              <w:rFonts w:ascii="Arial" w:eastAsia="Times New Roman" w:hAnsi="Arial" w:cs="Arial"/>
                              <w:b/>
                              <w:bCs/>
                              <w:color w:val="8A2121"/>
                              <w:sz w:val="21"/>
                              <w:szCs w:val="21"/>
                              <w:u w:val="single"/>
                              <w:lang w:eastAsia="hu-HU"/>
                            </w:rPr>
                            <w:t>http://aiebnet.gr/newsletter/</w:t>
                          </w:r>
                        </w:hyperlink>
                        <w:r w:rsidRPr="00FD2B84">
                          <w:rPr>
                            <w:rFonts w:ascii="Helvetica" w:eastAsia="Times New Roman" w:hAnsi="Helvetica" w:cs="Helvetica"/>
                            <w:b/>
                            <w:bCs/>
                            <w:color w:val="202020"/>
                            <w:sz w:val="21"/>
                            <w:szCs w:val="21"/>
                            <w:lang w:eastAsia="hu-HU"/>
                          </w:rPr>
                          <w:t>. </w:t>
                        </w:r>
                        <w:r w:rsidRPr="00FD2B84">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FD2B84" w:rsidRPr="00FD2B84" w:rsidRDefault="00FD2B84" w:rsidP="00FD2B84">
                        <w:pPr>
                          <w:spacing w:before="150" w:after="150" w:line="315" w:lineRule="atLeast"/>
                          <w:rPr>
                            <w:rFonts w:ascii="Helvetica" w:eastAsia="Times New Roman" w:hAnsi="Helvetica" w:cs="Helvetica"/>
                            <w:color w:val="202020"/>
                            <w:sz w:val="21"/>
                            <w:szCs w:val="21"/>
                            <w:lang w:eastAsia="hu-HU"/>
                          </w:rPr>
                        </w:pPr>
                        <w:r w:rsidRPr="00FD2B84">
                          <w:rPr>
                            <w:rFonts w:ascii="Helvetica" w:eastAsia="Times New Roman" w:hAnsi="Helvetica" w:cs="Helvetica"/>
                            <w:b/>
                            <w:bCs/>
                            <w:color w:val="202020"/>
                            <w:sz w:val="21"/>
                            <w:szCs w:val="21"/>
                            <w:lang w:eastAsia="hu-HU"/>
                          </w:rPr>
                          <w:t>The next issue of the Newsletter will appear on July 22nd, 2019</w:t>
                        </w:r>
                        <w:r w:rsidRPr="00FD2B84">
                          <w:rPr>
                            <w:rFonts w:ascii="Helvetica" w:eastAsia="Times New Roman" w:hAnsi="Helvetica" w:cs="Helvetica"/>
                            <w:color w:val="202020"/>
                            <w:sz w:val="21"/>
                            <w:szCs w:val="21"/>
                            <w:lang w:eastAsia="hu-HU"/>
                          </w:rPr>
                          <w:t>. We will be able to consider submissions that reach the editors </w:t>
                        </w:r>
                        <w:r w:rsidRPr="00FD2B84">
                          <w:rPr>
                            <w:rFonts w:ascii="Helvetica" w:eastAsia="Times New Roman" w:hAnsi="Helvetica" w:cs="Helvetica"/>
                            <w:b/>
                            <w:bCs/>
                            <w:color w:val="202020"/>
                            <w:sz w:val="21"/>
                            <w:szCs w:val="21"/>
                            <w:lang w:eastAsia="hu-HU"/>
                          </w:rPr>
                          <w:t>by 16:00 (Central European Time) of the 19th of July 2019.</w:t>
                        </w:r>
                        <w:r w:rsidRPr="00FD2B84">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0"/>
                </w:tbl>
                <w:p w:rsidR="00FD2B84" w:rsidRPr="00FD2B84" w:rsidRDefault="00FD2B84" w:rsidP="00FD2B84">
                  <w:pPr>
                    <w:spacing w:after="0" w:line="240" w:lineRule="auto"/>
                    <w:rPr>
                      <w:rFonts w:ascii="Arial" w:eastAsia="Times New Roman" w:hAnsi="Arial" w:cs="Arial"/>
                      <w:sz w:val="20"/>
                      <w:szCs w:val="20"/>
                      <w:lang w:eastAsia="hu-HU"/>
                    </w:rPr>
                  </w:pPr>
                </w:p>
              </w:tc>
            </w:tr>
          </w:tbl>
          <w:p w:rsidR="00FD2B84" w:rsidRPr="00FD2B84" w:rsidRDefault="00FD2B84" w:rsidP="00FD2B84">
            <w:pPr>
              <w:spacing w:after="0" w:line="240" w:lineRule="auto"/>
              <w:rPr>
                <w:rFonts w:ascii="Arial" w:eastAsia="Times New Roman" w:hAnsi="Arial" w:cs="Arial"/>
                <w:color w:val="000000"/>
                <w:sz w:val="20"/>
                <w:szCs w:val="20"/>
                <w:lang w:eastAsia="hu-HU"/>
              </w:rPr>
            </w:pPr>
          </w:p>
        </w:tc>
      </w:tr>
    </w:tbl>
    <w:p w:rsidR="00512156" w:rsidRDefault="00512156">
      <w:bookmarkStart w:id="1" w:name="_GoBack"/>
      <w:bookmarkEnd w:id="1"/>
    </w:p>
    <w:sectPr w:rsidR="00512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A43CF"/>
    <w:multiLevelType w:val="multilevel"/>
    <w:tmpl w:val="41D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84"/>
    <w:rsid w:val="00512156"/>
    <w:rsid w:val="00FD2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D2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D2B8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D2B8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2B8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D2B8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D2B84"/>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FD2B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D2B84"/>
    <w:rPr>
      <w:color w:val="0000FF"/>
      <w:u w:val="single"/>
    </w:rPr>
  </w:style>
  <w:style w:type="character" w:styleId="Mrltotthiperhivatkozs">
    <w:name w:val="FollowedHyperlink"/>
    <w:basedOn w:val="Bekezdsalapbettpusa"/>
    <w:uiPriority w:val="99"/>
    <w:semiHidden/>
    <w:unhideWhenUsed/>
    <w:rsid w:val="00FD2B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D2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D2B8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D2B8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2B8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D2B8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D2B84"/>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FD2B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D2B84"/>
    <w:rPr>
      <w:color w:val="0000FF"/>
      <w:u w:val="single"/>
    </w:rPr>
  </w:style>
  <w:style w:type="character" w:styleId="Mrltotthiperhivatkozs">
    <w:name w:val="FollowedHyperlink"/>
    <w:basedOn w:val="Bekezdsalapbettpusa"/>
    <w:uiPriority w:val="99"/>
    <w:semiHidden/>
    <w:unhideWhenUsed/>
    <w:rsid w:val="00FD2B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0194">
      <w:bodyDiv w:val="1"/>
      <w:marLeft w:val="0"/>
      <w:marRight w:val="0"/>
      <w:marTop w:val="0"/>
      <w:marBottom w:val="0"/>
      <w:divBdr>
        <w:top w:val="none" w:sz="0" w:space="0" w:color="auto"/>
        <w:left w:val="none" w:sz="0" w:space="0" w:color="auto"/>
        <w:bottom w:val="none" w:sz="0" w:space="0" w:color="auto"/>
        <w:right w:val="none" w:sz="0" w:space="0" w:color="auto"/>
      </w:divBdr>
      <w:divsChild>
        <w:div w:id="198858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iebnet.us17.list-manage.com/track/click?u=719696e03a73ee3361188422f&amp;id=69fa1e62c3&amp;e=2ff958ac0c" TargetMode="External"/><Relationship Id="rId21" Type="http://schemas.openxmlformats.org/officeDocument/2006/relationships/hyperlink" Target="https://aiebnet.us17.list-manage.com/track/click?u=719696e03a73ee3361188422f&amp;id=2e8bc64025&amp;e=2ff958ac0c" TargetMode="External"/><Relationship Id="rId42" Type="http://schemas.openxmlformats.org/officeDocument/2006/relationships/hyperlink" Target="https://aiebnet.us17.list-manage.com/track/click?u=719696e03a73ee3361188422f&amp;id=6ec300c51d&amp;e=2ff958ac0c" TargetMode="External"/><Relationship Id="rId47" Type="http://schemas.openxmlformats.org/officeDocument/2006/relationships/hyperlink" Target="https://aiebnet.us17.list-manage.com/track/click?u=719696e03a73ee3361188422f&amp;id=441e922f93&amp;e=2ff958ac0c" TargetMode="External"/><Relationship Id="rId63" Type="http://schemas.openxmlformats.org/officeDocument/2006/relationships/hyperlink" Target="mailto:floris.bernard@ugent.be" TargetMode="External"/><Relationship Id="rId68" Type="http://schemas.openxmlformats.org/officeDocument/2006/relationships/hyperlink" Target="https://aiebnet.us17.list-manage.com/track/click?u=719696e03a73ee3361188422f&amp;id=9316a89be5&amp;e=2ff958ac0c" TargetMode="External"/><Relationship Id="rId84" Type="http://schemas.openxmlformats.org/officeDocument/2006/relationships/hyperlink" Target="mailto:dimitrios.kyratzis@brepols.net" TargetMode="External"/><Relationship Id="rId89" Type="http://schemas.openxmlformats.org/officeDocument/2006/relationships/hyperlink" Target="mailto:10thconference.phil.ekpa@gmail.com" TargetMode="External"/><Relationship Id="rId112" Type="http://schemas.openxmlformats.org/officeDocument/2006/relationships/hyperlink" Target="https://aiebnet.us17.list-manage.com/track/click?u=719696e03a73ee3361188422f&amp;id=03d51cf0b4&amp;e=2ff958ac0c" TargetMode="External"/><Relationship Id="rId16" Type="http://schemas.openxmlformats.org/officeDocument/2006/relationships/hyperlink" Target="https://mail.google.com/mail/u/0?ui=2&amp;ik=f6dbc74816&amp;view=lg&amp;permmsgid=msg-f:1636657084355726112" TargetMode="External"/><Relationship Id="rId107" Type="http://schemas.openxmlformats.org/officeDocument/2006/relationships/hyperlink" Target="mailto:writingsamesexdesire@gmail.com" TargetMode="External"/><Relationship Id="rId11" Type="http://schemas.openxmlformats.org/officeDocument/2006/relationships/hyperlink" Target="https://mail.google.com/mail/u/0?ui=2&amp;ik=f6dbc74816&amp;view=lg&amp;permmsgid=msg-f:1636657084355726112" TargetMode="External"/><Relationship Id="rId32" Type="http://schemas.openxmlformats.org/officeDocument/2006/relationships/hyperlink" Target="https://www.google.com/maps/search/Hollandstrasse+11?entry=gmail&amp;source=g" TargetMode="External"/><Relationship Id="rId37" Type="http://schemas.openxmlformats.org/officeDocument/2006/relationships/hyperlink" Target="https://aiebnet.us17.list-manage.com/track/click?u=719696e03a73ee3361188422f&amp;id=7f77cbb118&amp;e=2ff958ac0c" TargetMode="External"/><Relationship Id="rId53" Type="http://schemas.openxmlformats.org/officeDocument/2006/relationships/hyperlink" Target="https://aiebnet.us17.list-manage.com/track/click?u=719696e03a73ee3361188422f&amp;id=7d6db987ed&amp;e=2ff958ac0c" TargetMode="External"/><Relationship Id="rId58" Type="http://schemas.openxmlformats.org/officeDocument/2006/relationships/hyperlink" Target="https://aiebnet.us17.list-manage.com/track/click?u=719696e03a73ee3361188422f&amp;id=026ce5f95f&amp;e=2ff958ac0c" TargetMode="External"/><Relationship Id="rId74" Type="http://schemas.openxmlformats.org/officeDocument/2006/relationships/hyperlink" Target="https://aiebnet.us17.list-manage.com/track/click?u=719696e03a73ee3361188422f&amp;id=c1c8b7912a&amp;e=2ff958ac0c" TargetMode="External"/><Relationship Id="rId79" Type="http://schemas.openxmlformats.org/officeDocument/2006/relationships/hyperlink" Target="https://aiebnet.us17.list-manage.com/track/click?u=719696e03a73ee3361188422f&amp;id=2c0b167102&amp;e=2ff958ac0c" TargetMode="External"/><Relationship Id="rId102" Type="http://schemas.openxmlformats.org/officeDocument/2006/relationships/hyperlink" Target="https://aiebnet.us17.list-manage.com/track/click?u=719696e03a73ee3361188422f&amp;id=0866c2d8b4&amp;e=2ff958ac0c" TargetMode="External"/><Relationship Id="rId123" Type="http://schemas.openxmlformats.org/officeDocument/2006/relationships/hyperlink" Target="https://aiebnet.us17.list-manage.com/track/click?u=719696e03a73ee3361188422f&amp;id=847a381725&amp;e=2ff958ac0c"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iebnet.us17.list-manage.com/track/click?u=719696e03a73ee3361188422f&amp;id=685f464b09&amp;e=2ff958ac0c" TargetMode="External"/><Relationship Id="rId95" Type="http://schemas.openxmlformats.org/officeDocument/2006/relationships/hyperlink" Target="https://aiebnet.us17.list-manage.com/track/click?u=719696e03a73ee3361188422f&amp;id=248b22f95d&amp;e=2ff958ac0c" TargetMode="External"/><Relationship Id="rId22" Type="http://schemas.openxmlformats.org/officeDocument/2006/relationships/hyperlink" Target="https://aiebnet.us17.list-manage.com/track/click?u=719696e03a73ee3361188422f&amp;id=df8de6d505&amp;e=2ff958ac0c" TargetMode="External"/><Relationship Id="rId27" Type="http://schemas.openxmlformats.org/officeDocument/2006/relationships/hyperlink" Target="https://www.google.com/maps/search/701+21st+Street+NW?entry=gmail&amp;source=g" TargetMode="External"/><Relationship Id="rId43" Type="http://schemas.openxmlformats.org/officeDocument/2006/relationships/hyperlink" Target="https://aiebnet.us17.list-manage.com/track/click?u=719696e03a73ee3361188422f&amp;id=aac88e8750&amp;e=2ff958ac0c" TargetMode="External"/><Relationship Id="rId48" Type="http://schemas.openxmlformats.org/officeDocument/2006/relationships/hyperlink" Target="https://aiebnet.us17.list-manage.com/track/click?u=719696e03a73ee3361188422f&amp;id=b3e50584a4&amp;e=2ff958ac0c" TargetMode="External"/><Relationship Id="rId64" Type="http://schemas.openxmlformats.org/officeDocument/2006/relationships/hyperlink" Target="https://aiebnet.us17.list-manage.com/track/click?u=719696e03a73ee3361188422f&amp;id=5a5e3cf403&amp;e=2ff958ac0c" TargetMode="External"/><Relationship Id="rId69" Type="http://schemas.openxmlformats.org/officeDocument/2006/relationships/hyperlink" Target="https://aiebnet.us17.list-manage.com/track/click?u=719696e03a73ee3361188422f&amp;id=b1e2959d07&amp;e=2ff958ac0c" TargetMode="External"/><Relationship Id="rId113" Type="http://schemas.openxmlformats.org/officeDocument/2006/relationships/hyperlink" Target="mailto:liturgyconference2019@gmail.com" TargetMode="External"/><Relationship Id="rId118" Type="http://schemas.openxmlformats.org/officeDocument/2006/relationships/hyperlink" Target="https://aiebnet.us17.list-manage.com/track/click?u=719696e03a73ee3361188422f&amp;id=1fa8605f7c&amp;e=2ff958ac0c" TargetMode="External"/><Relationship Id="rId80" Type="http://schemas.openxmlformats.org/officeDocument/2006/relationships/hyperlink" Target="https://aiebnet.us17.list-manage.com/track/click?u=719696e03a73ee3361188422f&amp;id=e774f38289&amp;e=2ff958ac0c" TargetMode="External"/><Relationship Id="rId85" Type="http://schemas.openxmlformats.org/officeDocument/2006/relationships/hyperlink" Target="https://aiebnet.us17.list-manage.com/track/click?u=719696e03a73ee3361188422f&amp;id=9d7a9963ce&amp;e=2ff958ac0c" TargetMode="External"/><Relationship Id="rId12" Type="http://schemas.openxmlformats.org/officeDocument/2006/relationships/hyperlink" Target="https://mail.google.com/mail/u/0?ui=2&amp;ik=f6dbc74816&amp;view=lg&amp;permmsgid=msg-f:1636657084355726112" TargetMode="External"/><Relationship Id="rId17" Type="http://schemas.openxmlformats.org/officeDocument/2006/relationships/hyperlink" Target="https://mail.google.com/mail/u/0?ui=2&amp;ik=f6dbc74816&amp;view=lg&amp;permmsgid=msg-f:1636657084355726112" TargetMode="External"/><Relationship Id="rId33" Type="http://schemas.openxmlformats.org/officeDocument/2006/relationships/hyperlink" Target="https://www.google.com/maps/search/Hollandstrasse+11?entry=gmail&amp;source=g" TargetMode="External"/><Relationship Id="rId38" Type="http://schemas.openxmlformats.org/officeDocument/2006/relationships/hyperlink" Target="https://aiebnet.us17.list-manage.com/track/click?u=719696e03a73ee3361188422f&amp;id=37c91670d5&amp;e=2ff958ac0c" TargetMode="External"/><Relationship Id="rId59" Type="http://schemas.openxmlformats.org/officeDocument/2006/relationships/hyperlink" Target="https://aiebnet.us17.list-manage.com/track/click?u=719696e03a73ee3361188422f&amp;id=33db9ed50b&amp;e=2ff958ac0c" TargetMode="External"/><Relationship Id="rId103" Type="http://schemas.openxmlformats.org/officeDocument/2006/relationships/hyperlink" Target="https://aiebnet.us17.list-manage.com/track/click?u=719696e03a73ee3361188422f&amp;id=29ff47f7b9&amp;e=2ff958ac0c" TargetMode="External"/><Relationship Id="rId108" Type="http://schemas.openxmlformats.org/officeDocument/2006/relationships/hyperlink" Target="https://aiebnet.us17.list-manage.com/track/click?u=719696e03a73ee3361188422f&amp;id=3337430872&amp;e=2ff958ac0c" TargetMode="External"/><Relationship Id="rId124" Type="http://schemas.openxmlformats.org/officeDocument/2006/relationships/hyperlink" Target="https://aiebnet.us17.list-manage.com/track/click?u=719696e03a73ee3361188422f&amp;id=6a7b05bfe4&amp;e=2ff958ac0c" TargetMode="External"/><Relationship Id="rId129" Type="http://schemas.openxmlformats.org/officeDocument/2006/relationships/theme" Target="theme/theme1.xml"/><Relationship Id="rId54" Type="http://schemas.openxmlformats.org/officeDocument/2006/relationships/hyperlink" Target="mailto:mihail.mitrea@newcastle.ac.uk" TargetMode="External"/><Relationship Id="rId70" Type="http://schemas.openxmlformats.org/officeDocument/2006/relationships/hyperlink" Target="https://aiebnet.us17.list-manage.com/track/click?u=719696e03a73ee3361188422f&amp;id=d987ceb46a&amp;e=2ff958ac0c" TargetMode="External"/><Relationship Id="rId75" Type="http://schemas.openxmlformats.org/officeDocument/2006/relationships/hyperlink" Target="https://aiebnet.us17.list-manage.com/track/click?u=719696e03a73ee3361188422f&amp;id=73f41f2684&amp;e=2ff958ac0c" TargetMode="External"/><Relationship Id="rId91" Type="http://schemas.openxmlformats.org/officeDocument/2006/relationships/hyperlink" Target="https://aiebnet.us17.list-manage.com/track/click?u=719696e03a73ee3361188422f&amp;id=78ed2c3f7a&amp;e=2ff958ac0c" TargetMode="External"/><Relationship Id="rId96" Type="http://schemas.openxmlformats.org/officeDocument/2006/relationships/hyperlink" Target="mailto:days.justinian@gmail.com" TargetMode="External"/><Relationship Id="rId1" Type="http://schemas.openxmlformats.org/officeDocument/2006/relationships/numbering" Target="numbering.xml"/><Relationship Id="rId6" Type="http://schemas.openxmlformats.org/officeDocument/2006/relationships/hyperlink" Target="https://mail.google.com/mail/u/0?ui=2&amp;ik=f6dbc74816&amp;view=lg&amp;permmsgid=msg-f:1636657084355726112" TargetMode="External"/><Relationship Id="rId23" Type="http://schemas.openxmlformats.org/officeDocument/2006/relationships/hyperlink" Target="https://aiebnet.us17.list-manage.com/track/click?u=719696e03a73ee3361188422f&amp;id=76963ccf89&amp;e=2ff958ac0c" TargetMode="External"/><Relationship Id="rId28" Type="http://schemas.openxmlformats.org/officeDocument/2006/relationships/hyperlink" Target="https://aiebnet.us17.list-manage.com/track/click?u=719696e03a73ee3361188422f&amp;id=e21a028501&amp;e=2ff958ac0c" TargetMode="External"/><Relationship Id="rId49" Type="http://schemas.openxmlformats.org/officeDocument/2006/relationships/hyperlink" Target="https://aiebnet.us17.list-manage.com/track/click?u=719696e03a73ee3361188422f&amp;id=fc3ebf92e7&amp;e=2ff958ac0c" TargetMode="External"/><Relationship Id="rId114" Type="http://schemas.openxmlformats.org/officeDocument/2006/relationships/hyperlink" Target="https://aiebnet.us17.list-manage.com/track/click?u=719696e03a73ee3361188422f&amp;id=6d0e62cb3e&amp;e=2ff958ac0c" TargetMode="External"/><Relationship Id="rId119" Type="http://schemas.openxmlformats.org/officeDocument/2006/relationships/hyperlink" Target="https://aiebnet.us17.list-manage.com/track/click?u=719696e03a73ee3361188422f&amp;id=6d49009c7a&amp;e=2ff958ac0c" TargetMode="External"/><Relationship Id="rId44" Type="http://schemas.openxmlformats.org/officeDocument/2006/relationships/hyperlink" Target="https://aiebnet.us17.list-manage.com/track/click?u=719696e03a73ee3361188422f&amp;id=5cef44ffbb&amp;e=2ff958ac0c" TargetMode="External"/><Relationship Id="rId60" Type="http://schemas.openxmlformats.org/officeDocument/2006/relationships/hyperlink" Target="https://aiebnet.us17.list-manage.com/track/click?u=719696e03a73ee3361188422f&amp;id=7e3cd79e09&amp;e=2ff958ac0c" TargetMode="External"/><Relationship Id="rId65" Type="http://schemas.openxmlformats.org/officeDocument/2006/relationships/hyperlink" Target="mailto:pizzone@sdu.dk" TargetMode="External"/><Relationship Id="rId81" Type="http://schemas.openxmlformats.org/officeDocument/2006/relationships/hyperlink" Target="https://aiebnet.us17.list-manage.com/track/click?u=719696e03a73ee3361188422f&amp;id=97891018c4&amp;e=2ff958ac0c" TargetMode="External"/><Relationship Id="rId86" Type="http://schemas.openxmlformats.org/officeDocument/2006/relationships/hyperlink" Target="https://aiebnet.us17.list-manage.com/track/click?u=719696e03a73ee3361188422f&amp;id=145ddb00e7&amp;e=2ff958ac0c" TargetMode="External"/><Relationship Id="rId13" Type="http://schemas.openxmlformats.org/officeDocument/2006/relationships/hyperlink" Target="https://mail.google.com/mail/u/0?ui=2&amp;ik=f6dbc74816&amp;view=lg&amp;permmsgid=msg-f:1636657084355726112" TargetMode="External"/><Relationship Id="rId18" Type="http://schemas.openxmlformats.org/officeDocument/2006/relationships/hyperlink" Target="https://mail.google.com/mail/u/0?ui=2&amp;ik=f6dbc74816&amp;view=lg&amp;permmsgid=msg-f:1636657084355726112" TargetMode="External"/><Relationship Id="rId39" Type="http://schemas.openxmlformats.org/officeDocument/2006/relationships/hyperlink" Target="https://aiebnet.us17.list-manage.com/track/click?u=719696e03a73ee3361188422f&amp;id=0539e8cb3d&amp;e=2ff958ac0c" TargetMode="External"/><Relationship Id="rId109" Type="http://schemas.openxmlformats.org/officeDocument/2006/relationships/hyperlink" Target="https://aiebnet.us17.list-manage.com/track/click?u=719696e03a73ee3361188422f&amp;id=aa09f6eb97&amp;e=2ff958ac0c" TargetMode="External"/><Relationship Id="rId34" Type="http://schemas.openxmlformats.org/officeDocument/2006/relationships/hyperlink" Target="https://aiebnet.us17.list-manage.com/track/click?u=719696e03a73ee3361188422f&amp;id=8d183bf169&amp;e=2ff958ac0c" TargetMode="External"/><Relationship Id="rId50" Type="http://schemas.openxmlformats.org/officeDocument/2006/relationships/hyperlink" Target="https://aiebnet.us17.list-manage.com/track/click?u=719696e03a73ee3361188422f&amp;id=fe3c4a1c79&amp;e=2ff958ac0c" TargetMode="External"/><Relationship Id="rId55" Type="http://schemas.openxmlformats.org/officeDocument/2006/relationships/hyperlink" Target="https://aiebnet.us17.list-manage.com/track/click?u=719696e03a73ee3361188422f&amp;id=ba1aac8473&amp;e=2ff958ac0c" TargetMode="External"/><Relationship Id="rId76" Type="http://schemas.openxmlformats.org/officeDocument/2006/relationships/hyperlink" Target="mailto:presidenza@sismelfirenze.it" TargetMode="External"/><Relationship Id="rId97" Type="http://schemas.openxmlformats.org/officeDocument/2006/relationships/hyperlink" Target="mailto:days.justinian@gmail.com" TargetMode="External"/><Relationship Id="rId104" Type="http://schemas.openxmlformats.org/officeDocument/2006/relationships/hyperlink" Target="mailto:a.w.dunn@bham.ac.uk" TargetMode="External"/><Relationship Id="rId120" Type="http://schemas.openxmlformats.org/officeDocument/2006/relationships/hyperlink" Target="https://aiebnet.us17.list-manage.com/track/click?u=719696e03a73ee3361188422f&amp;id=74d9fdd0bf&amp;e=2ff958ac0c" TargetMode="External"/><Relationship Id="rId125" Type="http://schemas.openxmlformats.org/officeDocument/2006/relationships/hyperlink" Target="https://aiebnet.us17.list-manage.com/track/click?u=719696e03a73ee3361188422f&amp;id=2f5801ced4&amp;e=2ff958ac0c" TargetMode="External"/><Relationship Id="rId7" Type="http://schemas.openxmlformats.org/officeDocument/2006/relationships/hyperlink" Target="https://mail.google.com/mail/u/0?ui=2&amp;ik=f6dbc74816&amp;view=lg&amp;permmsgid=msg-f:1636657084355726112" TargetMode="External"/><Relationship Id="rId71" Type="http://schemas.openxmlformats.org/officeDocument/2006/relationships/hyperlink" Target="https://aiebnet.us17.list-manage.com/track/click?u=719696e03a73ee3361188422f&amp;id=39f71cb5d4&amp;e=2ff958ac0c" TargetMode="External"/><Relationship Id="rId92" Type="http://schemas.openxmlformats.org/officeDocument/2006/relationships/hyperlink" Target="https://aiebnet.us17.list-manage.com/track/click?u=719696e03a73ee3361188422f&amp;id=150f23c152&amp;e=2ff958ac0c" TargetMode="External"/><Relationship Id="rId2" Type="http://schemas.openxmlformats.org/officeDocument/2006/relationships/styles" Target="styles.xml"/><Relationship Id="rId29" Type="http://schemas.openxmlformats.org/officeDocument/2006/relationships/hyperlink" Target="https://aiebnet.us17.list-manage.com/track/click?u=719696e03a73ee3361188422f&amp;id=2eb641f9f1&amp;e=2ff958ac0c" TargetMode="External"/><Relationship Id="rId24" Type="http://schemas.openxmlformats.org/officeDocument/2006/relationships/hyperlink" Target="https://aiebnet.us17.list-manage.com/track/click?u=719696e03a73ee3361188422f&amp;id=8fa76bf121&amp;e=2ff958ac0c" TargetMode="External"/><Relationship Id="rId40" Type="http://schemas.openxmlformats.org/officeDocument/2006/relationships/hyperlink" Target="https://aiebnet.us17.list-manage.com/track/click?u=719696e03a73ee3361188422f&amp;id=afdf162285&amp;e=2ff958ac0c" TargetMode="External"/><Relationship Id="rId45" Type="http://schemas.openxmlformats.org/officeDocument/2006/relationships/hyperlink" Target="https://aiebnet.us17.list-manage.com/track/click?u=719696e03a73ee3361188422f&amp;id=7af2acde2a&amp;e=2ff958ac0c" TargetMode="External"/><Relationship Id="rId66" Type="http://schemas.openxmlformats.org/officeDocument/2006/relationships/hyperlink" Target="https://aiebnet.us17.list-manage.com/track/click?u=719696e03a73ee3361188422f&amp;id=16b3176fd9&amp;e=2ff958ac0c" TargetMode="External"/><Relationship Id="rId87" Type="http://schemas.openxmlformats.org/officeDocument/2006/relationships/hyperlink" Target="https://aiebnet.us17.list-manage.com/track/click?u=719696e03a73ee3361188422f&amp;id=bc7d1de999&amp;e=2ff958ac0c" TargetMode="External"/><Relationship Id="rId110" Type="http://schemas.openxmlformats.org/officeDocument/2006/relationships/hyperlink" Target="https://aiebnet.us17.list-manage.com/track/click?u=719696e03a73ee3361188422f&amp;id=991bfb70a0&amp;e=2ff958ac0c" TargetMode="External"/><Relationship Id="rId115" Type="http://schemas.openxmlformats.org/officeDocument/2006/relationships/hyperlink" Target="https://aiebnet.us17.list-manage.com/track/click?u=719696e03a73ee3361188422f&amp;id=c3acf6edf9&amp;e=2ff958ac0c" TargetMode="External"/><Relationship Id="rId61" Type="http://schemas.openxmlformats.org/officeDocument/2006/relationships/hyperlink" Target="https://aiebnet.us17.list-manage.com/track/click?u=719696e03a73ee3361188422f&amp;id=42355afe66&amp;e=2ff958ac0c" TargetMode="External"/><Relationship Id="rId82" Type="http://schemas.openxmlformats.org/officeDocument/2006/relationships/hyperlink" Target="https://aiebnet.us17.list-manage.com/track/click?u=719696e03a73ee3361188422f&amp;id=555d86756c&amp;e=2ff958ac0c" TargetMode="External"/><Relationship Id="rId19" Type="http://schemas.openxmlformats.org/officeDocument/2006/relationships/hyperlink" Target="https://mail.google.com/mail/u/0?ui=2&amp;ik=f6dbc74816&amp;view=lg&amp;permmsgid=msg-f:1636657084355726112" TargetMode="External"/><Relationship Id="rId14" Type="http://schemas.openxmlformats.org/officeDocument/2006/relationships/hyperlink" Target="https://mail.google.com/mail/u/0?ui=2&amp;ik=f6dbc74816&amp;view=lg&amp;permmsgid=msg-f:1636657084355726112" TargetMode="External"/><Relationship Id="rId30" Type="http://schemas.openxmlformats.org/officeDocument/2006/relationships/hyperlink" Target="https://aiebnet.us17.list-manage.com/track/click?u=719696e03a73ee3361188422f&amp;id=aa07b07129&amp;e=2ff958ac0c" TargetMode="External"/><Relationship Id="rId35" Type="http://schemas.openxmlformats.org/officeDocument/2006/relationships/hyperlink" Target="mailto:office.Byzanz@oeaw.ac.at" TargetMode="External"/><Relationship Id="rId56" Type="http://schemas.openxmlformats.org/officeDocument/2006/relationships/hyperlink" Target="mailto:krc.office@orinst.ox.ac.uk" TargetMode="External"/><Relationship Id="rId77" Type="http://schemas.openxmlformats.org/officeDocument/2006/relationships/hyperlink" Target="https://aiebnet.us17.list-manage.com/track/click?u=719696e03a73ee3361188422f&amp;id=f278e12d5d&amp;e=2ff958ac0c" TargetMode="External"/><Relationship Id="rId100" Type="http://schemas.openxmlformats.org/officeDocument/2006/relationships/hyperlink" Target="https://aiebnet.us17.list-manage.com/track/click?u=719696e03a73ee3361188422f&amp;id=2927bda15e&amp;e=2ff958ac0c" TargetMode="External"/><Relationship Id="rId105" Type="http://schemas.openxmlformats.org/officeDocument/2006/relationships/hyperlink" Target="https://aiebnet.us17.list-manage.com/track/click?u=719696e03a73ee3361188422f&amp;id=4197a43d57&amp;e=2ff958ac0c" TargetMode="External"/><Relationship Id="rId126" Type="http://schemas.openxmlformats.org/officeDocument/2006/relationships/hyperlink" Target="https://aiebnet.us17.list-manage.com/track/click?u=719696e03a73ee3361188422f&amp;id=aee1a16b68&amp;e=2ff958ac0c" TargetMode="External"/><Relationship Id="rId8" Type="http://schemas.openxmlformats.org/officeDocument/2006/relationships/hyperlink" Target="https://mail.google.com/mail/u/0?ui=2&amp;ik=f6dbc74816&amp;view=lg&amp;permmsgid=msg-f:1636657084355726112" TargetMode="External"/><Relationship Id="rId51" Type="http://schemas.openxmlformats.org/officeDocument/2006/relationships/hyperlink" Target="https://aiebnet.us17.list-manage.com/track/click?u=719696e03a73ee3361188422f&amp;id=2bade02570&amp;e=2ff958ac0c" TargetMode="External"/><Relationship Id="rId72" Type="http://schemas.openxmlformats.org/officeDocument/2006/relationships/hyperlink" Target="mailto:Jean-Yves.Tilliette@unige.ch" TargetMode="External"/><Relationship Id="rId93" Type="http://schemas.openxmlformats.org/officeDocument/2006/relationships/hyperlink" Target="https://aiebnet.us17.list-manage.com/track/click?u=719696e03a73ee3361188422f&amp;id=852c8d2cc6&amp;e=2ff958ac0c" TargetMode="External"/><Relationship Id="rId98" Type="http://schemas.openxmlformats.org/officeDocument/2006/relationships/hyperlink" Target="https://aiebnet.us17.list-manage.com/track/click?u=719696e03a73ee3361188422f&amp;id=aacc64ddad&amp;e=2ff958ac0c" TargetMode="External"/><Relationship Id="rId121" Type="http://schemas.openxmlformats.org/officeDocument/2006/relationships/hyperlink" Target="https://aiebnet.us17.list-manage.com/track/click?u=719696e03a73ee3361188422f&amp;id=9df613e7b5&amp;e=2ff958ac0c" TargetMode="External"/><Relationship Id="rId3" Type="http://schemas.microsoft.com/office/2007/relationships/stylesWithEffects" Target="stylesWithEffects.xml"/><Relationship Id="rId25" Type="http://schemas.openxmlformats.org/officeDocument/2006/relationships/hyperlink" Target="https://aiebnet.us17.list-manage.com/track/click?u=719696e03a73ee3361188422f&amp;id=a69160abf4&amp;e=2ff958ac0c" TargetMode="External"/><Relationship Id="rId46" Type="http://schemas.openxmlformats.org/officeDocument/2006/relationships/hyperlink" Target="https://aiebnet.us17.list-manage.com/track/click?u=719696e03a73ee3361188422f&amp;id=a866cafed2&amp;e=2ff958ac0c" TargetMode="External"/><Relationship Id="rId67" Type="http://schemas.openxmlformats.org/officeDocument/2006/relationships/hyperlink" Target="mailto:raabe@sdu.dk" TargetMode="External"/><Relationship Id="rId116" Type="http://schemas.openxmlformats.org/officeDocument/2006/relationships/hyperlink" Target="https://aiebnet.us17.list-manage.com/track/click?u=719696e03a73ee3361188422f&amp;id=7037298db9&amp;e=2ff958ac0c" TargetMode="External"/><Relationship Id="rId20" Type="http://schemas.openxmlformats.org/officeDocument/2006/relationships/hyperlink" Target="https://aiebnet.us17.list-manage.com/track/click?u=719696e03a73ee3361188422f&amp;id=b8f3a0e935&amp;e=2ff958ac0c" TargetMode="External"/><Relationship Id="rId41" Type="http://schemas.openxmlformats.org/officeDocument/2006/relationships/hyperlink" Target="https://aiebnet.us17.list-manage.com/track/click?u=719696e03a73ee3361188422f&amp;id=dbf5d1b766&amp;e=2ff958ac0c" TargetMode="External"/><Relationship Id="rId62" Type="http://schemas.openxmlformats.org/officeDocument/2006/relationships/hyperlink" Target="https://aiebnet.us17.list-manage.com/track/click?u=719696e03a73ee3361188422f&amp;id=90b75c43be&amp;e=2ff958ac0c" TargetMode="External"/><Relationship Id="rId83" Type="http://schemas.openxmlformats.org/officeDocument/2006/relationships/hyperlink" Target="https://aiebnet.us17.list-manage.com/track/click?u=719696e03a73ee3361188422f&amp;id=6553e239bf&amp;e=2ff958ac0c" TargetMode="External"/><Relationship Id="rId88" Type="http://schemas.openxmlformats.org/officeDocument/2006/relationships/hyperlink" Target="https://aiebnet.us17.list-manage.com/track/click?u=719696e03a73ee3361188422f&amp;id=ac80fb4130&amp;e=2ff958ac0c" TargetMode="External"/><Relationship Id="rId111" Type="http://schemas.openxmlformats.org/officeDocument/2006/relationships/hyperlink" Target="https://aiebnet.us17.list-manage.com/track/click?u=719696e03a73ee3361188422f&amp;id=04777d2351&amp;e=2ff958ac0c" TargetMode="External"/><Relationship Id="rId15" Type="http://schemas.openxmlformats.org/officeDocument/2006/relationships/hyperlink" Target="https://mail.google.com/mail/u/0?ui=2&amp;ik=f6dbc74816&amp;view=lg&amp;permmsgid=msg-f:1636657084355726112" TargetMode="External"/><Relationship Id="rId36" Type="http://schemas.openxmlformats.org/officeDocument/2006/relationships/hyperlink" Target="https://aiebnet.us17.list-manage.com/track/click?u=719696e03a73ee3361188422f&amp;id=485a860659&amp;e=2ff958ac0c" TargetMode="External"/><Relationship Id="rId57" Type="http://schemas.openxmlformats.org/officeDocument/2006/relationships/hyperlink" Target="https://aiebnet.us17.list-manage.com/track/click?u=719696e03a73ee3361188422f&amp;id=b8d5e54995&amp;e=2ff958ac0c" TargetMode="External"/><Relationship Id="rId106" Type="http://schemas.openxmlformats.org/officeDocument/2006/relationships/hyperlink" Target="https://aiebnet.us17.list-manage.com/track/click?u=719696e03a73ee3361188422f&amp;id=432b56965b&amp;e=2ff958ac0c" TargetMode="External"/><Relationship Id="rId127" Type="http://schemas.openxmlformats.org/officeDocument/2006/relationships/hyperlink" Target="https://aiebnet.us17.list-manage.com/track/click?u=719696e03a73ee3361188422f&amp;id=620362a48d&amp;e=2ff958ac0c" TargetMode="External"/><Relationship Id="rId10" Type="http://schemas.openxmlformats.org/officeDocument/2006/relationships/hyperlink" Target="https://mail.google.com/mail/u/0?ui=2&amp;ik=f6dbc74816&amp;view=lg&amp;permmsgid=msg-f:1636657084355726112" TargetMode="External"/><Relationship Id="rId31" Type="http://schemas.openxmlformats.org/officeDocument/2006/relationships/hyperlink" Target="https://www.google.com/maps/search/Hollandstrasse+11?entry=gmail&amp;source=g" TargetMode="External"/><Relationship Id="rId52" Type="http://schemas.openxmlformats.org/officeDocument/2006/relationships/hyperlink" Target="https://aiebnet.us17.list-manage.com/track/click?u=719696e03a73ee3361188422f&amp;id=1cbe7a5392&amp;e=2ff958ac0c" TargetMode="External"/><Relationship Id="rId73" Type="http://schemas.openxmlformats.org/officeDocument/2006/relationships/hyperlink" Target="https://aiebnet.us17.list-manage.com/track/click?u=719696e03a73ee3361188422f&amp;id=9312f0f6bf&amp;e=2ff958ac0c" TargetMode="External"/><Relationship Id="rId78" Type="http://schemas.openxmlformats.org/officeDocument/2006/relationships/hyperlink" Target="mailto:Jean-Yves.Tilliette@unige.ch" TargetMode="External"/><Relationship Id="rId94" Type="http://schemas.openxmlformats.org/officeDocument/2006/relationships/hyperlink" Target="https://aiebnet.us17.list-manage.com/track/click?u=719696e03a73ee3361188422f&amp;id=230d12486e&amp;e=2ff958ac0c" TargetMode="External"/><Relationship Id="rId99" Type="http://schemas.openxmlformats.org/officeDocument/2006/relationships/hyperlink" Target="https://aiebnet.us17.list-manage.com/track/click?u=719696e03a73ee3361188422f&amp;id=294c52a333&amp;e=2ff958ac0c" TargetMode="External"/><Relationship Id="rId101" Type="http://schemas.openxmlformats.org/officeDocument/2006/relationships/hyperlink" Target="mailto:a_shoyleva@abv.bg" TargetMode="External"/><Relationship Id="rId122" Type="http://schemas.openxmlformats.org/officeDocument/2006/relationships/hyperlink" Target="https://aiebnet.us17.list-manage.com/track/click?u=719696e03a73ee3361188422f&amp;id=9f5bd85149&amp;e=2ff958ac0c" TargetMode="External"/><Relationship Id="rId4" Type="http://schemas.openxmlformats.org/officeDocument/2006/relationships/settings" Target="settings.xml"/><Relationship Id="rId9" Type="http://schemas.openxmlformats.org/officeDocument/2006/relationships/hyperlink" Target="https://mail.google.com/mail/u/0?ui=2&amp;ik=f6dbc74816&amp;view=lg&amp;permmsgid=msg-f:1636657084355726112" TargetMode="External"/><Relationship Id="rId26" Type="http://schemas.openxmlformats.org/officeDocument/2006/relationships/hyperlink" Target="https://aiebnet.us17.list-manage.com/track/click?u=719696e03a73ee3361188422f&amp;id=6cd0939f54&amp;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13918</Words>
  <Characters>96039</Characters>
  <Application>Microsoft Office Word</Application>
  <DocSecurity>0</DocSecurity>
  <Lines>800</Lines>
  <Paragraphs>219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2019-07-05T20:27:00Z</dcterms:created>
  <dcterms:modified xsi:type="dcterms:W3CDTF">2019-07-05T20:29:00Z</dcterms:modified>
</cp:coreProperties>
</file>