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CF" w:rsidRDefault="00D82E6D" w:rsidP="00D82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6D">
        <w:rPr>
          <w:rFonts w:ascii="Times New Roman" w:hAnsi="Times New Roman" w:cs="Times New Roman"/>
          <w:sz w:val="24"/>
          <w:szCs w:val="24"/>
        </w:rPr>
        <w:t xml:space="preserve">Beszámoló a Magyar </w:t>
      </w:r>
      <w:proofErr w:type="spellStart"/>
      <w:r w:rsidRPr="00D82E6D"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 w:rsidRPr="00D82E6D">
        <w:rPr>
          <w:rFonts w:ascii="Times New Roman" w:hAnsi="Times New Roman" w:cs="Times New Roman"/>
          <w:sz w:val="24"/>
          <w:szCs w:val="24"/>
        </w:rPr>
        <w:t xml:space="preserve"> Társaság 2020. évi működéséről</w:t>
      </w:r>
    </w:p>
    <w:p w:rsidR="00D82E6D" w:rsidRDefault="00D82E6D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A5" w:rsidRDefault="003442A5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6D" w:rsidRDefault="003442A5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 elnökségének 5 éves mandátuma 2020-ban lejárt. A Társaság 2020. február 17-én tartotta tisztújító közgyűlését. Az új elnökség tagjai Dr. Horváth László, Dr. Farkas Zoltán, Dr. Mészáros Tamás Mihály,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Egedi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-Kovács Emese, </w:t>
      </w:r>
      <w:r>
        <w:rPr>
          <w:rFonts w:ascii="Times New Roman" w:hAnsi="Times New Roman" w:cs="Times New Roman"/>
          <w:sz w:val="24"/>
          <w:szCs w:val="24"/>
        </w:rPr>
        <w:t xml:space="preserve">Dr. Juhász Erika, </w:t>
      </w:r>
      <w:r>
        <w:rPr>
          <w:rFonts w:ascii="Times New Roman" w:hAnsi="Times New Roman" w:cs="Times New Roman"/>
          <w:sz w:val="24"/>
          <w:szCs w:val="24"/>
        </w:rPr>
        <w:t xml:space="preserve">Dr. Takács Miklós, Dr. Solti Dóra,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Konstantinos</w:t>
      </w:r>
      <w:proofErr w:type="spellEnd"/>
      <w:r>
        <w:rPr>
          <w:rFonts w:ascii="Times New Roman" w:hAnsi="Times New Roman" w:cs="Times New Roman"/>
          <w:sz w:val="24"/>
          <w:szCs w:val="24"/>
        </w:rPr>
        <w:t>, Dr. Zsupán Edina lettek. Az elnökség által választott új elnök Dr. Horváth László, az elnökség által választott titkár Juhász Erika.</w:t>
      </w:r>
      <w:r w:rsidR="00CE790E">
        <w:rPr>
          <w:rFonts w:ascii="Times New Roman" w:hAnsi="Times New Roman" w:cs="Times New Roman"/>
          <w:sz w:val="24"/>
          <w:szCs w:val="24"/>
        </w:rPr>
        <w:t xml:space="preserve"> </w:t>
      </w:r>
      <w:r w:rsidR="00CE790E">
        <w:rPr>
          <w:rFonts w:ascii="Times New Roman" w:hAnsi="Times New Roman" w:cs="Times New Roman"/>
          <w:sz w:val="24"/>
          <w:szCs w:val="24"/>
        </w:rPr>
        <w:t xml:space="preserve">A korábbi elnököt, Dr. Bálint Csanád Andrást az elnökség </w:t>
      </w:r>
      <w:r w:rsidR="006C7B2F">
        <w:rPr>
          <w:rFonts w:ascii="Times New Roman" w:hAnsi="Times New Roman" w:cs="Times New Roman"/>
          <w:sz w:val="24"/>
          <w:szCs w:val="24"/>
        </w:rPr>
        <w:t xml:space="preserve">a </w:t>
      </w:r>
      <w:r w:rsidR="00CE790E">
        <w:rPr>
          <w:rFonts w:ascii="Times New Roman" w:hAnsi="Times New Roman" w:cs="Times New Roman"/>
          <w:sz w:val="24"/>
          <w:szCs w:val="24"/>
        </w:rPr>
        <w:t>Társaság örökös tiszteletbeli elnökévé választotta</w:t>
      </w:r>
      <w:r w:rsidR="00CE790E">
        <w:rPr>
          <w:rFonts w:ascii="Times New Roman" w:hAnsi="Times New Roman" w:cs="Times New Roman"/>
          <w:sz w:val="24"/>
          <w:szCs w:val="24"/>
        </w:rPr>
        <w:t>.</w:t>
      </w:r>
    </w:p>
    <w:p w:rsidR="00CE790E" w:rsidRDefault="00CE790E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Főváros Törvényszék 2020. március 17-én kelt végzésében </w:t>
      </w:r>
      <w:r w:rsidR="006C7B2F">
        <w:rPr>
          <w:rFonts w:ascii="Times New Roman" w:hAnsi="Times New Roman" w:cs="Times New Roman"/>
          <w:sz w:val="24"/>
          <w:szCs w:val="24"/>
        </w:rPr>
        <w:t>(</w:t>
      </w:r>
      <w:r w:rsidR="006C7B2F" w:rsidRPr="006C7B2F">
        <w:rPr>
          <w:rFonts w:ascii="Times New Roman" w:hAnsi="Times New Roman" w:cs="Times New Roman"/>
          <w:sz w:val="24"/>
          <w:szCs w:val="24"/>
        </w:rPr>
        <w:t>77.Pk.60.134/2015/16.</w:t>
      </w:r>
      <w:r w:rsidR="006C7B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változásbejegyzési kérelmet jóváhagyta.</w:t>
      </w:r>
    </w:p>
    <w:p w:rsidR="003442A5" w:rsidRDefault="003442A5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A5" w:rsidRDefault="003442A5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Februárban a Nemzeti Együttműködési Alap által kiírt civil jelöltállítási rendszerben </w:t>
      </w:r>
      <w:r w:rsidR="001C67CB"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spellStart"/>
      <w:r w:rsidR="001C67CB"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 w:rsidR="001C67CB">
        <w:rPr>
          <w:rFonts w:ascii="Times New Roman" w:hAnsi="Times New Roman" w:cs="Times New Roman"/>
          <w:sz w:val="24"/>
          <w:szCs w:val="24"/>
        </w:rPr>
        <w:t xml:space="preserve"> Társaság is állított jelöltet.</w:t>
      </w:r>
    </w:p>
    <w:p w:rsidR="00D252C7" w:rsidRDefault="00D252C7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CB" w:rsidRDefault="001C67CB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koronavírus-járvány miatt rendszeres</w:t>
      </w:r>
      <w:r w:rsidR="006C7B2F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 xml:space="preserve">lolvasóüléseinket sajnos nem tudtuk megtartani, a 2020. november 23-26-ra szervezett </w:t>
      </w:r>
      <w:proofErr w:type="spellStart"/>
      <w:r w:rsidRPr="006C7B2F">
        <w:rPr>
          <w:rFonts w:ascii="Times New Roman" w:hAnsi="Times New Roman" w:cs="Times New Roman"/>
          <w:i/>
          <w:sz w:val="24"/>
          <w:szCs w:val="24"/>
        </w:rPr>
        <w:t>Byzanz</w:t>
      </w:r>
      <w:proofErr w:type="spellEnd"/>
      <w:r w:rsidRPr="006C7B2F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6C7B2F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6C7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B2F">
        <w:rPr>
          <w:rFonts w:ascii="Times New Roman" w:hAnsi="Times New Roman" w:cs="Times New Roman"/>
          <w:i/>
          <w:sz w:val="24"/>
          <w:szCs w:val="24"/>
        </w:rPr>
        <w:t>Abendland</w:t>
      </w:r>
      <w:proofErr w:type="spellEnd"/>
      <w:r w:rsidRPr="006C7B2F">
        <w:rPr>
          <w:rFonts w:ascii="Times New Roman" w:hAnsi="Times New Roman" w:cs="Times New Roman"/>
          <w:i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 xml:space="preserve">. nemzetközi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2F">
        <w:rPr>
          <w:rFonts w:ascii="Times New Roman" w:hAnsi="Times New Roman" w:cs="Times New Roman"/>
          <w:sz w:val="24"/>
          <w:szCs w:val="24"/>
        </w:rPr>
        <w:t>konferenciát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2F">
        <w:rPr>
          <w:rFonts w:ascii="Times New Roman" w:hAnsi="Times New Roman" w:cs="Times New Roman"/>
          <w:sz w:val="24"/>
          <w:szCs w:val="24"/>
        </w:rPr>
        <w:t>pedig, a</w:t>
      </w:r>
      <w:r>
        <w:rPr>
          <w:rFonts w:ascii="Times New Roman" w:hAnsi="Times New Roman" w:cs="Times New Roman"/>
          <w:sz w:val="24"/>
          <w:szCs w:val="24"/>
        </w:rPr>
        <w:t xml:space="preserve">melynek a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 társszervezője lett volna, s komoly munkálatok előztek meg, egy évvel el kellett halasztani.</w:t>
      </w:r>
    </w:p>
    <w:p w:rsidR="001C67CB" w:rsidRDefault="001C67CB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CB" w:rsidRDefault="001C67CB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világjárvány a nemzetközi rendezvényekre is hatással volt. A diplomáciai bonyodalmak mellett ez is közrejátszott</w:t>
      </w:r>
      <w:r w:rsidR="006C7B2F">
        <w:rPr>
          <w:rFonts w:ascii="Times New Roman" w:hAnsi="Times New Roman" w:cs="Times New Roman"/>
          <w:sz w:val="24"/>
          <w:szCs w:val="24"/>
        </w:rPr>
        <w:t xml:space="preserve"> abban</w:t>
      </w:r>
      <w:r>
        <w:rPr>
          <w:rFonts w:ascii="Times New Roman" w:hAnsi="Times New Roman" w:cs="Times New Roman"/>
          <w:sz w:val="24"/>
          <w:szCs w:val="24"/>
        </w:rPr>
        <w:t xml:space="preserve">, hogy a 2021-re Isztambulba tervezett (5 évente megrendezésre kerülő) nagy nemzetközi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kongresszust </w:t>
      </w:r>
      <w:r w:rsidR="006C7B2F">
        <w:rPr>
          <w:rFonts w:ascii="Times New Roman" w:hAnsi="Times New Roman" w:cs="Times New Roman"/>
          <w:sz w:val="24"/>
          <w:szCs w:val="24"/>
        </w:rPr>
        <w:t>egy évvel el kell</w:t>
      </w:r>
      <w:r>
        <w:rPr>
          <w:rFonts w:ascii="Times New Roman" w:hAnsi="Times New Roman" w:cs="Times New Roman"/>
          <w:sz w:val="24"/>
          <w:szCs w:val="24"/>
        </w:rPr>
        <w:t xml:space="preserve"> halasztani. A kongresszus helyszín</w:t>
      </w:r>
      <w:r w:rsidR="006C7B2F">
        <w:rPr>
          <w:rFonts w:ascii="Times New Roman" w:hAnsi="Times New Roman" w:cs="Times New Roman"/>
          <w:sz w:val="24"/>
          <w:szCs w:val="24"/>
        </w:rPr>
        <w:t>e is megváltozott</w:t>
      </w:r>
      <w:r>
        <w:rPr>
          <w:rFonts w:ascii="Times New Roman" w:hAnsi="Times New Roman" w:cs="Times New Roman"/>
          <w:sz w:val="24"/>
          <w:szCs w:val="24"/>
        </w:rPr>
        <w:t>. A nyár és az ősz első fele a Törökország területén található bizánci műemlék</w:t>
      </w:r>
      <w:r w:rsidR="006C7B2F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védelmében tett lépésekkel és az új kongresszus helyszínével kapcsolatos levelezésekkel telt. A 2022-es kongresszus megrendezését a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 nem tudta vállalni de az internet</w:t>
      </w:r>
      <w:r w:rsidR="00EC4E8D">
        <w:rPr>
          <w:rFonts w:ascii="Times New Roman" w:hAnsi="Times New Roman" w:cs="Times New Roman"/>
          <w:sz w:val="24"/>
          <w:szCs w:val="24"/>
        </w:rPr>
        <w:t>es szavazáson leadta voksát.</w:t>
      </w:r>
    </w:p>
    <w:p w:rsidR="00D252C7" w:rsidRDefault="00D252C7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8D" w:rsidRDefault="00EC4E8D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2019-ben elnyert NEA-KK-19-Ö-M-0216 azono</w:t>
      </w:r>
      <w:r w:rsidR="00AF6890">
        <w:rPr>
          <w:rFonts w:ascii="Times New Roman" w:hAnsi="Times New Roman" w:cs="Times New Roman"/>
          <w:sz w:val="24"/>
          <w:szCs w:val="24"/>
        </w:rPr>
        <w:t xml:space="preserve">sító számú, „A Magyar </w:t>
      </w:r>
      <w:proofErr w:type="spellStart"/>
      <w:r w:rsidR="00AF6890"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 w:rsidR="00AF6890">
        <w:rPr>
          <w:rFonts w:ascii="Times New Roman" w:hAnsi="Times New Roman" w:cs="Times New Roman"/>
          <w:sz w:val="24"/>
          <w:szCs w:val="24"/>
        </w:rPr>
        <w:t xml:space="preserve"> Társaság működésének fejlesztése” című </w:t>
      </w:r>
      <w:r>
        <w:rPr>
          <w:rFonts w:ascii="Times New Roman" w:hAnsi="Times New Roman" w:cs="Times New Roman"/>
          <w:sz w:val="24"/>
          <w:szCs w:val="24"/>
        </w:rPr>
        <w:t>pályázatunk</w:t>
      </w:r>
      <w:r w:rsidR="006C7B2F">
        <w:rPr>
          <w:rFonts w:ascii="Times New Roman" w:hAnsi="Times New Roman" w:cs="Times New Roman"/>
          <w:sz w:val="24"/>
          <w:szCs w:val="24"/>
        </w:rPr>
        <w:t>on elnyert összeg</w:t>
      </w:r>
      <w:r>
        <w:rPr>
          <w:rFonts w:ascii="Times New Roman" w:hAnsi="Times New Roman" w:cs="Times New Roman"/>
          <w:sz w:val="24"/>
          <w:szCs w:val="24"/>
        </w:rPr>
        <w:t xml:space="preserve"> (900.000 Ft) felhasználása a (járvány miatt meghosszabbított) </w:t>
      </w:r>
      <w:r w:rsidR="006C7B2F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>december 15-ei határidőig megtörtént. Az elszámoló benyújtása folyamatban van.</w:t>
      </w:r>
    </w:p>
    <w:p w:rsidR="00EC4E8D" w:rsidRDefault="00EC4E8D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8D" w:rsidRDefault="00EC4E8D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2020-as évre </w:t>
      </w:r>
      <w:r w:rsidR="006C7B2F">
        <w:rPr>
          <w:rFonts w:ascii="Times New Roman" w:hAnsi="Times New Roman" w:cs="Times New Roman"/>
          <w:sz w:val="24"/>
          <w:szCs w:val="24"/>
        </w:rPr>
        <w:t xml:space="preserve">támogatást </w:t>
      </w:r>
      <w:r>
        <w:rPr>
          <w:rFonts w:ascii="Times New Roman" w:hAnsi="Times New Roman" w:cs="Times New Roman"/>
          <w:sz w:val="24"/>
          <w:szCs w:val="24"/>
        </w:rPr>
        <w:t xml:space="preserve">nyert NEA-KK-20-O-M-0158 azonosítószámú, „A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 hazai és nemzetközi működésének támogatása</w:t>
      </w:r>
      <w:r w:rsidR="00AF689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című pályázat</w:t>
      </w:r>
      <w:r w:rsidR="006C7B2F"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z w:val="24"/>
          <w:szCs w:val="24"/>
        </w:rPr>
        <w:t xml:space="preserve"> futamideje 2021-ben jár le. Az elnyert összeg (1.000.000 Ft) felhasználása folyamatban van.</w:t>
      </w:r>
    </w:p>
    <w:p w:rsidR="00AF6890" w:rsidRDefault="00AF6890" w:rsidP="00AF6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90" w:rsidRDefault="006C7B2F" w:rsidP="00AF6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F6890">
        <w:rPr>
          <w:rFonts w:ascii="Times New Roman" w:hAnsi="Times New Roman" w:cs="Times New Roman"/>
          <w:sz w:val="24"/>
          <w:szCs w:val="24"/>
        </w:rPr>
        <w:t xml:space="preserve">2020. novemberében beadott </w:t>
      </w:r>
      <w:r w:rsidR="00AF6890" w:rsidRPr="00AF6890">
        <w:rPr>
          <w:rFonts w:ascii="Times New Roman" w:hAnsi="Times New Roman" w:cs="Times New Roman"/>
          <w:sz w:val="24"/>
          <w:szCs w:val="24"/>
        </w:rPr>
        <w:t>NEAO-KP-1-2021/1-000418</w:t>
      </w:r>
      <w:r w:rsidR="00AF6890">
        <w:rPr>
          <w:rFonts w:ascii="Times New Roman" w:hAnsi="Times New Roman" w:cs="Times New Roman"/>
          <w:sz w:val="24"/>
          <w:szCs w:val="24"/>
        </w:rPr>
        <w:t xml:space="preserve"> azonosítószámú, „A Magyar </w:t>
      </w:r>
      <w:proofErr w:type="spellStart"/>
      <w:r w:rsidR="00AF6890">
        <w:rPr>
          <w:rFonts w:ascii="Times New Roman" w:hAnsi="Times New Roman" w:cs="Times New Roman"/>
          <w:sz w:val="24"/>
          <w:szCs w:val="24"/>
        </w:rPr>
        <w:t>Bizantinológiai</w:t>
      </w:r>
      <w:proofErr w:type="spellEnd"/>
      <w:r w:rsidR="00AF6890">
        <w:rPr>
          <w:rFonts w:ascii="Times New Roman" w:hAnsi="Times New Roman" w:cs="Times New Roman"/>
          <w:sz w:val="24"/>
          <w:szCs w:val="24"/>
        </w:rPr>
        <w:t xml:space="preserve"> Társaság nemzetközi szerepvállalásának hatása a Társaság hazai működésére” című pályázatunkat</w:t>
      </w:r>
      <w:r w:rsidR="007A6C41">
        <w:rPr>
          <w:rFonts w:ascii="Times New Roman" w:hAnsi="Times New Roman" w:cs="Times New Roman"/>
          <w:sz w:val="24"/>
          <w:szCs w:val="24"/>
        </w:rPr>
        <w:t xml:space="preserve"> (3.000.000 Ft igénnyel)</w:t>
      </w:r>
      <w:r w:rsidR="00AF6890">
        <w:rPr>
          <w:rFonts w:ascii="Times New Roman" w:hAnsi="Times New Roman" w:cs="Times New Roman"/>
          <w:sz w:val="24"/>
          <w:szCs w:val="24"/>
        </w:rPr>
        <w:t xml:space="preserve"> befogadták, érvényesnek találták; elbírálása</w:t>
      </w:r>
      <w:bookmarkStart w:id="0" w:name="_GoBack"/>
      <w:bookmarkEnd w:id="0"/>
      <w:r w:rsidR="00AF6890">
        <w:rPr>
          <w:rFonts w:ascii="Times New Roman" w:hAnsi="Times New Roman" w:cs="Times New Roman"/>
          <w:sz w:val="24"/>
          <w:szCs w:val="24"/>
        </w:rPr>
        <w:t xml:space="preserve"> folyamatban van.</w:t>
      </w:r>
    </w:p>
    <w:p w:rsidR="00EC4E8D" w:rsidRDefault="00EC4E8D" w:rsidP="00AF6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90" w:rsidRDefault="007A6C41" w:rsidP="00AF6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novemberben a Nemzeti Kulturális Alaphoz is nyújtottunk be pályázatot. 2.000.000 Ft-ra pályáztunk a Társaság 2021. március 25-26-án megrendezésre kerülő nagyszabású rendezvényére. Az elbírálás alatt álló pályázat azonosítója: 201113/00416, címe: </w:t>
      </w:r>
      <w:r w:rsidRPr="007A6C41">
        <w:rPr>
          <w:rFonts w:ascii="Times New Roman" w:hAnsi="Times New Roman" w:cs="Times New Roman"/>
          <w:sz w:val="24"/>
          <w:szCs w:val="24"/>
        </w:rPr>
        <w:t>A Függetlenség napja. Ünnepi megemlékezés és műhelykonferencia a görög szabadságharc emlékére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6D" w:rsidRDefault="00D82E6D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6D" w:rsidRDefault="00AF6890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támogatásoknak köszönhetően folyamatosan frissül a Társaság </w:t>
      </w:r>
      <w:r w:rsidR="00D82E6D">
        <w:rPr>
          <w:rFonts w:ascii="Times New Roman" w:hAnsi="Times New Roman" w:cs="Times New Roman"/>
          <w:sz w:val="24"/>
          <w:szCs w:val="24"/>
        </w:rPr>
        <w:t>honlap</w:t>
      </w:r>
      <w:r>
        <w:rPr>
          <w:rFonts w:ascii="Times New Roman" w:hAnsi="Times New Roman" w:cs="Times New Roman"/>
          <w:sz w:val="24"/>
          <w:szCs w:val="24"/>
        </w:rPr>
        <w:t xml:space="preserve">ja: </w:t>
      </w:r>
      <w:hyperlink r:id="rId4" w:history="1">
        <w:r>
          <w:rPr>
            <w:rStyle w:val="Hiperhivatkozs"/>
          </w:rPr>
          <w:t>MAGYAR BIZANTINOLÓGIAI TÁRSASÁG (elte.hu)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82E6D" w:rsidRDefault="00D82E6D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6D" w:rsidRPr="00D82E6D" w:rsidRDefault="00AF6890" w:rsidP="00D82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tagjai folyamatosan küldik publikációs adataikat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Byzantinische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Zeitschrift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magyarországi referensének, aki minden évben (így idén is) márciusban és szeptemberben továbbítja azokat a tudományág legjelentősebb nemzetközi folyóiratának szerkesztőségébe. </w:t>
      </w:r>
    </w:p>
    <w:sectPr w:rsidR="00D82E6D" w:rsidRPr="00D8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D"/>
    <w:rsid w:val="001C67CB"/>
    <w:rsid w:val="003442A5"/>
    <w:rsid w:val="006C7B2F"/>
    <w:rsid w:val="007A6C41"/>
    <w:rsid w:val="00AF6890"/>
    <w:rsid w:val="00B225CF"/>
    <w:rsid w:val="00CE790E"/>
    <w:rsid w:val="00D252C7"/>
    <w:rsid w:val="00D82E6D"/>
    <w:rsid w:val="00E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A1A"/>
  <w15:chartTrackingRefBased/>
  <w15:docId w15:val="{101C2FC0-C84A-4D38-8A58-53C7C20D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F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t.eotvos.elt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Erika</dc:creator>
  <cp:keywords/>
  <dc:description/>
  <cp:lastModifiedBy>Juhász Erika</cp:lastModifiedBy>
  <cp:revision>3</cp:revision>
  <dcterms:created xsi:type="dcterms:W3CDTF">2020-12-18T21:07:00Z</dcterms:created>
  <dcterms:modified xsi:type="dcterms:W3CDTF">2020-12-18T23:02:00Z</dcterms:modified>
</cp:coreProperties>
</file>