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B767CA" w:rsidRPr="00B767CA" w:rsidTr="00B767CA">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B767CA" w:rsidRPr="00B767CA">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02"/>
                  </w:tblGrid>
                  <w:tr w:rsidR="00B767CA" w:rsidRPr="00B767CA">
                    <w:tc>
                      <w:tcPr>
                        <w:tcW w:w="0" w:type="auto"/>
                        <w:tcMar>
                          <w:top w:w="0" w:type="dxa"/>
                          <w:left w:w="135" w:type="dxa"/>
                          <w:bottom w:w="0" w:type="dxa"/>
                          <w:right w:w="135" w:type="dxa"/>
                        </w:tcMar>
                        <w:hideMark/>
                      </w:tcPr>
                      <w:p w:rsidR="00B767CA" w:rsidRPr="00B767CA" w:rsidRDefault="00B767CA" w:rsidP="00B767CA">
                        <w:pPr>
                          <w:spacing w:after="0" w:line="240" w:lineRule="auto"/>
                          <w:jc w:val="center"/>
                          <w:rPr>
                            <w:rFonts w:ascii="Arial" w:eastAsia="Times New Roman" w:hAnsi="Arial" w:cs="Arial"/>
                            <w:sz w:val="20"/>
                            <w:szCs w:val="20"/>
                            <w:lang w:val="hu-HU" w:eastAsia="hu-HU"/>
                          </w:rPr>
                        </w:pPr>
                      </w:p>
                    </w:tc>
                  </w:tr>
                </w:tbl>
                <w:p w:rsidR="00B767CA" w:rsidRPr="00B767CA" w:rsidRDefault="00B767CA" w:rsidP="00B767CA">
                  <w:pPr>
                    <w:spacing w:after="0" w:line="240" w:lineRule="auto"/>
                    <w:rPr>
                      <w:rFonts w:ascii="Arial" w:eastAsia="Times New Roman" w:hAnsi="Arial" w:cs="Arial"/>
                      <w:sz w:val="20"/>
                      <w:szCs w:val="20"/>
                      <w:lang w:val="hu-HU" w:eastAsia="hu-HU"/>
                    </w:rPr>
                  </w:pPr>
                </w:p>
              </w:tc>
            </w:tr>
          </w:tbl>
          <w:p w:rsidR="00B767CA" w:rsidRPr="00B767CA" w:rsidRDefault="00B767CA" w:rsidP="00B767CA">
            <w:pPr>
              <w:spacing w:after="0" w:line="240" w:lineRule="auto"/>
              <w:rPr>
                <w:rFonts w:ascii="Arial" w:eastAsia="Times New Roman" w:hAnsi="Arial" w:cs="Arial"/>
                <w:color w:val="000000"/>
                <w:sz w:val="20"/>
                <w:szCs w:val="20"/>
                <w:lang w:val="hu-HU" w:eastAsia="hu-HU"/>
              </w:rPr>
            </w:pPr>
          </w:p>
        </w:tc>
      </w:tr>
      <w:tr w:rsidR="00B767CA" w:rsidRPr="00B767CA" w:rsidTr="00B767CA">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B767CA" w:rsidRPr="00B767CA">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767CA" w:rsidRPr="00B767CA">
                    <w:tc>
                      <w:tcPr>
                        <w:tcW w:w="0" w:type="auto"/>
                        <w:tcMar>
                          <w:top w:w="0" w:type="dxa"/>
                          <w:left w:w="270" w:type="dxa"/>
                          <w:bottom w:w="135" w:type="dxa"/>
                          <w:right w:w="270" w:type="dxa"/>
                        </w:tcMar>
                        <w:hideMark/>
                      </w:tcPr>
                      <w:p w:rsidR="00B767CA" w:rsidRPr="00B767CA" w:rsidRDefault="00B767CA" w:rsidP="00B767CA">
                        <w:pPr>
                          <w:spacing w:after="0" w:line="488" w:lineRule="atLeast"/>
                          <w:jc w:val="center"/>
                          <w:outlineLvl w:val="0"/>
                          <w:rPr>
                            <w:rFonts w:ascii="Helvetica" w:eastAsia="Times New Roman" w:hAnsi="Helvetica" w:cs="Helvetica"/>
                            <w:b/>
                            <w:bCs/>
                            <w:color w:val="202020"/>
                            <w:kern w:val="36"/>
                            <w:sz w:val="39"/>
                            <w:szCs w:val="39"/>
                            <w:lang w:val="hu-HU" w:eastAsia="hu-HU"/>
                          </w:rPr>
                        </w:pPr>
                        <w:r w:rsidRPr="00B767CA">
                          <w:rPr>
                            <w:rFonts w:ascii="Georgia" w:eastAsia="Times New Roman" w:hAnsi="Georgia" w:cs="Helvetica"/>
                            <w:b/>
                            <w:bCs/>
                            <w:color w:val="202020"/>
                            <w:kern w:val="36"/>
                            <w:sz w:val="39"/>
                            <w:szCs w:val="39"/>
                            <w:lang w:val="hu-HU" w:eastAsia="hu-HU"/>
                          </w:rPr>
                          <w:t>Byzantine News</w:t>
                        </w:r>
                      </w:p>
                      <w:p w:rsidR="00B767CA" w:rsidRPr="00B767CA" w:rsidRDefault="00B767CA" w:rsidP="00B767CA">
                        <w:pPr>
                          <w:spacing w:before="150" w:after="150" w:line="315" w:lineRule="atLeast"/>
                          <w:jc w:val="center"/>
                          <w:rPr>
                            <w:rFonts w:ascii="Helvetica" w:eastAsia="Times New Roman" w:hAnsi="Helvetica" w:cs="Helvetica"/>
                            <w:color w:val="202020"/>
                            <w:sz w:val="21"/>
                            <w:szCs w:val="21"/>
                            <w:lang w:val="hu-HU" w:eastAsia="hu-HU"/>
                          </w:rPr>
                        </w:pPr>
                        <w:r w:rsidRPr="00B767CA">
                          <w:rPr>
                            <w:rFonts w:ascii="Tahoma" w:eastAsia="Times New Roman" w:hAnsi="Tahoma" w:cs="Tahoma"/>
                            <w:color w:val="696969"/>
                            <w:sz w:val="21"/>
                            <w:szCs w:val="21"/>
                            <w:lang w:val="hu-HU" w:eastAsia="hu-HU"/>
                          </w:rPr>
                          <w:t>Issue 40, February 2021</w:t>
                        </w:r>
                        <w:r w:rsidRPr="00B767CA">
                          <w:rPr>
                            <w:rFonts w:ascii="Helvetica" w:eastAsia="Times New Roman" w:hAnsi="Helvetica" w:cs="Helvetica"/>
                            <w:color w:val="202020"/>
                            <w:sz w:val="21"/>
                            <w:szCs w:val="21"/>
                            <w:lang w:val="hu-HU" w:eastAsia="hu-HU"/>
                          </w:rPr>
                          <w:br/>
                        </w:r>
                        <w:r w:rsidRPr="00B767CA">
                          <w:rPr>
                            <w:rFonts w:ascii="Helvetica" w:eastAsia="Times New Roman" w:hAnsi="Helvetica" w:cs="Helvetica"/>
                            <w:color w:val="202020"/>
                            <w:sz w:val="21"/>
                            <w:szCs w:val="21"/>
                            <w:lang w:val="hu-HU" w:eastAsia="hu-HU"/>
                          </w:rPr>
                          <w:br/>
                        </w:r>
                        <w:r w:rsidRPr="00B767CA">
                          <w:rPr>
                            <w:rFonts w:ascii="Helvetica" w:eastAsia="Times New Roman" w:hAnsi="Helvetica" w:cs="Helvetica"/>
                            <w:color w:val="696969"/>
                            <w:sz w:val="18"/>
                            <w:szCs w:val="18"/>
                            <w:lang w:val="hu-HU" w:eastAsia="hu-HU"/>
                          </w:rPr>
                          <w:t>Editors: Sergei Mariev (Munich / Mainz) and Annick Peters-Custot (Nantes)</w:t>
                        </w:r>
                        <w:r w:rsidRPr="00B767CA">
                          <w:rPr>
                            <w:rFonts w:ascii="Helvetica" w:eastAsia="Times New Roman" w:hAnsi="Helvetica" w:cs="Helvetica"/>
                            <w:color w:val="696969"/>
                            <w:sz w:val="18"/>
                            <w:szCs w:val="18"/>
                            <w:lang w:val="hu-HU" w:eastAsia="hu-HU"/>
                          </w:rPr>
                          <w:br/>
                          <w:t>Editorial Assistance: Daria Coșcodan (Berlin / Munich), IT Support: Panagiotis Kanelatos (Athens)</w:t>
                        </w:r>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pict>
                            <v:rect id="_x0000_i1025" style="width:0;height:1.5pt" o:hralign="center" o:hrstd="t" o:hr="t" fillcolor="#a0a0a0" stroked="f"/>
                          </w:pict>
                        </w:r>
                      </w:p>
                    </w:tc>
                  </w:tr>
                </w:tbl>
                <w:p w:rsidR="00B767CA" w:rsidRPr="00B767CA" w:rsidRDefault="00B767CA" w:rsidP="00B767CA">
                  <w:pPr>
                    <w:spacing w:after="0" w:line="240" w:lineRule="auto"/>
                    <w:rPr>
                      <w:rFonts w:ascii="Arial" w:eastAsia="Times New Roman" w:hAnsi="Arial" w:cs="Arial"/>
                      <w:sz w:val="20"/>
                      <w:szCs w:val="20"/>
                      <w:lang w:val="hu-HU" w:eastAsia="hu-HU"/>
                    </w:rPr>
                  </w:pPr>
                </w:p>
              </w:tc>
            </w:tr>
          </w:tbl>
          <w:p w:rsidR="00B767CA" w:rsidRPr="00B767CA" w:rsidRDefault="00B767CA" w:rsidP="00B767CA">
            <w:pPr>
              <w:spacing w:after="0" w:line="240" w:lineRule="auto"/>
              <w:rPr>
                <w:rFonts w:ascii="Arial" w:eastAsia="Times New Roman" w:hAnsi="Arial" w:cs="Arial"/>
                <w:vanish/>
                <w:color w:val="000000"/>
                <w:sz w:val="20"/>
                <w:szCs w:val="20"/>
                <w:lang w:val="hu-HU" w:eastAsia="hu-HU"/>
              </w:rPr>
            </w:pPr>
          </w:p>
          <w:tbl>
            <w:tblPr>
              <w:tblW w:w="5000" w:type="pct"/>
              <w:tblCellMar>
                <w:left w:w="0" w:type="dxa"/>
                <w:right w:w="0" w:type="dxa"/>
              </w:tblCellMar>
              <w:tblLook w:val="04A0" w:firstRow="1" w:lastRow="0" w:firstColumn="1" w:lastColumn="0" w:noHBand="0" w:noVBand="1"/>
            </w:tblPr>
            <w:tblGrid>
              <w:gridCol w:w="9072"/>
            </w:tblGrid>
            <w:tr w:rsidR="00B767CA" w:rsidRPr="00B767CA">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767CA" w:rsidRPr="00B767CA">
                    <w:tc>
                      <w:tcPr>
                        <w:tcW w:w="0" w:type="auto"/>
                        <w:tcMar>
                          <w:top w:w="0" w:type="dxa"/>
                          <w:left w:w="270" w:type="dxa"/>
                          <w:bottom w:w="135" w:type="dxa"/>
                          <w:right w:w="270" w:type="dxa"/>
                        </w:tcMar>
                        <w:hideMark/>
                      </w:tcPr>
                      <w:p w:rsidR="00B767CA" w:rsidRPr="00B767CA" w:rsidRDefault="00B767CA" w:rsidP="00B767CA">
                        <w:pPr>
                          <w:spacing w:after="0" w:line="315" w:lineRule="atLeast"/>
                          <w:jc w:val="center"/>
                          <w:rPr>
                            <w:rFonts w:ascii="Arial" w:eastAsia="Times New Roman" w:hAnsi="Arial" w:cs="Arial"/>
                            <w:color w:val="202020"/>
                            <w:sz w:val="21"/>
                            <w:szCs w:val="21"/>
                            <w:lang w:val="hu-HU" w:eastAsia="hu-HU"/>
                          </w:rPr>
                        </w:pPr>
                        <w:r w:rsidRPr="00B767CA">
                          <w:rPr>
                            <w:rFonts w:ascii="Georgia" w:eastAsia="Times New Roman" w:hAnsi="Georgia" w:cs="Arial"/>
                            <w:b/>
                            <w:bCs/>
                            <w:color w:val="202020"/>
                            <w:sz w:val="30"/>
                            <w:szCs w:val="30"/>
                            <w:lang w:val="hu-HU" w:eastAsia="hu-HU"/>
                          </w:rPr>
                          <w:t>Table of Contents</w:t>
                        </w:r>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t> </w:t>
                        </w:r>
                      </w:p>
                      <w:p w:rsidR="00B767CA" w:rsidRPr="00B767CA" w:rsidRDefault="00B767CA" w:rsidP="00B767CA">
                        <w:pPr>
                          <w:spacing w:after="0" w:line="315" w:lineRule="atLeast"/>
                          <w:jc w:val="center"/>
                          <w:rPr>
                            <w:rFonts w:ascii="Arial" w:eastAsia="Times New Roman" w:hAnsi="Arial" w:cs="Arial"/>
                            <w:color w:val="202020"/>
                            <w:sz w:val="21"/>
                            <w:szCs w:val="21"/>
                            <w:lang w:val="hu-HU" w:eastAsia="hu-HU"/>
                          </w:rPr>
                        </w:pPr>
                        <w:hyperlink r:id="rId5" w:anchor="m_-3277249324310466428_m_-3069962770094177656_online" w:history="1">
                          <w:r w:rsidRPr="00B767CA">
                            <w:rPr>
                              <w:rFonts w:ascii="Arial" w:eastAsia="Times New Roman" w:hAnsi="Arial" w:cs="Arial"/>
                              <w:b/>
                              <w:bCs/>
                              <w:color w:val="8A2121"/>
                              <w:sz w:val="27"/>
                              <w:szCs w:val="27"/>
                              <w:u w:val="single"/>
                              <w:lang w:val="hu-HU" w:eastAsia="hu-HU"/>
                            </w:rPr>
                            <w:t>Online Events</w:t>
                          </w:r>
                        </w:hyperlink>
                        <w:r w:rsidRPr="00B767CA">
                          <w:rPr>
                            <w:rFonts w:ascii="Georgia" w:eastAsia="Times New Roman" w:hAnsi="Georgia" w:cs="Arial"/>
                            <w:color w:val="202020"/>
                            <w:sz w:val="27"/>
                            <w:szCs w:val="27"/>
                            <w:lang w:val="hu-HU" w:eastAsia="hu-HU"/>
                          </w:rPr>
                          <w:br/>
                        </w:r>
                        <w:r w:rsidRPr="00B767CA">
                          <w:rPr>
                            <w:rFonts w:ascii="Georgia" w:eastAsia="Times New Roman" w:hAnsi="Georgia" w:cs="Arial"/>
                            <w:color w:val="202020"/>
                            <w:sz w:val="27"/>
                            <w:szCs w:val="27"/>
                            <w:lang w:val="hu-HU" w:eastAsia="hu-HU"/>
                          </w:rPr>
                          <w:br/>
                        </w:r>
                        <w:hyperlink r:id="rId6" w:anchor="m_-3277249324310466428_m_-3069962770094177656_opp" w:history="1">
                          <w:r w:rsidRPr="00B767CA">
                            <w:rPr>
                              <w:rFonts w:ascii="Arial" w:eastAsia="Times New Roman" w:hAnsi="Arial" w:cs="Arial"/>
                              <w:b/>
                              <w:bCs/>
                              <w:color w:val="8A2121"/>
                              <w:sz w:val="27"/>
                              <w:szCs w:val="27"/>
                              <w:u w:val="single"/>
                              <w:lang w:val="hu-HU" w:eastAsia="hu-HU"/>
                            </w:rPr>
                            <w:t>Opportunities</w:t>
                          </w:r>
                        </w:hyperlink>
                        <w:r w:rsidRPr="00B767CA">
                          <w:rPr>
                            <w:rFonts w:ascii="Arial" w:eastAsia="Times New Roman" w:hAnsi="Arial" w:cs="Arial"/>
                            <w:color w:val="202020"/>
                            <w:sz w:val="21"/>
                            <w:szCs w:val="21"/>
                            <w:lang w:val="hu-HU" w:eastAsia="hu-HU"/>
                          </w:rPr>
                          <w:br/>
                        </w:r>
                        <w:r w:rsidRPr="00B767CA">
                          <w:rPr>
                            <w:rFonts w:ascii="Arial" w:eastAsia="Times New Roman" w:hAnsi="Arial" w:cs="Arial"/>
                            <w:color w:val="202020"/>
                            <w:sz w:val="21"/>
                            <w:szCs w:val="21"/>
                            <w:lang w:val="hu-HU" w:eastAsia="hu-HU"/>
                          </w:rPr>
                          <w:br/>
                        </w:r>
                        <w:hyperlink r:id="rId7" w:anchor="m_-3277249324310466428_m_-3069962770094177656_cfp" w:history="1">
                          <w:r w:rsidRPr="00B767CA">
                            <w:rPr>
                              <w:rFonts w:ascii="Arial" w:eastAsia="Times New Roman" w:hAnsi="Arial" w:cs="Arial"/>
                              <w:b/>
                              <w:bCs/>
                              <w:color w:val="8A2121"/>
                              <w:sz w:val="27"/>
                              <w:szCs w:val="27"/>
                              <w:u w:val="single"/>
                              <w:lang w:val="hu-HU" w:eastAsia="hu-HU"/>
                            </w:rPr>
                            <w:t>Calls for Papers</w:t>
                          </w:r>
                        </w:hyperlink>
                        <w:r w:rsidRPr="00B767CA">
                          <w:rPr>
                            <w:rFonts w:ascii="Arial" w:eastAsia="Times New Roman" w:hAnsi="Arial" w:cs="Arial"/>
                            <w:color w:val="202020"/>
                            <w:sz w:val="21"/>
                            <w:szCs w:val="21"/>
                            <w:lang w:val="hu-HU" w:eastAsia="hu-HU"/>
                          </w:rPr>
                          <w:br/>
                        </w:r>
                        <w:r w:rsidRPr="00B767CA">
                          <w:rPr>
                            <w:rFonts w:ascii="Arial" w:eastAsia="Times New Roman" w:hAnsi="Arial" w:cs="Arial"/>
                            <w:color w:val="202020"/>
                            <w:sz w:val="21"/>
                            <w:szCs w:val="21"/>
                            <w:lang w:val="hu-HU" w:eastAsia="hu-HU"/>
                          </w:rPr>
                          <w:br/>
                        </w:r>
                        <w:hyperlink r:id="rId8" w:anchor="m_-3277249324310466428_m_-3069962770094177656_nir" w:history="1">
                          <w:r w:rsidRPr="00B767CA">
                            <w:rPr>
                              <w:rFonts w:ascii="Georgia" w:eastAsia="Times New Roman" w:hAnsi="Georgia" w:cs="Arial"/>
                              <w:b/>
                              <w:bCs/>
                              <w:color w:val="8A2121"/>
                              <w:sz w:val="27"/>
                              <w:szCs w:val="27"/>
                              <w:u w:val="single"/>
                              <w:lang w:val="hu-HU" w:eastAsia="hu-HU"/>
                            </w:rPr>
                            <w:t>New Information Resources</w:t>
                          </w:r>
                        </w:hyperlink>
                        <w:r w:rsidRPr="00B767CA">
                          <w:rPr>
                            <w:rFonts w:ascii="Arial" w:eastAsia="Times New Roman" w:hAnsi="Arial" w:cs="Arial"/>
                            <w:color w:val="202020"/>
                            <w:sz w:val="21"/>
                            <w:szCs w:val="21"/>
                            <w:lang w:val="hu-HU" w:eastAsia="hu-HU"/>
                          </w:rPr>
                          <w:br/>
                        </w:r>
                        <w:r w:rsidRPr="00B767CA">
                          <w:rPr>
                            <w:rFonts w:ascii="Arial" w:eastAsia="Times New Roman" w:hAnsi="Arial" w:cs="Arial"/>
                            <w:color w:val="202020"/>
                            <w:sz w:val="21"/>
                            <w:szCs w:val="21"/>
                            <w:lang w:val="hu-HU" w:eastAsia="hu-HU"/>
                          </w:rPr>
                          <w:br/>
                        </w:r>
                        <w:hyperlink r:id="rId9" w:anchor="m_-3277249324310466428_m_-3069962770094177656_nrp" w:history="1">
                          <w:r w:rsidRPr="00B767CA">
                            <w:rPr>
                              <w:rFonts w:ascii="Arial" w:eastAsia="Times New Roman" w:hAnsi="Arial" w:cs="Arial"/>
                              <w:b/>
                              <w:bCs/>
                              <w:color w:val="8A2121"/>
                              <w:sz w:val="27"/>
                              <w:szCs w:val="27"/>
                              <w:u w:val="single"/>
                              <w:lang w:val="hu-HU" w:eastAsia="hu-HU"/>
                            </w:rPr>
                            <w:t>New Research Projects</w:t>
                          </w:r>
                        </w:hyperlink>
                        <w:r w:rsidRPr="00B767CA">
                          <w:rPr>
                            <w:rFonts w:ascii="Arial" w:eastAsia="Times New Roman" w:hAnsi="Arial" w:cs="Arial"/>
                            <w:color w:val="202020"/>
                            <w:sz w:val="21"/>
                            <w:szCs w:val="21"/>
                            <w:lang w:val="hu-HU" w:eastAsia="hu-HU"/>
                          </w:rPr>
                          <w:br/>
                        </w:r>
                        <w:r w:rsidRPr="00B767CA">
                          <w:rPr>
                            <w:rFonts w:ascii="Arial" w:eastAsia="Times New Roman" w:hAnsi="Arial" w:cs="Arial"/>
                            <w:color w:val="202020"/>
                            <w:sz w:val="21"/>
                            <w:szCs w:val="21"/>
                            <w:lang w:val="hu-HU" w:eastAsia="hu-HU"/>
                          </w:rPr>
                          <w:br/>
                        </w:r>
                        <w:hyperlink r:id="rId10" w:anchor="m_-3277249324310466428_m_-3069962770094177656_summ" w:history="1">
                          <w:r w:rsidRPr="00B767CA">
                            <w:rPr>
                              <w:rFonts w:ascii="Georgia" w:eastAsia="Times New Roman" w:hAnsi="Georgia" w:cs="Arial"/>
                              <w:b/>
                              <w:bCs/>
                              <w:color w:val="8A2121"/>
                              <w:sz w:val="27"/>
                              <w:szCs w:val="27"/>
                              <w:u w:val="single"/>
                              <w:lang w:val="hu-HU" w:eastAsia="hu-HU"/>
                            </w:rPr>
                            <w:t>Submission Instructions and Deadline</w:t>
                          </w:r>
                        </w:hyperlink>
                        <w:r w:rsidRPr="00B767CA">
                          <w:rPr>
                            <w:rFonts w:ascii="Arial" w:eastAsia="Times New Roman" w:hAnsi="Arial" w:cs="Arial"/>
                            <w:color w:val="202020"/>
                            <w:sz w:val="21"/>
                            <w:szCs w:val="21"/>
                            <w:lang w:val="hu-HU" w:eastAsia="hu-HU"/>
                          </w:rPr>
                          <w:br/>
                          <w:t> </w:t>
                        </w:r>
                      </w:p>
                      <w:p w:rsidR="00B767CA" w:rsidRPr="00B767CA" w:rsidRDefault="00B767CA" w:rsidP="00B767CA">
                        <w:pPr>
                          <w:spacing w:after="0" w:line="315" w:lineRule="atLeast"/>
                          <w:jc w:val="center"/>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pict>
                            <v:rect id="_x0000_i1026" style="width:0;height:1.5pt" o:hralign="center" o:hrstd="t" o:hr="t" fillcolor="#a0a0a0" stroked="f"/>
                          </w:pict>
                        </w:r>
                      </w:p>
                    </w:tc>
                  </w:tr>
                </w:tbl>
                <w:p w:rsidR="00B767CA" w:rsidRPr="00B767CA" w:rsidRDefault="00B767CA" w:rsidP="00B767CA">
                  <w:pPr>
                    <w:spacing w:after="0" w:line="240" w:lineRule="auto"/>
                    <w:rPr>
                      <w:rFonts w:ascii="Arial" w:eastAsia="Times New Roman" w:hAnsi="Arial" w:cs="Arial"/>
                      <w:sz w:val="20"/>
                      <w:szCs w:val="20"/>
                      <w:lang w:val="hu-HU" w:eastAsia="hu-HU"/>
                    </w:rPr>
                  </w:pPr>
                </w:p>
              </w:tc>
            </w:tr>
          </w:tbl>
          <w:p w:rsidR="00B767CA" w:rsidRPr="00B767CA" w:rsidRDefault="00B767CA" w:rsidP="00B767CA">
            <w:pPr>
              <w:spacing w:after="0" w:line="240" w:lineRule="auto"/>
              <w:rPr>
                <w:rFonts w:ascii="Arial" w:eastAsia="Times New Roman" w:hAnsi="Arial" w:cs="Arial"/>
                <w:vanish/>
                <w:color w:val="000000"/>
                <w:sz w:val="20"/>
                <w:szCs w:val="20"/>
                <w:lang w:val="hu-HU" w:eastAsia="hu-HU"/>
              </w:rPr>
            </w:pPr>
          </w:p>
          <w:tbl>
            <w:tblPr>
              <w:tblW w:w="5000" w:type="pct"/>
              <w:tblCellMar>
                <w:left w:w="0" w:type="dxa"/>
                <w:right w:w="0" w:type="dxa"/>
              </w:tblCellMar>
              <w:tblLook w:val="04A0" w:firstRow="1" w:lastRow="0" w:firstColumn="1" w:lastColumn="0" w:noHBand="0" w:noVBand="1"/>
            </w:tblPr>
            <w:tblGrid>
              <w:gridCol w:w="9072"/>
            </w:tblGrid>
            <w:tr w:rsidR="00B767CA" w:rsidRPr="00B767CA">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767CA" w:rsidRPr="00B767CA">
                    <w:tc>
                      <w:tcPr>
                        <w:tcW w:w="0" w:type="auto"/>
                        <w:tcMar>
                          <w:top w:w="0" w:type="dxa"/>
                          <w:left w:w="270" w:type="dxa"/>
                          <w:bottom w:w="135" w:type="dxa"/>
                          <w:right w:w="270" w:type="dxa"/>
                        </w:tcMar>
                        <w:hideMark/>
                      </w:tcPr>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Georgia" w:eastAsia="Times New Roman" w:hAnsi="Georgia" w:cs="Helvetica"/>
                            <w:b/>
                            <w:bCs/>
                            <w:color w:val="202020"/>
                            <w:sz w:val="24"/>
                            <w:szCs w:val="24"/>
                            <w:lang w:val="hu-HU" w:eastAsia="hu-HU"/>
                          </w:rPr>
                          <w:t>We welcome submissions from National Committees of the AIEB, Commissions of the AIEB, universities, scholarly and research institutions, museums, libraries, galleries, as well as individual scholars at any stages of their careers as well as members of the general public interested in scholarly research on Byzantium and its heritage.  </w:t>
                        </w:r>
                        <w:r w:rsidRPr="00B767CA">
                          <w:rPr>
                            <w:rFonts w:ascii="Helvetica" w:eastAsia="Times New Roman" w:hAnsi="Helvetica" w:cs="Helvetica"/>
                            <w:color w:val="202020"/>
                            <w:sz w:val="21"/>
                            <w:szCs w:val="21"/>
                            <w:lang w:val="hu-HU" w:eastAsia="hu-HU"/>
                          </w:rPr>
                          <w:br/>
                        </w:r>
                        <w:r w:rsidRPr="00B767CA">
                          <w:rPr>
                            <w:rFonts w:ascii="Helvetica" w:eastAsia="Times New Roman" w:hAnsi="Helvetica" w:cs="Helvetica"/>
                            <w:color w:val="202020"/>
                            <w:sz w:val="21"/>
                            <w:szCs w:val="21"/>
                            <w:lang w:val="hu-HU" w:eastAsia="hu-HU"/>
                          </w:rPr>
                          <w:br/>
                          <w:t>Please refer to the </w:t>
                        </w:r>
                        <w:hyperlink r:id="rId11" w:anchor="m_-3277249324310466428_m_-3069962770094177656_summ" w:history="1">
                          <w:r w:rsidRPr="00B767CA">
                            <w:rPr>
                              <w:rFonts w:ascii="Arial" w:eastAsia="Times New Roman" w:hAnsi="Arial" w:cs="Arial"/>
                              <w:b/>
                              <w:bCs/>
                              <w:color w:val="8A2121"/>
                              <w:sz w:val="21"/>
                              <w:szCs w:val="21"/>
                              <w:u w:val="single"/>
                              <w:lang w:val="hu-HU" w:eastAsia="hu-HU"/>
                            </w:rPr>
                            <w:t>submission instructions</w:t>
                          </w:r>
                        </w:hyperlink>
                        <w:r w:rsidRPr="00B767CA">
                          <w:rPr>
                            <w:rFonts w:ascii="Helvetica" w:eastAsia="Times New Roman" w:hAnsi="Helvetica" w:cs="Helvetica"/>
                            <w:color w:val="202020"/>
                            <w:sz w:val="21"/>
                            <w:szCs w:val="21"/>
                            <w:lang w:val="hu-HU" w:eastAsia="hu-HU"/>
                          </w:rPr>
                          <w:t> in the last section of this newsletter. Thank you for your submissions!</w:t>
                        </w:r>
                        <w:r w:rsidRPr="00B767CA">
                          <w:rPr>
                            <w:rFonts w:ascii="Helvetica" w:eastAsia="Times New Roman" w:hAnsi="Helvetica" w:cs="Helvetica"/>
                            <w:color w:val="696969"/>
                            <w:sz w:val="21"/>
                            <w:szCs w:val="21"/>
                            <w:lang w:val="hu-HU" w:eastAsia="hu-HU"/>
                          </w:rPr>
                          <w:t> –The editors.</w:t>
                        </w:r>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pict>
                            <v:rect id="_x0000_i1027" style="width:0;height:1.5pt" o:hralign="center" o:hrstd="t" o:hr="t" fillcolor="#a0a0a0" stroked="f"/>
                          </w:pict>
                        </w:r>
                      </w:p>
                    </w:tc>
                  </w:tr>
                </w:tbl>
                <w:p w:rsidR="00B767CA" w:rsidRPr="00B767CA" w:rsidRDefault="00B767CA" w:rsidP="00B767CA">
                  <w:pPr>
                    <w:spacing w:after="0" w:line="240" w:lineRule="auto"/>
                    <w:rPr>
                      <w:rFonts w:ascii="Arial" w:eastAsia="Times New Roman" w:hAnsi="Arial" w:cs="Arial"/>
                      <w:sz w:val="20"/>
                      <w:szCs w:val="20"/>
                      <w:lang w:val="hu-HU" w:eastAsia="hu-HU"/>
                    </w:rPr>
                  </w:pPr>
                </w:p>
              </w:tc>
            </w:tr>
          </w:tbl>
          <w:p w:rsidR="00B767CA" w:rsidRPr="00B767CA" w:rsidRDefault="00B767CA" w:rsidP="00B767CA">
            <w:pPr>
              <w:spacing w:after="0" w:line="240" w:lineRule="auto"/>
              <w:rPr>
                <w:rFonts w:ascii="Arial" w:eastAsia="Times New Roman" w:hAnsi="Arial" w:cs="Arial"/>
                <w:vanish/>
                <w:color w:val="000000"/>
                <w:sz w:val="20"/>
                <w:szCs w:val="20"/>
                <w:lang w:val="hu-HU" w:eastAsia="hu-HU"/>
              </w:rPr>
            </w:pPr>
          </w:p>
          <w:tbl>
            <w:tblPr>
              <w:tblW w:w="5000" w:type="pct"/>
              <w:tblCellMar>
                <w:left w:w="0" w:type="dxa"/>
                <w:right w:w="0" w:type="dxa"/>
              </w:tblCellMar>
              <w:tblLook w:val="04A0" w:firstRow="1" w:lastRow="0" w:firstColumn="1" w:lastColumn="0" w:noHBand="0" w:noVBand="1"/>
            </w:tblPr>
            <w:tblGrid>
              <w:gridCol w:w="9072"/>
            </w:tblGrid>
            <w:tr w:rsidR="00B767CA" w:rsidRPr="00B767CA">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767CA" w:rsidRPr="00B767CA">
                    <w:tc>
                      <w:tcPr>
                        <w:tcW w:w="0" w:type="auto"/>
                        <w:tcMar>
                          <w:top w:w="135" w:type="dxa"/>
                          <w:left w:w="270" w:type="dxa"/>
                          <w:bottom w:w="135" w:type="dxa"/>
                          <w:right w:w="270" w:type="dxa"/>
                        </w:tcMar>
                        <w:vAlign w:val="center"/>
                        <w:hideMark/>
                      </w:tcPr>
                      <w:tbl>
                        <w:tblPr>
                          <w:tblW w:w="5000" w:type="pct"/>
                          <w:shd w:val="clear" w:color="auto" w:fill="F1D0D0"/>
                          <w:tblCellMar>
                            <w:top w:w="15" w:type="dxa"/>
                            <w:left w:w="15" w:type="dxa"/>
                            <w:bottom w:w="15" w:type="dxa"/>
                            <w:right w:w="15" w:type="dxa"/>
                          </w:tblCellMar>
                          <w:tblLook w:val="04A0" w:firstRow="1" w:lastRow="0" w:firstColumn="1" w:lastColumn="0" w:noHBand="0" w:noVBand="1"/>
                        </w:tblPr>
                        <w:tblGrid>
                          <w:gridCol w:w="8532"/>
                        </w:tblGrid>
                        <w:tr w:rsidR="00B767CA" w:rsidRPr="00B767CA">
                          <w:tc>
                            <w:tcPr>
                              <w:tcW w:w="0" w:type="auto"/>
                              <w:shd w:val="clear" w:color="auto" w:fill="F1D0D0"/>
                              <w:tcMar>
                                <w:top w:w="270" w:type="dxa"/>
                                <w:left w:w="270" w:type="dxa"/>
                                <w:bottom w:w="270" w:type="dxa"/>
                                <w:right w:w="270" w:type="dxa"/>
                              </w:tcMar>
                              <w:hideMark/>
                            </w:tcPr>
                            <w:p w:rsidR="00B767CA" w:rsidRPr="00B767CA" w:rsidRDefault="00B767CA" w:rsidP="00B767CA">
                              <w:pPr>
                                <w:spacing w:after="0" w:line="315" w:lineRule="atLeast"/>
                                <w:jc w:val="center"/>
                                <w:rPr>
                                  <w:rFonts w:ascii="Helvetica" w:eastAsia="Times New Roman" w:hAnsi="Helvetica" w:cs="Helvetica"/>
                                  <w:color w:val="000000"/>
                                  <w:sz w:val="21"/>
                                  <w:szCs w:val="21"/>
                                  <w:lang w:val="hu-HU" w:eastAsia="hu-HU"/>
                                </w:rPr>
                              </w:pPr>
                              <w:hyperlink r:id="rId12" w:tgtFrame="_blank" w:history="1">
                                <w:r w:rsidRPr="00B767CA">
                                  <w:rPr>
                                    <w:rFonts w:ascii="Arial" w:eastAsia="Times New Roman" w:hAnsi="Arial" w:cs="Arial"/>
                                    <w:b/>
                                    <w:bCs/>
                                    <w:color w:val="8A2121"/>
                                    <w:sz w:val="21"/>
                                    <w:szCs w:val="21"/>
                                    <w:u w:val="single"/>
                                    <w:lang w:val="hu-HU" w:eastAsia="hu-HU"/>
                                  </w:rPr>
                                  <w:t>Latest updates on deadlines and other details for the 2022 International Congress of Byzantine Studies in Venice and Padua</w:t>
                                </w:r>
                              </w:hyperlink>
                              <w:r w:rsidRPr="00B767CA">
                                <w:rPr>
                                  <w:rFonts w:ascii="Helvetica" w:eastAsia="Times New Roman" w:hAnsi="Helvetica" w:cs="Helvetica"/>
                                  <w:color w:val="000000"/>
                                  <w:sz w:val="21"/>
                                  <w:szCs w:val="21"/>
                                  <w:lang w:val="hu-HU" w:eastAsia="hu-HU"/>
                                </w:rPr>
                                <w:br/>
                                <w:t> </w:t>
                              </w:r>
                            </w:p>
                          </w:tc>
                        </w:tr>
                      </w:tbl>
                      <w:p w:rsidR="00B767CA" w:rsidRPr="00B767CA" w:rsidRDefault="00B767CA" w:rsidP="00B767CA">
                        <w:pPr>
                          <w:spacing w:after="0" w:line="240" w:lineRule="auto"/>
                          <w:rPr>
                            <w:rFonts w:ascii="Arial" w:eastAsia="Times New Roman" w:hAnsi="Arial" w:cs="Arial"/>
                            <w:sz w:val="20"/>
                            <w:szCs w:val="20"/>
                            <w:lang w:val="hu-HU" w:eastAsia="hu-HU"/>
                          </w:rPr>
                        </w:pPr>
                      </w:p>
                    </w:tc>
                  </w:tr>
                </w:tbl>
                <w:p w:rsidR="00B767CA" w:rsidRPr="00B767CA" w:rsidRDefault="00B767CA" w:rsidP="00B767CA">
                  <w:pPr>
                    <w:spacing w:after="0" w:line="240" w:lineRule="auto"/>
                    <w:rPr>
                      <w:rFonts w:ascii="Arial" w:eastAsia="Times New Roman" w:hAnsi="Arial" w:cs="Arial"/>
                      <w:sz w:val="20"/>
                      <w:szCs w:val="20"/>
                      <w:lang w:val="hu-HU" w:eastAsia="hu-HU"/>
                    </w:rPr>
                  </w:pPr>
                </w:p>
              </w:tc>
            </w:tr>
          </w:tbl>
          <w:p w:rsidR="00B767CA" w:rsidRPr="00B767CA" w:rsidRDefault="00B767CA" w:rsidP="00B767CA">
            <w:pPr>
              <w:spacing w:after="0" w:line="240" w:lineRule="auto"/>
              <w:rPr>
                <w:rFonts w:ascii="Arial" w:eastAsia="Times New Roman" w:hAnsi="Arial" w:cs="Arial"/>
                <w:vanish/>
                <w:color w:val="000000"/>
                <w:sz w:val="20"/>
                <w:szCs w:val="20"/>
                <w:lang w:val="hu-HU" w:eastAsia="hu-HU"/>
              </w:rPr>
            </w:pPr>
          </w:p>
          <w:tbl>
            <w:tblPr>
              <w:tblW w:w="5000" w:type="pct"/>
              <w:tblCellMar>
                <w:left w:w="0" w:type="dxa"/>
                <w:right w:w="0" w:type="dxa"/>
              </w:tblCellMar>
              <w:tblLook w:val="04A0" w:firstRow="1" w:lastRow="0" w:firstColumn="1" w:lastColumn="0" w:noHBand="0" w:noVBand="1"/>
            </w:tblPr>
            <w:tblGrid>
              <w:gridCol w:w="9072"/>
            </w:tblGrid>
            <w:tr w:rsidR="00B767CA" w:rsidRPr="00B767CA">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767CA" w:rsidRPr="00B767CA">
                    <w:tc>
                      <w:tcPr>
                        <w:tcW w:w="0" w:type="auto"/>
                        <w:tcMar>
                          <w:top w:w="0" w:type="dxa"/>
                          <w:left w:w="270" w:type="dxa"/>
                          <w:bottom w:w="135" w:type="dxa"/>
                          <w:right w:w="270" w:type="dxa"/>
                        </w:tcMar>
                        <w:hideMark/>
                      </w:tcPr>
                      <w:p w:rsidR="00B767CA" w:rsidRPr="00B767CA" w:rsidRDefault="00B767CA" w:rsidP="00B767CA">
                        <w:pPr>
                          <w:spacing w:after="0" w:line="338" w:lineRule="atLeast"/>
                          <w:jc w:val="center"/>
                          <w:outlineLvl w:val="3"/>
                          <w:rPr>
                            <w:rFonts w:ascii="Helvetica" w:eastAsia="Times New Roman" w:hAnsi="Helvetica" w:cs="Helvetica"/>
                            <w:b/>
                            <w:bCs/>
                            <w:color w:val="202020"/>
                            <w:sz w:val="27"/>
                            <w:szCs w:val="27"/>
                            <w:lang w:val="hu-HU" w:eastAsia="hu-HU"/>
                          </w:rPr>
                        </w:pPr>
                        <w:bookmarkStart w:id="0" w:name="m_-3277249324310466428_m_-30699627700941"/>
                        <w:r w:rsidRPr="00B767CA">
                          <w:rPr>
                            <w:rFonts w:ascii="Helvetica" w:eastAsia="Times New Roman" w:hAnsi="Helvetica" w:cs="Helvetica"/>
                            <w:b/>
                            <w:bCs/>
                            <w:color w:val="202020"/>
                            <w:sz w:val="27"/>
                            <w:szCs w:val="27"/>
                            <w:lang w:val="hu-HU" w:eastAsia="hu-HU"/>
                          </w:rPr>
                          <w:lastRenderedPageBreak/>
                          <w:t>Online Events</w:t>
                        </w:r>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t> </w: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800000"/>
                            <w:sz w:val="27"/>
                            <w:szCs w:val="27"/>
                            <w:lang w:val="hu-HU" w:eastAsia="hu-HU"/>
                          </w:rPr>
                          <w:t>Self-Representation in Late Antiquity and Byzantium</w:t>
                        </w:r>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t>23rd International Graduate Conference of the Oxford University Byzantine Society via Zoom, February 26–28, 2021</w:t>
                        </w:r>
                      </w:p>
                      <w:p w:rsidR="00B767CA" w:rsidRPr="00B767CA" w:rsidRDefault="00B767CA" w:rsidP="00B767CA">
                        <w:pPr>
                          <w:spacing w:after="0" w:line="315" w:lineRule="atLeast"/>
                          <w:jc w:val="center"/>
                          <w:rPr>
                            <w:rFonts w:ascii="Arial" w:eastAsia="Times New Roman" w:hAnsi="Arial" w:cs="Arial"/>
                            <w:color w:val="202020"/>
                            <w:sz w:val="21"/>
                            <w:szCs w:val="21"/>
                            <w:lang w:val="hu-HU" w:eastAsia="hu-HU"/>
                          </w:rPr>
                        </w:pPr>
                        <w:hyperlink r:id="rId13" w:tgtFrame="_blank" w:history="1">
                          <w:r w:rsidRPr="00B767CA">
                            <w:rPr>
                              <w:rFonts w:ascii="Arial" w:eastAsia="Times New Roman" w:hAnsi="Arial" w:cs="Arial"/>
                              <w:b/>
                              <w:bCs/>
                              <w:color w:val="8A2121"/>
                              <w:sz w:val="21"/>
                              <w:szCs w:val="21"/>
                              <w:u w:val="single"/>
                              <w:lang w:val="hu-HU" w:eastAsia="hu-HU"/>
                            </w:rPr>
                            <w:t>More information</w:t>
                          </w:r>
                        </w:hyperlink>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pict>
                            <v:rect id="_x0000_i1028" style="width:0;height:1.5pt" o:hralign="center" o:hrstd="t" o:hr="t" fillcolor="#a0a0a0" stroked="f"/>
                          </w:pic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800000"/>
                            <w:sz w:val="27"/>
                            <w:szCs w:val="27"/>
                            <w:lang w:val="hu-HU" w:eastAsia="hu-HU"/>
                          </w:rPr>
                          <w:t>2nd International Conference on Byzantine Studies and Eastern Middle Ages</w:t>
                        </w:r>
                      </w:p>
                      <w:p w:rsidR="00B767CA" w:rsidRPr="00B767CA" w:rsidRDefault="00B767CA" w:rsidP="00B767CA">
                        <w:pPr>
                          <w:spacing w:after="0" w:line="315" w:lineRule="atLeast"/>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t>March 23, 24, and 24, 2021</w:t>
                        </w:r>
                        <w:r w:rsidRPr="00B767CA">
                          <w:rPr>
                            <w:rFonts w:ascii="Arial" w:eastAsia="Times New Roman" w:hAnsi="Arial" w:cs="Arial"/>
                            <w:color w:val="202020"/>
                            <w:sz w:val="21"/>
                            <w:szCs w:val="21"/>
                            <w:lang w:val="hu-HU" w:eastAsia="hu-HU"/>
                          </w:rPr>
                          <w:br/>
                          <w:t>Federal University of São Paulo (UNIFESP)</w:t>
                        </w:r>
                        <w:r w:rsidRPr="00B767CA">
                          <w:rPr>
                            <w:rFonts w:ascii="Arial" w:eastAsia="Times New Roman" w:hAnsi="Arial" w:cs="Arial"/>
                            <w:color w:val="202020"/>
                            <w:sz w:val="21"/>
                            <w:szCs w:val="21"/>
                            <w:lang w:val="hu-HU" w:eastAsia="hu-HU"/>
                          </w:rPr>
                          <w:br/>
                        </w:r>
                        <w:r w:rsidRPr="00B767CA">
                          <w:rPr>
                            <w:rFonts w:ascii="Arial" w:eastAsia="Times New Roman" w:hAnsi="Arial" w:cs="Arial"/>
                            <w:color w:val="202020"/>
                            <w:sz w:val="21"/>
                            <w:szCs w:val="21"/>
                            <w:lang w:val="hu-HU" w:eastAsia="hu-HU"/>
                          </w:rPr>
                          <w:br/>
                          <w:t>It is an online academic event aiming to bring together researchers of Byzantine and Eastern Medieval Studies. These Scholars are encoraged to present their work and discuss new approaches to collaborate in the expansion of these contexts in Brazil. Continuing the successful first edition, this year's event becomes international. In this sense, the Conference will contribute to the dialogue between national and international researchers at different levels, whether they are doctors, masters or undergrads. Papers on different themes addressing East Medieval societies are encoraged, as well as cross-cutting themes that highlight the connections of other geographic regions in the East.</w:t>
                        </w:r>
                        <w:r w:rsidRPr="00B767CA">
                          <w:rPr>
                            <w:rFonts w:ascii="Arial" w:eastAsia="Times New Roman" w:hAnsi="Arial" w:cs="Arial"/>
                            <w:color w:val="202020"/>
                            <w:sz w:val="21"/>
                            <w:szCs w:val="21"/>
                            <w:lang w:val="hu-HU" w:eastAsia="hu-HU"/>
                          </w:rPr>
                          <w:br/>
                        </w:r>
                        <w:r w:rsidRPr="00B767CA">
                          <w:rPr>
                            <w:rFonts w:ascii="Arial" w:eastAsia="Times New Roman" w:hAnsi="Arial" w:cs="Arial"/>
                            <w:color w:val="202020"/>
                            <w:sz w:val="21"/>
                            <w:szCs w:val="21"/>
                            <w:lang w:val="hu-HU" w:eastAsia="hu-HU"/>
                          </w:rPr>
                          <w:br/>
                          <w:t>Deadline for submitting free communications is March 7 and for only attendance March 15.</w:t>
                        </w:r>
                      </w:p>
                      <w:p w:rsidR="00B767CA" w:rsidRPr="00B767CA" w:rsidRDefault="00B767CA" w:rsidP="00B767CA">
                        <w:pPr>
                          <w:spacing w:after="0" w:line="315" w:lineRule="atLeast"/>
                          <w:jc w:val="center"/>
                          <w:rPr>
                            <w:rFonts w:ascii="Arial" w:eastAsia="Times New Roman" w:hAnsi="Arial" w:cs="Arial"/>
                            <w:color w:val="202020"/>
                            <w:sz w:val="21"/>
                            <w:szCs w:val="21"/>
                            <w:lang w:val="hu-HU" w:eastAsia="hu-HU"/>
                          </w:rPr>
                        </w:pPr>
                        <w:hyperlink r:id="rId14" w:tgtFrame="_blank" w:history="1">
                          <w:r w:rsidRPr="00B767CA">
                            <w:rPr>
                              <w:rFonts w:ascii="Arial" w:eastAsia="Times New Roman" w:hAnsi="Arial" w:cs="Arial"/>
                              <w:b/>
                              <w:bCs/>
                              <w:color w:val="8A2121"/>
                              <w:sz w:val="21"/>
                              <w:szCs w:val="21"/>
                              <w:u w:val="single"/>
                              <w:lang w:val="hu-HU" w:eastAsia="hu-HU"/>
                            </w:rPr>
                            <w:t>More information</w:t>
                          </w:r>
                        </w:hyperlink>
                      </w:p>
                      <w:p w:rsidR="00B767CA" w:rsidRPr="00B767CA" w:rsidRDefault="00B767CA" w:rsidP="00B767CA">
                        <w:pPr>
                          <w:spacing w:after="0" w:line="315" w:lineRule="atLeast"/>
                          <w:jc w:val="center"/>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pict>
                            <v:rect id="_x0000_i1029" style="width:0;height:1.5pt" o:hralign="center" o:hrstd="t" o:hr="t" fillcolor="#a0a0a0" stroked="f"/>
                          </w:pic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800000"/>
                            <w:sz w:val="27"/>
                            <w:szCs w:val="27"/>
                            <w:lang w:val="hu-HU" w:eastAsia="hu-HU"/>
                          </w:rPr>
                          <w:t>The Argentinian Committee of Byzantine Studies (CAEBiz)</w:t>
                        </w:r>
                      </w:p>
                      <w:p w:rsidR="00B767CA" w:rsidRPr="00B767CA" w:rsidRDefault="00B767CA" w:rsidP="00B767CA">
                        <w:pPr>
                          <w:spacing w:after="0" w:line="315" w:lineRule="atLeast"/>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t>cordially invites you to its Second Virtual Meeting. The meeting will be co-ordinated by Dr José MAKSIMCZUK and Dr Victoria CASAMIQUELA GERHOLD and will take place on Friday, March 26, 2021, 7.30PM CET (= 3:30PM Buenos Aires).</w:t>
                        </w:r>
                      </w:p>
                      <w:p w:rsidR="00B767CA" w:rsidRPr="00B767CA" w:rsidRDefault="00B767CA" w:rsidP="00B767CA">
                        <w:pPr>
                          <w:spacing w:after="0" w:line="315" w:lineRule="atLeast"/>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br/>
                          <w:t>PROGRAM</w:t>
                        </w:r>
                        <w:r w:rsidRPr="00B767CA">
                          <w:rPr>
                            <w:rFonts w:ascii="Arial" w:eastAsia="Times New Roman" w:hAnsi="Arial" w:cs="Arial"/>
                            <w:color w:val="202020"/>
                            <w:sz w:val="21"/>
                            <w:szCs w:val="21"/>
                            <w:lang w:val="hu-HU" w:eastAsia="hu-HU"/>
                          </w:rPr>
                          <w:br/>
                          <w:t>* Dr Stefano VALENTE (Hamburg Universität):"The Byzantine Etymologika: some remarks on the manuscripts, their producers and their users"</w:t>
                        </w:r>
                        <w:r w:rsidRPr="00B767CA">
                          <w:rPr>
                            <w:rFonts w:ascii="Arial" w:eastAsia="Times New Roman" w:hAnsi="Arial" w:cs="Arial"/>
                            <w:color w:val="202020"/>
                            <w:sz w:val="21"/>
                            <w:szCs w:val="21"/>
                            <w:lang w:val="hu-HU" w:eastAsia="hu-HU"/>
                          </w:rPr>
                          <w:br/>
                        </w:r>
                        <w:r w:rsidRPr="00B767CA">
                          <w:rPr>
                            <w:rFonts w:ascii="Arial" w:eastAsia="Times New Roman" w:hAnsi="Arial" w:cs="Arial"/>
                            <w:color w:val="202020"/>
                            <w:sz w:val="21"/>
                            <w:szCs w:val="21"/>
                            <w:lang w:val="hu-HU" w:eastAsia="hu-HU"/>
                          </w:rPr>
                          <w:br/>
                          <w:t>* MA Agustín ÁVILA (LMU München; UBACYT): "El filósofo y el sultán: las exhortaciones del cardenal Besarión contra los otomanos"</w:t>
                        </w:r>
                        <w:r w:rsidRPr="00B767CA">
                          <w:rPr>
                            <w:rFonts w:ascii="Arial" w:eastAsia="Times New Roman" w:hAnsi="Arial" w:cs="Arial"/>
                            <w:color w:val="202020"/>
                            <w:sz w:val="21"/>
                            <w:szCs w:val="21"/>
                            <w:lang w:val="hu-HU" w:eastAsia="hu-HU"/>
                          </w:rPr>
                          <w:br/>
                          <w:t> </w:t>
                        </w:r>
                      </w:p>
                      <w:p w:rsidR="00B767CA" w:rsidRPr="00B767CA" w:rsidRDefault="00B767CA" w:rsidP="00B767CA">
                        <w:pPr>
                          <w:spacing w:after="0" w:line="315" w:lineRule="atLeast"/>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t>BOOK PRESENTATION</w:t>
                        </w:r>
                      </w:p>
                      <w:p w:rsidR="00B767CA" w:rsidRPr="00B767CA" w:rsidRDefault="00B767CA" w:rsidP="00B767CA">
                        <w:pPr>
                          <w:spacing w:after="0" w:line="315" w:lineRule="atLeast"/>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t>Dr Esteban GREIF (Universidad de Buenos Aires - CONICET) will present his book "Conocimientos médicos en el Reino Latino de Jerusalén. Circulación de ideas y desarrollos institucionales (1099-1187)."</w:t>
                        </w:r>
                        <w:r w:rsidRPr="00B767CA">
                          <w:rPr>
                            <w:rFonts w:ascii="Arial" w:eastAsia="Times New Roman" w:hAnsi="Arial" w:cs="Arial"/>
                            <w:color w:val="202020"/>
                            <w:sz w:val="21"/>
                            <w:szCs w:val="21"/>
                            <w:lang w:val="hu-HU" w:eastAsia="hu-HU"/>
                          </w:rPr>
                          <w:br/>
                        </w:r>
                        <w:r w:rsidRPr="00B767CA">
                          <w:rPr>
                            <w:rFonts w:ascii="Arial" w:eastAsia="Times New Roman" w:hAnsi="Arial" w:cs="Arial"/>
                            <w:color w:val="202020"/>
                            <w:sz w:val="21"/>
                            <w:szCs w:val="21"/>
                            <w:lang w:val="hu-HU" w:eastAsia="hu-HU"/>
                          </w:rPr>
                          <w:br/>
                          <w:t>The meeting will be held via Zoom (no registration is required):</w:t>
                        </w:r>
                        <w:r w:rsidRPr="00B767CA">
                          <w:rPr>
                            <w:rFonts w:ascii="Arial" w:eastAsia="Times New Roman" w:hAnsi="Arial" w:cs="Arial"/>
                            <w:color w:val="202020"/>
                            <w:sz w:val="21"/>
                            <w:szCs w:val="21"/>
                            <w:lang w:val="hu-HU" w:eastAsia="hu-HU"/>
                          </w:rPr>
                          <w:br/>
                        </w:r>
                        <w:r w:rsidRPr="00B767CA">
                          <w:rPr>
                            <w:rFonts w:ascii="Arial" w:eastAsia="Times New Roman" w:hAnsi="Arial" w:cs="Arial"/>
                            <w:color w:val="202020"/>
                            <w:sz w:val="21"/>
                            <w:szCs w:val="21"/>
                            <w:lang w:val="hu-HU" w:eastAsia="hu-HU"/>
                          </w:rPr>
                          <w:lastRenderedPageBreak/>
                          <w:t>ID 841 5101 7453</w:t>
                        </w:r>
                        <w:r w:rsidRPr="00B767CA">
                          <w:rPr>
                            <w:rFonts w:ascii="Arial" w:eastAsia="Times New Roman" w:hAnsi="Arial" w:cs="Arial"/>
                            <w:color w:val="202020"/>
                            <w:sz w:val="21"/>
                            <w:szCs w:val="21"/>
                            <w:lang w:val="hu-HU" w:eastAsia="hu-HU"/>
                          </w:rPr>
                          <w:br/>
                          <w:t>Code: 977601</w:t>
                        </w:r>
                        <w:r w:rsidRPr="00B767CA">
                          <w:rPr>
                            <w:rFonts w:ascii="Arial" w:eastAsia="Times New Roman" w:hAnsi="Arial" w:cs="Arial"/>
                            <w:color w:val="202020"/>
                            <w:sz w:val="21"/>
                            <w:szCs w:val="21"/>
                            <w:lang w:val="hu-HU" w:eastAsia="hu-HU"/>
                          </w:rPr>
                          <w:br/>
                          <w:t>Link: </w:t>
                        </w:r>
                        <w:hyperlink r:id="rId15" w:tgtFrame="_blank" w:history="1">
                          <w:r w:rsidRPr="00B767CA">
                            <w:rPr>
                              <w:rFonts w:ascii="Arial" w:eastAsia="Times New Roman" w:hAnsi="Arial" w:cs="Arial"/>
                              <w:color w:val="1155CC"/>
                              <w:sz w:val="21"/>
                              <w:szCs w:val="21"/>
                              <w:u w:val="single"/>
                              <w:lang w:val="hu-HU" w:eastAsia="hu-HU"/>
                            </w:rPr>
                            <w:t>https://us02web.zoom.us/j/84151017453?pwd=Y0RkQ25jVmZwdXZFcWJhRUNGb0pkQT09</w:t>
                          </w:r>
                        </w:hyperlink>
                        <w:r w:rsidRPr="00B767CA">
                          <w:rPr>
                            <w:rFonts w:ascii="Arial" w:eastAsia="Times New Roman" w:hAnsi="Arial" w:cs="Arial"/>
                            <w:color w:val="202020"/>
                            <w:sz w:val="21"/>
                            <w:szCs w:val="21"/>
                            <w:lang w:val="hu-HU" w:eastAsia="hu-HU"/>
                          </w:rPr>
                          <w:br/>
                          <w:t>For more information please contact: </w:t>
                        </w:r>
                        <w:hyperlink r:id="rId16" w:tgtFrame="_blank" w:history="1">
                          <w:r w:rsidRPr="00B767CA">
                            <w:rPr>
                              <w:rFonts w:ascii="Arial" w:eastAsia="Times New Roman" w:hAnsi="Arial" w:cs="Arial"/>
                              <w:color w:val="1155CC"/>
                              <w:sz w:val="21"/>
                              <w:szCs w:val="21"/>
                              <w:u w:val="single"/>
                              <w:lang w:val="hu-HU" w:eastAsia="hu-HU"/>
                            </w:rPr>
                            <w:t>comiteestudiosbizantinos@gmail.com</w:t>
                          </w:r>
                        </w:hyperlink>
                      </w:p>
                      <w:p w:rsidR="00B767CA" w:rsidRPr="00B767CA" w:rsidRDefault="00B767CA" w:rsidP="00B767CA">
                        <w:pPr>
                          <w:spacing w:after="0" w:line="315" w:lineRule="atLeast"/>
                          <w:jc w:val="center"/>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pict>
                            <v:rect id="_x0000_i1030" style="width:0;height:1.5pt" o:hralign="center" o:hrstd="t" o:hr="t" fillcolor="#a0a0a0" stroked="f"/>
                          </w:pic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800000"/>
                            <w:sz w:val="27"/>
                            <w:szCs w:val="27"/>
                            <w:lang w:val="hu-HU" w:eastAsia="hu-HU"/>
                          </w:rPr>
                          <w:t>The 53rd SPBS Spring Symposium of Byzantine Studies</w:t>
                        </w:r>
                      </w:p>
                      <w:p w:rsidR="00B767CA" w:rsidRPr="00B767CA" w:rsidRDefault="00B767CA" w:rsidP="00B767CA">
                        <w:pPr>
                          <w:spacing w:before="150" w:after="15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t>27-29 March 2021</w:t>
                        </w:r>
                      </w:p>
                      <w:p w:rsidR="00B767CA" w:rsidRPr="00B767CA" w:rsidRDefault="00B767CA" w:rsidP="00B767CA">
                        <w:pPr>
                          <w:spacing w:before="150" w:after="15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t>Due to the ongoing disruption caused by the COVID-19 shutdown and related travel restrictions in the UK, we have decided to move </w:t>
                        </w:r>
                        <w:hyperlink r:id="rId17" w:tgtFrame="_blank" w:history="1">
                          <w:r w:rsidRPr="00B767CA">
                            <w:rPr>
                              <w:rFonts w:ascii="Arial" w:eastAsia="Times New Roman" w:hAnsi="Arial" w:cs="Arial"/>
                              <w:b/>
                              <w:bCs/>
                              <w:color w:val="8A2121"/>
                              <w:sz w:val="21"/>
                              <w:szCs w:val="21"/>
                              <w:u w:val="single"/>
                              <w:lang w:val="hu-HU" w:eastAsia="hu-HU"/>
                            </w:rPr>
                            <w:t>Nature and the Environment: the 53rd Spring Symposium of Byzantine Studies</w:t>
                          </w:r>
                        </w:hyperlink>
                        <w:r w:rsidRPr="00B767CA">
                          <w:rPr>
                            <w:rFonts w:ascii="Helvetica" w:eastAsia="Times New Roman" w:hAnsi="Helvetica" w:cs="Helvetica"/>
                            <w:color w:val="202020"/>
                            <w:sz w:val="21"/>
                            <w:szCs w:val="21"/>
                            <w:lang w:val="hu-HU" w:eastAsia="hu-HU"/>
                          </w:rPr>
                          <w:t> online.</w:t>
                        </w:r>
                      </w:p>
                      <w:p w:rsidR="00B767CA" w:rsidRPr="00B767CA" w:rsidRDefault="00B767CA" w:rsidP="00B767CA">
                        <w:pPr>
                          <w:spacing w:before="150" w:after="15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t>The Symposium programme will go ahead as planned and will be hosted via the University of Birmingham’s webinar facilities.</w:t>
                        </w:r>
                      </w:p>
                      <w:p w:rsidR="00B767CA" w:rsidRPr="00B767CA" w:rsidRDefault="00B767CA" w:rsidP="00B767CA">
                        <w:pPr>
                          <w:spacing w:before="150" w:after="15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t>Registration for the online Symposium is now open</w:t>
                        </w:r>
                      </w:p>
                      <w:p w:rsidR="00B767CA" w:rsidRPr="00B767CA" w:rsidRDefault="00B767CA" w:rsidP="00B767CA">
                        <w:pPr>
                          <w:spacing w:before="150" w:after="150" w:line="315" w:lineRule="atLeast"/>
                          <w:jc w:val="center"/>
                          <w:rPr>
                            <w:rFonts w:ascii="Helvetica" w:eastAsia="Times New Roman" w:hAnsi="Helvetica" w:cs="Helvetica"/>
                            <w:color w:val="202020"/>
                            <w:sz w:val="21"/>
                            <w:szCs w:val="21"/>
                            <w:lang w:val="hu-HU" w:eastAsia="hu-HU"/>
                          </w:rPr>
                        </w:pPr>
                        <w:hyperlink r:id="rId18" w:tgtFrame="_blank" w:history="1">
                          <w:r w:rsidRPr="00B767CA">
                            <w:rPr>
                              <w:rFonts w:ascii="Arial" w:eastAsia="Times New Roman" w:hAnsi="Arial" w:cs="Arial"/>
                              <w:b/>
                              <w:bCs/>
                              <w:color w:val="8A2121"/>
                              <w:sz w:val="21"/>
                              <w:szCs w:val="21"/>
                              <w:u w:val="single"/>
                              <w:lang w:val="hu-HU" w:eastAsia="hu-HU"/>
                            </w:rPr>
                            <w:t>More information</w:t>
                          </w:r>
                        </w:hyperlink>
                      </w:p>
                      <w:p w:rsidR="00B767CA" w:rsidRPr="00B767CA" w:rsidRDefault="00B767CA" w:rsidP="00B767CA">
                        <w:pPr>
                          <w:spacing w:after="0" w:line="315" w:lineRule="atLeast"/>
                          <w:jc w:val="center"/>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pict>
                            <v:rect id="_x0000_i1031" style="width:0;height:1.5pt" o:hralign="center" o:hrstd="t" o:hr="t" fillcolor="#a0a0a0" stroked="f"/>
                          </w:pic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800000"/>
                            <w:sz w:val="27"/>
                            <w:szCs w:val="27"/>
                            <w:lang w:val="hu-HU" w:eastAsia="hu-HU"/>
                          </w:rPr>
                          <w:t>Online seminar series: 'Novel Echoes: Ethiopian and Babylonian Stories in Byzantium and Beyond' (Ghent University)</w:t>
                        </w:r>
                      </w:p>
                      <w:p w:rsidR="00B767CA" w:rsidRPr="00B767CA" w:rsidRDefault="00B767CA" w:rsidP="00B767CA">
                        <w:pPr>
                          <w:spacing w:before="150" w:after="15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t>The programme is as follows (all times are CET):</w:t>
                        </w:r>
                        <w:r w:rsidRPr="00B767CA">
                          <w:rPr>
                            <w:rFonts w:ascii="Helvetica" w:eastAsia="Times New Roman" w:hAnsi="Helvetica" w:cs="Helvetica"/>
                            <w:color w:val="202020"/>
                            <w:sz w:val="21"/>
                            <w:szCs w:val="21"/>
                            <w:lang w:val="hu-HU" w:eastAsia="hu-HU"/>
                          </w:rPr>
                          <w:br/>
                        </w:r>
                        <w:r w:rsidRPr="00B767CA">
                          <w:rPr>
                            <w:rFonts w:ascii="Helvetica" w:eastAsia="Times New Roman" w:hAnsi="Helvetica" w:cs="Helvetica"/>
                            <w:color w:val="202020"/>
                            <w:sz w:val="21"/>
                            <w:szCs w:val="21"/>
                            <w:lang w:val="hu-HU" w:eastAsia="hu-HU"/>
                          </w:rPr>
                          <w:br/>
                          <w:t>Thursday 25 March @4pm      </w:t>
                        </w:r>
                        <w:r w:rsidRPr="00B767CA">
                          <w:rPr>
                            <w:rFonts w:ascii="Helvetica" w:eastAsia="Times New Roman" w:hAnsi="Helvetica" w:cs="Helvetica"/>
                            <w:color w:val="202020"/>
                            <w:sz w:val="21"/>
                            <w:szCs w:val="21"/>
                            <w:lang w:val="hu-HU" w:eastAsia="hu-HU"/>
                          </w:rPr>
                          <w:br/>
                          <w:t>Ben Kruchió (Universität Regensburg): ‘Greek literature between the poles of late antique reading communities: Heliodorus’s Aethiopica and Musaeus’s Hero and Leander’</w:t>
                        </w:r>
                        <w:r w:rsidRPr="00B767CA">
                          <w:rPr>
                            <w:rFonts w:ascii="Helvetica" w:eastAsia="Times New Roman" w:hAnsi="Helvetica" w:cs="Helvetica"/>
                            <w:color w:val="202020"/>
                            <w:sz w:val="21"/>
                            <w:szCs w:val="21"/>
                            <w:lang w:val="hu-HU" w:eastAsia="hu-HU"/>
                          </w:rPr>
                          <w:br/>
                        </w:r>
                        <w:r w:rsidRPr="00B767CA">
                          <w:rPr>
                            <w:rFonts w:ascii="Helvetica" w:eastAsia="Times New Roman" w:hAnsi="Helvetica" w:cs="Helvetica"/>
                            <w:color w:val="202020"/>
                            <w:sz w:val="21"/>
                            <w:szCs w:val="21"/>
                            <w:lang w:val="hu-HU" w:eastAsia="hu-HU"/>
                          </w:rPr>
                          <w:br/>
                          <w:t>Thursday 1 April @5.30pm         </w:t>
                        </w:r>
                        <w:r w:rsidRPr="00B767CA">
                          <w:rPr>
                            <w:rFonts w:ascii="Helvetica" w:eastAsia="Times New Roman" w:hAnsi="Helvetica" w:cs="Helvetica"/>
                            <w:color w:val="202020"/>
                            <w:sz w:val="21"/>
                            <w:szCs w:val="21"/>
                            <w:lang w:val="hu-HU" w:eastAsia="hu-HU"/>
                          </w:rPr>
                          <w:br/>
                          <w:t>Silvia Montiglio (Johns Hopkins): ‘The popularity of Heliodorus among Byzantine critics and readers’</w:t>
                        </w:r>
                        <w:r w:rsidRPr="00B767CA">
                          <w:rPr>
                            <w:rFonts w:ascii="Helvetica" w:eastAsia="Times New Roman" w:hAnsi="Helvetica" w:cs="Helvetica"/>
                            <w:color w:val="202020"/>
                            <w:sz w:val="21"/>
                            <w:szCs w:val="21"/>
                            <w:lang w:val="hu-HU" w:eastAsia="hu-HU"/>
                          </w:rPr>
                          <w:br/>
                        </w:r>
                        <w:r w:rsidRPr="00B767CA">
                          <w:rPr>
                            <w:rFonts w:ascii="Helvetica" w:eastAsia="Times New Roman" w:hAnsi="Helvetica" w:cs="Helvetica"/>
                            <w:color w:val="202020"/>
                            <w:sz w:val="21"/>
                            <w:szCs w:val="21"/>
                            <w:lang w:val="hu-HU" w:eastAsia="hu-HU"/>
                          </w:rPr>
                          <w:br/>
                          <w:t>Thursday 22 April @4pm            </w:t>
                        </w:r>
                        <w:r w:rsidRPr="00B767CA">
                          <w:rPr>
                            <w:rFonts w:ascii="Helvetica" w:eastAsia="Times New Roman" w:hAnsi="Helvetica" w:cs="Helvetica"/>
                            <w:color w:val="202020"/>
                            <w:sz w:val="21"/>
                            <w:szCs w:val="21"/>
                            <w:lang w:val="hu-HU" w:eastAsia="hu-HU"/>
                          </w:rPr>
                          <w:br/>
                          <w:t>Ellen Söderblom Saarela (UGent): ‘She must write her self, she did write her self: Hysmine’s voice from within the wrong’</w:t>
                        </w:r>
                        <w:r w:rsidRPr="00B767CA">
                          <w:rPr>
                            <w:rFonts w:ascii="Helvetica" w:eastAsia="Times New Roman" w:hAnsi="Helvetica" w:cs="Helvetica"/>
                            <w:color w:val="202020"/>
                            <w:sz w:val="21"/>
                            <w:szCs w:val="21"/>
                            <w:lang w:val="hu-HU" w:eastAsia="hu-HU"/>
                          </w:rPr>
                          <w:br/>
                        </w:r>
                        <w:r w:rsidRPr="00B767CA">
                          <w:rPr>
                            <w:rFonts w:ascii="Helvetica" w:eastAsia="Times New Roman" w:hAnsi="Helvetica" w:cs="Helvetica"/>
                            <w:color w:val="202020"/>
                            <w:sz w:val="21"/>
                            <w:szCs w:val="21"/>
                            <w:lang w:val="hu-HU" w:eastAsia="hu-HU"/>
                          </w:rPr>
                          <w:br/>
                          <w:t>Wednesday 12 May @4pm        </w:t>
                        </w:r>
                        <w:r w:rsidRPr="00B767CA">
                          <w:rPr>
                            <w:rFonts w:ascii="Helvetica" w:eastAsia="Times New Roman" w:hAnsi="Helvetica" w:cs="Helvetica"/>
                            <w:color w:val="202020"/>
                            <w:sz w:val="21"/>
                            <w:szCs w:val="21"/>
                            <w:lang w:val="hu-HU" w:eastAsia="hu-HU"/>
                          </w:rPr>
                          <w:br/>
                          <w:t>Paolo Brusa (Freie Universität Berlin): ‘From wandering to destitution: a shift in Heliodoran peregrinatio in 17th-century Spain’</w:t>
                        </w:r>
                      </w:p>
                      <w:p w:rsidR="00B767CA" w:rsidRPr="00B767CA" w:rsidRDefault="00B767CA" w:rsidP="00B767CA">
                        <w:pPr>
                          <w:spacing w:before="150" w:after="15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t>Friday 11 June @4pm                  </w:t>
                        </w:r>
                        <w:r w:rsidRPr="00B767CA">
                          <w:rPr>
                            <w:rFonts w:ascii="Helvetica" w:eastAsia="Times New Roman" w:hAnsi="Helvetica" w:cs="Helvetica"/>
                            <w:color w:val="202020"/>
                            <w:sz w:val="21"/>
                            <w:szCs w:val="21"/>
                            <w:lang w:val="hu-HU" w:eastAsia="hu-HU"/>
                          </w:rPr>
                          <w:br/>
                          <w:t>Nunzio Bianchi (Università degli studi di Bari Aldo Moro): ‘From Babylon to Byzantium: Iamblichus' novel and its reception’</w:t>
                        </w:r>
                      </w:p>
                      <w:p w:rsidR="00B767CA" w:rsidRPr="00B767CA" w:rsidRDefault="00B767CA" w:rsidP="00B767CA">
                        <w:pPr>
                          <w:spacing w:after="0" w:line="315" w:lineRule="atLeast"/>
                          <w:jc w:val="center"/>
                          <w:rPr>
                            <w:rFonts w:ascii="Arial" w:eastAsia="Times New Roman" w:hAnsi="Arial" w:cs="Arial"/>
                            <w:color w:val="202020"/>
                            <w:sz w:val="21"/>
                            <w:szCs w:val="21"/>
                            <w:lang w:val="hu-HU" w:eastAsia="hu-HU"/>
                          </w:rPr>
                        </w:pPr>
                        <w:hyperlink r:id="rId19" w:tgtFrame="_blank" w:history="1">
                          <w:r w:rsidRPr="00B767CA">
                            <w:rPr>
                              <w:rFonts w:ascii="Arial" w:eastAsia="Times New Roman" w:hAnsi="Arial" w:cs="Arial"/>
                              <w:b/>
                              <w:bCs/>
                              <w:color w:val="8A2121"/>
                              <w:sz w:val="21"/>
                              <w:szCs w:val="21"/>
                              <w:u w:val="single"/>
                              <w:lang w:val="hu-HU" w:eastAsia="hu-HU"/>
                            </w:rPr>
                            <w:t>More information</w:t>
                          </w:r>
                        </w:hyperlink>
                      </w:p>
                      <w:p w:rsidR="00B767CA" w:rsidRPr="00B767CA" w:rsidRDefault="00B767CA" w:rsidP="00B767CA">
                        <w:pPr>
                          <w:spacing w:after="0" w:line="315" w:lineRule="atLeast"/>
                          <w:jc w:val="center"/>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pict>
                            <v:rect id="_x0000_i1032" style="width:0;height:1.5pt" o:hralign="center" o:hrstd="t" o:hr="t" fillcolor="#a0a0a0" stroked="f"/>
                          </w:pic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800000"/>
                            <w:sz w:val="27"/>
                            <w:szCs w:val="27"/>
                            <w:lang w:val="hu-HU" w:eastAsia="hu-HU"/>
                          </w:rPr>
                          <w:t>Dumbarton Oaks Announcements</w:t>
                        </w:r>
                      </w:p>
                      <w:p w:rsidR="00B767CA" w:rsidRPr="00B767CA" w:rsidRDefault="00B767CA" w:rsidP="00B767CA">
                        <w:pPr>
                          <w:spacing w:after="0" w:line="315" w:lineRule="atLeast"/>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br/>
                          <w:t>Virtual Symposium: On Being Conquered in Byzantium</w:t>
                        </w:r>
                        <w:r w:rsidRPr="00B767CA">
                          <w:rPr>
                            <w:rFonts w:ascii="Arial" w:eastAsia="Times New Roman" w:hAnsi="Arial" w:cs="Arial"/>
                            <w:color w:val="202020"/>
                            <w:sz w:val="21"/>
                            <w:szCs w:val="21"/>
                            <w:lang w:val="hu-HU" w:eastAsia="hu-HU"/>
                          </w:rPr>
                          <w:br/>
                          <w:t>April 16-17, 2021</w:t>
                        </w:r>
                        <w:r w:rsidRPr="00B767CA">
                          <w:rPr>
                            <w:rFonts w:ascii="Arial" w:eastAsia="Times New Roman" w:hAnsi="Arial" w:cs="Arial"/>
                            <w:color w:val="202020"/>
                            <w:sz w:val="21"/>
                            <w:szCs w:val="21"/>
                            <w:lang w:val="hu-HU" w:eastAsia="hu-HU"/>
                          </w:rPr>
                          <w:br/>
                        </w:r>
                        <w:r w:rsidRPr="00B767CA">
                          <w:rPr>
                            <w:rFonts w:ascii="Arial" w:eastAsia="Times New Roman" w:hAnsi="Arial" w:cs="Arial"/>
                            <w:color w:val="202020"/>
                            <w:sz w:val="21"/>
                            <w:szCs w:val="21"/>
                            <w:lang w:val="hu-HU" w:eastAsia="hu-HU"/>
                          </w:rPr>
                          <w:br/>
                        </w:r>
                        <w:hyperlink r:id="rId20" w:tgtFrame="_blank" w:history="1">
                          <w:r w:rsidRPr="00B767CA">
                            <w:rPr>
                              <w:rFonts w:ascii="Arial" w:eastAsia="Times New Roman" w:hAnsi="Arial" w:cs="Arial"/>
                              <w:b/>
                              <w:bCs/>
                              <w:color w:val="8A2121"/>
                              <w:sz w:val="21"/>
                              <w:szCs w:val="21"/>
                              <w:u w:val="single"/>
                              <w:lang w:val="hu-HU" w:eastAsia="hu-HU"/>
                            </w:rPr>
                            <w:t>Dumbarton Oaks Virtual Museum Day</w:t>
                          </w:r>
                        </w:hyperlink>
                        <w:r w:rsidRPr="00B767CA">
                          <w:rPr>
                            <w:rFonts w:ascii="Arial" w:eastAsia="Times New Roman" w:hAnsi="Arial" w:cs="Arial"/>
                            <w:color w:val="202020"/>
                            <w:sz w:val="21"/>
                            <w:szCs w:val="21"/>
                            <w:lang w:val="hu-HU" w:eastAsia="hu-HU"/>
                          </w:rPr>
                          <w:t>, May 20, 21 and 24, 2021</w:t>
                        </w:r>
                        <w:r w:rsidRPr="00B767CA">
                          <w:rPr>
                            <w:rFonts w:ascii="Arial" w:eastAsia="Times New Roman" w:hAnsi="Arial" w:cs="Arial"/>
                            <w:color w:val="202020"/>
                            <w:sz w:val="21"/>
                            <w:szCs w:val="21"/>
                            <w:lang w:val="hu-HU" w:eastAsia="hu-HU"/>
                          </w:rPr>
                          <w:br/>
                          <w:t>Deadline: 28 March, 2021</w:t>
                        </w:r>
                      </w:p>
                      <w:p w:rsidR="00B767CA" w:rsidRPr="00B767CA" w:rsidRDefault="00B767CA" w:rsidP="00B767CA">
                        <w:pPr>
                          <w:spacing w:after="0" w:line="315" w:lineRule="atLeast"/>
                          <w:jc w:val="center"/>
                          <w:rPr>
                            <w:rFonts w:ascii="Arial" w:eastAsia="Times New Roman" w:hAnsi="Arial" w:cs="Arial"/>
                            <w:color w:val="202020"/>
                            <w:sz w:val="21"/>
                            <w:szCs w:val="21"/>
                            <w:lang w:val="hu-HU" w:eastAsia="hu-HU"/>
                          </w:rPr>
                        </w:pPr>
                        <w:hyperlink r:id="rId21" w:tgtFrame="_blank" w:history="1">
                          <w:r w:rsidRPr="00B767CA">
                            <w:rPr>
                              <w:rFonts w:ascii="Arial" w:eastAsia="Times New Roman" w:hAnsi="Arial" w:cs="Arial"/>
                              <w:b/>
                              <w:bCs/>
                              <w:color w:val="8A2121"/>
                              <w:sz w:val="21"/>
                              <w:szCs w:val="21"/>
                              <w:u w:val="single"/>
                              <w:lang w:val="hu-HU" w:eastAsia="hu-HU"/>
                            </w:rPr>
                            <w:t>More information</w:t>
                          </w:r>
                        </w:hyperlink>
                      </w:p>
                      <w:p w:rsidR="00B767CA" w:rsidRPr="00B767CA" w:rsidRDefault="00B767CA" w:rsidP="00B767CA">
                        <w:pPr>
                          <w:spacing w:after="0" w:line="315" w:lineRule="atLeast"/>
                          <w:jc w:val="center"/>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pict>
                            <v:rect id="_x0000_i1033" style="width:0;height:1.5pt" o:hralign="center" o:hrstd="t" o:hr="t" fillcolor="#a0a0a0" stroked="f"/>
                          </w:pic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800000"/>
                            <w:sz w:val="27"/>
                            <w:szCs w:val="27"/>
                            <w:lang w:val="hu-HU" w:eastAsia="hu-HU"/>
                          </w:rPr>
                          <w:t>Byzantium at Ankara</w:t>
                        </w:r>
                      </w:p>
                      <w:p w:rsidR="00B767CA" w:rsidRPr="00B767CA" w:rsidRDefault="00B767CA" w:rsidP="00B767CA">
                        <w:pPr>
                          <w:spacing w:after="0" w:line="315" w:lineRule="atLeast"/>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t>Spring 2021 Seminar Series</w:t>
                        </w:r>
                      </w:p>
                      <w:p w:rsidR="00B767CA" w:rsidRPr="00B767CA" w:rsidRDefault="00B767CA" w:rsidP="00B767CA">
                        <w:pPr>
                          <w:spacing w:after="0" w:line="315" w:lineRule="atLeast"/>
                          <w:jc w:val="center"/>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br/>
                        </w:r>
                        <w:hyperlink r:id="rId22" w:tgtFrame="_blank" w:history="1">
                          <w:r w:rsidRPr="00B767CA">
                            <w:rPr>
                              <w:rFonts w:ascii="Arial" w:eastAsia="Times New Roman" w:hAnsi="Arial" w:cs="Arial"/>
                              <w:b/>
                              <w:bCs/>
                              <w:color w:val="8A2121"/>
                              <w:sz w:val="21"/>
                              <w:szCs w:val="21"/>
                              <w:u w:val="single"/>
                              <w:lang w:val="hu-HU" w:eastAsia="hu-HU"/>
                            </w:rPr>
                            <w:t>See the program</w:t>
                          </w:r>
                        </w:hyperlink>
                      </w:p>
                      <w:p w:rsidR="00B767CA" w:rsidRPr="00B767CA" w:rsidRDefault="00B767CA" w:rsidP="00B767CA">
                        <w:pPr>
                          <w:spacing w:after="0" w:line="315" w:lineRule="atLeast"/>
                          <w:jc w:val="center"/>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pict>
                            <v:rect id="_x0000_i1034" style="width:0;height:1.5pt" o:hralign="center" o:hrstd="t" o:hr="t" fillcolor="#a0a0a0" stroked="f"/>
                          </w:pic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800000"/>
                            <w:sz w:val="27"/>
                            <w:szCs w:val="27"/>
                            <w:lang w:val="hu-HU" w:eastAsia="hu-HU"/>
                          </w:rPr>
                          <w:t>New online exhibition "Das Erbe von Byzanz"</w:t>
                        </w:r>
                      </w:p>
                      <w:p w:rsidR="00B767CA" w:rsidRPr="00B767CA" w:rsidRDefault="00B767CA" w:rsidP="00B767CA">
                        <w:pPr>
                          <w:spacing w:after="0" w:line="315" w:lineRule="atLeast"/>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t>"Das Erbe von Byzanz - eine fotografische Dokumentation" highlights the holdings of historic photographs at the Department of Art History of the University of Vienna, as well as the scholarly networks that shaped the collection: </w:t>
                        </w:r>
                        <w:hyperlink r:id="rId23" w:tgtFrame="_blank" w:history="1">
                          <w:r w:rsidRPr="00B767CA">
                            <w:rPr>
                              <w:rFonts w:ascii="Arial" w:eastAsia="Times New Roman" w:hAnsi="Arial" w:cs="Arial"/>
                              <w:b/>
                              <w:bCs/>
                              <w:color w:val="8A2121"/>
                              <w:sz w:val="21"/>
                              <w:szCs w:val="21"/>
                              <w:u w:val="single"/>
                              <w:lang w:val="hu-HU" w:eastAsia="hu-HU"/>
                            </w:rPr>
                            <w:t>fotobyzanz.univie.ac.at</w:t>
                          </w:r>
                        </w:hyperlink>
                      </w:p>
                      <w:p w:rsidR="00B767CA" w:rsidRPr="00B767CA" w:rsidRDefault="00B767CA" w:rsidP="00B767CA">
                        <w:pPr>
                          <w:spacing w:after="0" w:line="315" w:lineRule="atLeast"/>
                          <w:jc w:val="center"/>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pict>
                            <v:rect id="_x0000_i1035" style="width:0;height:1.5pt" o:hralign="center" o:hrstd="t" o:hr="t" fillcolor="#a0a0a0" stroked="f"/>
                          </w:pic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202020"/>
                            <w:sz w:val="27"/>
                            <w:szCs w:val="27"/>
                            <w:lang w:val="hu-HU" w:eastAsia="hu-HU"/>
                          </w:rPr>
                          <w:t>The Oxford Byzantine Graduate Seminar, in association with Oxford Medieval Studies</w:t>
                        </w:r>
                      </w:p>
                      <w:p w:rsidR="00B767CA" w:rsidRPr="00B767CA" w:rsidRDefault="00B767CA" w:rsidP="00B767CA">
                        <w:pPr>
                          <w:spacing w:before="150" w:after="15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t>The Seminar will take place weekly on Mondays at 12.30-14.00 (GMT). The speaker will present for 40-45 minutes, followed by audience questions and discussion.</w:t>
                        </w:r>
                      </w:p>
                      <w:p w:rsidR="00B767CA" w:rsidRPr="00B767CA" w:rsidRDefault="00B767CA" w:rsidP="00B767CA">
                        <w:pPr>
                          <w:spacing w:before="150" w:after="15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t>To register and for further information, please contact the organiser at </w:t>
                        </w:r>
                        <w:hyperlink r:id="rId24" w:tgtFrame="_blank" w:history="1">
                          <w:r w:rsidRPr="00B767CA">
                            <w:rPr>
                              <w:rFonts w:ascii="Arial" w:eastAsia="Times New Roman" w:hAnsi="Arial" w:cs="Arial"/>
                              <w:b/>
                              <w:bCs/>
                              <w:color w:val="8A2121"/>
                              <w:sz w:val="21"/>
                              <w:szCs w:val="21"/>
                              <w:u w:val="single"/>
                              <w:lang w:val="hu-HU" w:eastAsia="hu-HU"/>
                            </w:rPr>
                            <w:t>james.cogbill@worc.ox.ac.uk</w:t>
                          </w:r>
                        </w:hyperlink>
                      </w:p>
                      <w:p w:rsidR="00B767CA" w:rsidRPr="00B767CA" w:rsidRDefault="00B767CA" w:rsidP="00B767CA">
                        <w:pPr>
                          <w:spacing w:before="150" w:after="150" w:line="315" w:lineRule="atLeast"/>
                          <w:jc w:val="center"/>
                          <w:rPr>
                            <w:rFonts w:ascii="Helvetica" w:eastAsia="Times New Roman" w:hAnsi="Helvetica" w:cs="Helvetica"/>
                            <w:color w:val="202020"/>
                            <w:sz w:val="21"/>
                            <w:szCs w:val="21"/>
                            <w:lang w:val="hu-HU" w:eastAsia="hu-HU"/>
                          </w:rPr>
                        </w:pPr>
                        <w:hyperlink r:id="rId25" w:tgtFrame="_blank" w:history="1">
                          <w:r w:rsidRPr="00B767CA">
                            <w:rPr>
                              <w:rFonts w:ascii="Arial" w:eastAsia="Times New Roman" w:hAnsi="Arial" w:cs="Arial"/>
                              <w:b/>
                              <w:bCs/>
                              <w:color w:val="8A2121"/>
                              <w:sz w:val="21"/>
                              <w:szCs w:val="21"/>
                              <w:u w:val="single"/>
                              <w:lang w:val="hu-HU" w:eastAsia="hu-HU"/>
                            </w:rPr>
                            <w:t>Program</w:t>
                          </w:r>
                        </w:hyperlink>
                      </w:p>
                      <w:p w:rsidR="00B767CA" w:rsidRPr="00B767CA" w:rsidRDefault="00B767CA" w:rsidP="00B767CA">
                        <w:pPr>
                          <w:spacing w:after="0" w:line="315" w:lineRule="atLeast"/>
                          <w:jc w:val="center"/>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pict>
                            <v:rect id="_x0000_i1036" style="width:0;height:1.5pt" o:hralign="center" o:hrstd="t" o:hr="t" fillcolor="#a0a0a0" stroked="f"/>
                          </w:pic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202020"/>
                            <w:sz w:val="27"/>
                            <w:szCs w:val="27"/>
                            <w:lang w:val="hu-HU" w:eastAsia="hu-HU"/>
                          </w:rPr>
                          <w:t>2nd International Conference on Byzantine Studies and Eastern Middle Ages</w:t>
                        </w:r>
                      </w:p>
                      <w:p w:rsidR="00B767CA" w:rsidRPr="00B767CA" w:rsidRDefault="00B767CA" w:rsidP="00B767CA">
                        <w:pPr>
                          <w:spacing w:after="0" w:line="315" w:lineRule="atLeast"/>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t>School of Philosophy, Languages and Human Sciences (EFLCH)</w:t>
                        </w:r>
                        <w:r w:rsidRPr="00B767CA">
                          <w:rPr>
                            <w:rFonts w:ascii="Arial" w:eastAsia="Times New Roman" w:hAnsi="Arial" w:cs="Arial"/>
                            <w:color w:val="202020"/>
                            <w:sz w:val="21"/>
                            <w:szCs w:val="21"/>
                            <w:lang w:val="hu-HU" w:eastAsia="hu-HU"/>
                          </w:rPr>
                          <w:br/>
                          <w:t>Federal University of São Paulo (UNIFESP)</w:t>
                        </w:r>
                        <w:r w:rsidRPr="00B767CA">
                          <w:rPr>
                            <w:rFonts w:ascii="Arial" w:eastAsia="Times New Roman" w:hAnsi="Arial" w:cs="Arial"/>
                            <w:color w:val="202020"/>
                            <w:sz w:val="21"/>
                            <w:szCs w:val="21"/>
                            <w:lang w:val="hu-HU" w:eastAsia="hu-HU"/>
                          </w:rPr>
                          <w:br/>
                          <w:t>NEW SCHEDULE: March 23, 24, and 25, 2021</w:t>
                        </w:r>
                      </w:p>
                      <w:p w:rsidR="00B767CA" w:rsidRPr="00B767CA" w:rsidRDefault="00B767CA" w:rsidP="00B767CA">
                        <w:pPr>
                          <w:spacing w:after="0" w:line="315" w:lineRule="atLeast"/>
                          <w:jc w:val="center"/>
                          <w:rPr>
                            <w:rFonts w:ascii="Arial" w:eastAsia="Times New Roman" w:hAnsi="Arial" w:cs="Arial"/>
                            <w:color w:val="202020"/>
                            <w:sz w:val="21"/>
                            <w:szCs w:val="21"/>
                            <w:lang w:val="hu-HU" w:eastAsia="hu-HU"/>
                          </w:rPr>
                        </w:pPr>
                        <w:hyperlink r:id="rId26" w:tgtFrame="_blank" w:history="1">
                          <w:r w:rsidRPr="00B767CA">
                            <w:rPr>
                              <w:rFonts w:ascii="Arial" w:eastAsia="Times New Roman" w:hAnsi="Arial" w:cs="Arial"/>
                              <w:b/>
                              <w:bCs/>
                              <w:color w:val="8A2121"/>
                              <w:sz w:val="21"/>
                              <w:szCs w:val="21"/>
                              <w:u w:val="single"/>
                              <w:lang w:val="hu-HU" w:eastAsia="hu-HU"/>
                            </w:rPr>
                            <w:t>More information</w:t>
                          </w:r>
                        </w:hyperlink>
                      </w:p>
                      <w:p w:rsidR="00B767CA" w:rsidRPr="00B767CA" w:rsidRDefault="00B767CA" w:rsidP="00B767CA">
                        <w:pPr>
                          <w:spacing w:after="0" w:line="315" w:lineRule="atLeast"/>
                          <w:jc w:val="center"/>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pict>
                            <v:rect id="_x0000_i1037" style="width:0;height:1.5pt" o:hralign="center" o:hrstd="t" o:hr="t" fillcolor="#a0a0a0" stroked="f"/>
                          </w:pic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202020"/>
                            <w:sz w:val="27"/>
                            <w:szCs w:val="27"/>
                            <w:lang w:val="hu-HU" w:eastAsia="hu-HU"/>
                          </w:rPr>
                          <w:t>Speaking From the Margins. DBBE Online Lectures, Spring 2021 Series</w:t>
                        </w:r>
                      </w:p>
                      <w:p w:rsidR="00B767CA" w:rsidRPr="00B767CA" w:rsidRDefault="00B767CA" w:rsidP="00B767CA">
                        <w:pPr>
                          <w:spacing w:after="0" w:line="315" w:lineRule="atLeast"/>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t>The Database of Byzantine Book Epigrams, hosted at Ghent University (</w:t>
                        </w:r>
                        <w:hyperlink r:id="rId27" w:tgtFrame="_blank" w:history="1">
                          <w:r w:rsidRPr="00B767CA">
                            <w:rPr>
                              <w:rFonts w:ascii="Arial" w:eastAsia="Times New Roman" w:hAnsi="Arial" w:cs="Arial"/>
                              <w:b/>
                              <w:bCs/>
                              <w:color w:val="8A2121"/>
                              <w:sz w:val="21"/>
                              <w:szCs w:val="21"/>
                              <w:u w:val="single"/>
                              <w:lang w:val="hu-HU" w:eastAsia="hu-HU"/>
                            </w:rPr>
                            <w:t>www.dbbe.ugent.be</w:t>
                          </w:r>
                        </w:hyperlink>
                        <w:r w:rsidRPr="00B767CA">
                          <w:rPr>
                            <w:rFonts w:ascii="Arial" w:eastAsia="Times New Roman" w:hAnsi="Arial" w:cs="Arial"/>
                            <w:color w:val="202020"/>
                            <w:sz w:val="21"/>
                            <w:szCs w:val="21"/>
                            <w:lang w:val="hu-HU" w:eastAsia="hu-HU"/>
                          </w:rPr>
                          <w:t xml:space="preserve">), is delighted to announce a series of lectures on the topic of book </w:t>
                        </w:r>
                        <w:r w:rsidRPr="00B767CA">
                          <w:rPr>
                            <w:rFonts w:ascii="Arial" w:eastAsia="Times New Roman" w:hAnsi="Arial" w:cs="Arial"/>
                            <w:color w:val="202020"/>
                            <w:sz w:val="21"/>
                            <w:szCs w:val="21"/>
                            <w:lang w:val="hu-HU" w:eastAsia="hu-HU"/>
                          </w:rPr>
                          <w:lastRenderedPageBreak/>
                          <w:t>epigrams. The lectures will take place at 4pm (Central European Time) and will be freely accessible via Zoom. For more information, please visit </w:t>
                        </w:r>
                        <w:hyperlink r:id="rId28" w:tgtFrame="_blank" w:history="1">
                          <w:r w:rsidRPr="00B767CA">
                            <w:rPr>
                              <w:rFonts w:ascii="Arial" w:eastAsia="Times New Roman" w:hAnsi="Arial" w:cs="Arial"/>
                              <w:b/>
                              <w:bCs/>
                              <w:color w:val="8A2121"/>
                              <w:sz w:val="21"/>
                              <w:szCs w:val="21"/>
                              <w:u w:val="single"/>
                              <w:lang w:val="hu-HU" w:eastAsia="hu-HU"/>
                            </w:rPr>
                            <w:t>https://www.dbbe.ugent.be/pages/outreach#lectures</w:t>
                          </w:r>
                        </w:hyperlink>
                        <w:r w:rsidRPr="00B767CA">
                          <w:rPr>
                            <w:rFonts w:ascii="Arial" w:eastAsia="Times New Roman" w:hAnsi="Arial" w:cs="Arial"/>
                            <w:color w:val="202020"/>
                            <w:sz w:val="21"/>
                            <w:szCs w:val="21"/>
                            <w:lang w:val="hu-HU" w:eastAsia="hu-HU"/>
                          </w:rPr>
                          <w:t> or contact </w:t>
                        </w:r>
                        <w:hyperlink r:id="rId29" w:tgtFrame="_blank" w:history="1">
                          <w:r w:rsidRPr="00B767CA">
                            <w:rPr>
                              <w:rFonts w:ascii="Arial" w:eastAsia="Times New Roman" w:hAnsi="Arial" w:cs="Arial"/>
                              <w:b/>
                              <w:bCs/>
                              <w:color w:val="8A2121"/>
                              <w:sz w:val="21"/>
                              <w:szCs w:val="21"/>
                              <w:u w:val="single"/>
                              <w:lang w:val="hu-HU" w:eastAsia="hu-HU"/>
                            </w:rPr>
                            <w:t>dbbe@ugent.be</w:t>
                          </w:r>
                        </w:hyperlink>
                        <w:r w:rsidRPr="00B767CA">
                          <w:rPr>
                            <w:rFonts w:ascii="Arial" w:eastAsia="Times New Roman" w:hAnsi="Arial" w:cs="Arial"/>
                            <w:color w:val="202020"/>
                            <w:sz w:val="21"/>
                            <w:szCs w:val="21"/>
                            <w:lang w:val="hu-HU" w:eastAsia="hu-HU"/>
                          </w:rPr>
                          <w:t>.</w:t>
                        </w:r>
                      </w:p>
                      <w:p w:rsidR="00B767CA" w:rsidRPr="00B767CA" w:rsidRDefault="00B767CA" w:rsidP="00B767CA">
                        <w:pPr>
                          <w:spacing w:after="0" w:line="315" w:lineRule="atLeast"/>
                          <w:jc w:val="center"/>
                          <w:rPr>
                            <w:rFonts w:ascii="Arial" w:eastAsia="Times New Roman" w:hAnsi="Arial" w:cs="Arial"/>
                            <w:color w:val="202020"/>
                            <w:sz w:val="21"/>
                            <w:szCs w:val="21"/>
                            <w:lang w:val="hu-HU" w:eastAsia="hu-HU"/>
                          </w:rPr>
                        </w:pPr>
                        <w:hyperlink r:id="rId30" w:tgtFrame="_blank" w:history="1">
                          <w:r w:rsidRPr="00B767CA">
                            <w:rPr>
                              <w:rFonts w:ascii="Arial" w:eastAsia="Times New Roman" w:hAnsi="Arial" w:cs="Arial"/>
                              <w:b/>
                              <w:bCs/>
                              <w:color w:val="8A2121"/>
                              <w:sz w:val="21"/>
                              <w:szCs w:val="21"/>
                              <w:u w:val="single"/>
                              <w:lang w:val="hu-HU" w:eastAsia="hu-HU"/>
                            </w:rPr>
                            <w:t>More information</w:t>
                          </w:r>
                        </w:hyperlink>
                        <w:r w:rsidRPr="00B767CA">
                          <w:rPr>
                            <w:rFonts w:ascii="Arial" w:eastAsia="Times New Roman" w:hAnsi="Arial" w:cs="Arial"/>
                            <w:color w:val="202020"/>
                            <w:sz w:val="21"/>
                            <w:szCs w:val="21"/>
                            <w:lang w:val="hu-HU" w:eastAsia="hu-HU"/>
                          </w:rPr>
                          <w:t> and the </w:t>
                        </w:r>
                        <w:hyperlink r:id="rId31" w:tgtFrame="_blank" w:history="1">
                          <w:r w:rsidRPr="00B767CA">
                            <w:rPr>
                              <w:rFonts w:ascii="Arial" w:eastAsia="Times New Roman" w:hAnsi="Arial" w:cs="Arial"/>
                              <w:b/>
                              <w:bCs/>
                              <w:color w:val="8A2121"/>
                              <w:sz w:val="21"/>
                              <w:szCs w:val="21"/>
                              <w:u w:val="single"/>
                              <w:lang w:val="hu-HU" w:eastAsia="hu-HU"/>
                            </w:rPr>
                            <w:t>program</w:t>
                          </w:r>
                        </w:hyperlink>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pict>
                            <v:rect id="_x0000_i1038" style="width:0;height:1.5pt" o:hralign="center" o:hrstd="t" o:hr="t" fillcolor="#a0a0a0" stroked="f"/>
                          </w:pic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202020"/>
                            <w:sz w:val="27"/>
                            <w:szCs w:val="27"/>
                            <w:lang w:val="hu-HU" w:eastAsia="hu-HU"/>
                          </w:rPr>
                          <w:t>Lecture series (via Zoom): Yale Lectures in Late Antique Art and Architecture, 2020-21.</w:t>
                        </w:r>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t>Hosted by Robert S. Nelson and Vasileios Marinis of the Departments of History of Art and of Classics, Yale University, USA. Lecture time 12 noon (EST). Various dates. Open to all but registration essential. For a </w:t>
                        </w:r>
                        <w:hyperlink r:id="rId32" w:tgtFrame="_blank" w:history="1">
                          <w:r w:rsidRPr="00B767CA">
                            <w:rPr>
                              <w:rFonts w:ascii="Arial" w:eastAsia="Times New Roman" w:hAnsi="Arial" w:cs="Arial"/>
                              <w:b/>
                              <w:bCs/>
                              <w:color w:val="8A2121"/>
                              <w:sz w:val="21"/>
                              <w:szCs w:val="21"/>
                              <w:u w:val="single"/>
                              <w:lang w:val="hu-HU" w:eastAsia="hu-HU"/>
                            </w:rPr>
                            <w:t>Lecture Programme</w:t>
                          </w:r>
                        </w:hyperlink>
                        <w:r w:rsidRPr="00B767CA">
                          <w:rPr>
                            <w:rFonts w:ascii="Helvetica" w:eastAsia="Times New Roman" w:hAnsi="Helvetica" w:cs="Helvetica"/>
                            <w:color w:val="202020"/>
                            <w:sz w:val="21"/>
                            <w:szCs w:val="21"/>
                            <w:lang w:val="hu-HU" w:eastAsia="hu-HU"/>
                          </w:rPr>
                          <w:t> and Registration procedure, please click </w:t>
                        </w:r>
                        <w:hyperlink r:id="rId33" w:tgtFrame="_blank" w:history="1">
                          <w:r w:rsidRPr="00B767CA">
                            <w:rPr>
                              <w:rFonts w:ascii="Arial" w:eastAsia="Times New Roman" w:hAnsi="Arial" w:cs="Arial"/>
                              <w:b/>
                              <w:bCs/>
                              <w:color w:val="8A2121"/>
                              <w:sz w:val="21"/>
                              <w:szCs w:val="21"/>
                              <w:u w:val="single"/>
                              <w:lang w:val="hu-HU" w:eastAsia="hu-HU"/>
                            </w:rPr>
                            <w:t>here.</w:t>
                          </w:r>
                        </w:hyperlink>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pict>
                            <v:rect id="_x0000_i1039" style="width:0;height:1.5pt" o:hralign="center" o:hrstd="t" o:hr="t" fillcolor="#a0a0a0" stroked="f"/>
                          </w:pic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202020"/>
                            <w:sz w:val="27"/>
                            <w:szCs w:val="27"/>
                            <w:lang w:val="hu-HU" w:eastAsia="hu-HU"/>
                          </w:rPr>
                          <w:t>RECORDINGS NOW AVAILABLE: 1st Online Edinburgh Byzantine Book Festival</w:t>
                        </w:r>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t>1st Online Edinburgh Byzantine Book Festival, 5-7 February 2021</w:t>
                        </w:r>
                        <w:r w:rsidRPr="00B767CA">
                          <w:rPr>
                            <w:rFonts w:ascii="Helvetica" w:eastAsia="Times New Roman" w:hAnsi="Helvetica" w:cs="Helvetica"/>
                            <w:color w:val="202020"/>
                            <w:sz w:val="21"/>
                            <w:szCs w:val="21"/>
                            <w:lang w:val="hu-HU" w:eastAsia="hu-HU"/>
                          </w:rPr>
                          <w:br/>
                        </w:r>
                        <w:r w:rsidRPr="00B767CA">
                          <w:rPr>
                            <w:rFonts w:ascii="Helvetica" w:eastAsia="Times New Roman" w:hAnsi="Helvetica" w:cs="Helvetica"/>
                            <w:color w:val="202020"/>
                            <w:sz w:val="21"/>
                            <w:szCs w:val="21"/>
                            <w:lang w:val="hu-HU" w:eastAsia="hu-HU"/>
                          </w:rPr>
                          <w:br/>
                          <w:t>The </w:t>
                        </w:r>
                        <w:hyperlink r:id="rId34" w:tgtFrame="_blank" w:history="1">
                          <w:r w:rsidRPr="00B767CA">
                            <w:rPr>
                              <w:rFonts w:ascii="Arial" w:eastAsia="Times New Roman" w:hAnsi="Arial" w:cs="Arial"/>
                              <w:b/>
                              <w:bCs/>
                              <w:color w:val="8A2121"/>
                              <w:sz w:val="21"/>
                              <w:szCs w:val="21"/>
                              <w:u w:val="single"/>
                              <w:lang w:val="hu-HU" w:eastAsia="hu-HU"/>
                            </w:rPr>
                            <w:t>1st Online Edinburgh Byzantine Book Festival</w:t>
                          </w:r>
                        </w:hyperlink>
                        <w:r w:rsidRPr="00B767CA">
                          <w:rPr>
                            <w:rFonts w:ascii="Helvetica" w:eastAsia="Times New Roman" w:hAnsi="Helvetica" w:cs="Helvetica"/>
                            <w:color w:val="202020"/>
                            <w:sz w:val="21"/>
                            <w:szCs w:val="21"/>
                            <w:lang w:val="hu-HU" w:eastAsia="hu-HU"/>
                          </w:rPr>
                          <w:t> included volumes published in 2019 and 2020, and forthcoming books with an estimated publication date no later than June 2021. It featured 44 monographs published in English, French, Georgian, German, Modern Greek, Italian, and Romanian.</w:t>
                        </w:r>
                        <w:r w:rsidRPr="00B767CA">
                          <w:rPr>
                            <w:rFonts w:ascii="Helvetica" w:eastAsia="Times New Roman" w:hAnsi="Helvetica" w:cs="Helvetica"/>
                            <w:color w:val="202020"/>
                            <w:sz w:val="21"/>
                            <w:szCs w:val="21"/>
                            <w:lang w:val="hu-HU" w:eastAsia="hu-HU"/>
                          </w:rPr>
                          <w:br/>
                        </w:r>
                        <w:r w:rsidRPr="00B767CA">
                          <w:rPr>
                            <w:rFonts w:ascii="Helvetica" w:eastAsia="Times New Roman" w:hAnsi="Helvetica" w:cs="Helvetica"/>
                            <w:color w:val="202020"/>
                            <w:sz w:val="21"/>
                            <w:szCs w:val="21"/>
                            <w:lang w:val="hu-HU" w:eastAsia="hu-HU"/>
                          </w:rPr>
                          <w:br/>
                          <w:t>Recordings of the festival’s talks are now available on </w:t>
                        </w:r>
                        <w:hyperlink r:id="rId35" w:tgtFrame="_blank" w:history="1">
                          <w:r w:rsidRPr="00B767CA">
                            <w:rPr>
                              <w:rFonts w:ascii="Arial" w:eastAsia="Times New Roman" w:hAnsi="Arial" w:cs="Arial"/>
                              <w:b/>
                              <w:bCs/>
                              <w:color w:val="8A2121"/>
                              <w:sz w:val="21"/>
                              <w:szCs w:val="21"/>
                              <w:u w:val="single"/>
                              <w:lang w:val="hu-HU" w:eastAsia="hu-HU"/>
                            </w:rPr>
                            <w:t>YouTube</w:t>
                          </w:r>
                        </w:hyperlink>
                        <w:r w:rsidRPr="00B767CA">
                          <w:rPr>
                            <w:rFonts w:ascii="Helvetica" w:eastAsia="Times New Roman" w:hAnsi="Helvetica" w:cs="Helvetica"/>
                            <w:color w:val="202020"/>
                            <w:sz w:val="21"/>
                            <w:szCs w:val="21"/>
                            <w:lang w:val="hu-HU" w:eastAsia="hu-HU"/>
                          </w:rPr>
                          <w:t>.</w:t>
                        </w:r>
                      </w:p>
                      <w:p w:rsidR="00B767CA" w:rsidRPr="00B767CA" w:rsidRDefault="00B767CA" w:rsidP="00B767CA">
                        <w:pPr>
                          <w:spacing w:after="0" w:line="315" w:lineRule="atLeast"/>
                          <w:jc w:val="center"/>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pict>
                            <v:rect id="_x0000_i1040" style="width:0;height:1.5pt" o:hralign="center" o:hrstd="t" o:hr="t" fillcolor="#a0a0a0" stroked="f"/>
                          </w:pict>
                        </w:r>
                      </w:p>
                    </w:tc>
                  </w:tr>
                </w:tbl>
                <w:p w:rsidR="00B767CA" w:rsidRPr="00B767CA" w:rsidRDefault="00B767CA" w:rsidP="00B767CA">
                  <w:pPr>
                    <w:spacing w:after="0" w:line="240" w:lineRule="auto"/>
                    <w:rPr>
                      <w:rFonts w:ascii="Arial" w:eastAsia="Times New Roman" w:hAnsi="Arial" w:cs="Arial"/>
                      <w:sz w:val="20"/>
                      <w:szCs w:val="20"/>
                      <w:lang w:val="hu-HU" w:eastAsia="hu-HU"/>
                    </w:rPr>
                  </w:pPr>
                </w:p>
              </w:tc>
            </w:tr>
          </w:tbl>
          <w:p w:rsidR="00B767CA" w:rsidRPr="00B767CA" w:rsidRDefault="00B767CA" w:rsidP="00B767CA">
            <w:pPr>
              <w:spacing w:after="0" w:line="240" w:lineRule="auto"/>
              <w:rPr>
                <w:rFonts w:ascii="Arial" w:eastAsia="Times New Roman" w:hAnsi="Arial" w:cs="Arial"/>
                <w:vanish/>
                <w:color w:val="000000"/>
                <w:sz w:val="20"/>
                <w:szCs w:val="20"/>
                <w:lang w:val="hu-HU" w:eastAsia="hu-HU"/>
              </w:rPr>
            </w:pPr>
          </w:p>
          <w:tbl>
            <w:tblPr>
              <w:tblW w:w="5000" w:type="pct"/>
              <w:tblCellMar>
                <w:left w:w="0" w:type="dxa"/>
                <w:right w:w="0" w:type="dxa"/>
              </w:tblCellMar>
              <w:tblLook w:val="04A0" w:firstRow="1" w:lastRow="0" w:firstColumn="1" w:lastColumn="0" w:noHBand="0" w:noVBand="1"/>
            </w:tblPr>
            <w:tblGrid>
              <w:gridCol w:w="9072"/>
            </w:tblGrid>
            <w:tr w:rsidR="00B767CA" w:rsidRPr="00B767CA">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767CA" w:rsidRPr="00B767CA">
                    <w:tc>
                      <w:tcPr>
                        <w:tcW w:w="0" w:type="auto"/>
                        <w:tcMar>
                          <w:top w:w="0" w:type="dxa"/>
                          <w:left w:w="270" w:type="dxa"/>
                          <w:bottom w:w="135" w:type="dxa"/>
                          <w:right w:w="270" w:type="dxa"/>
                        </w:tcMar>
                        <w:hideMark/>
                      </w:tcPr>
                      <w:p w:rsidR="00B767CA" w:rsidRPr="00B767CA" w:rsidRDefault="00B767CA" w:rsidP="00B767CA">
                        <w:pPr>
                          <w:spacing w:after="0" w:line="338" w:lineRule="atLeast"/>
                          <w:jc w:val="center"/>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202020"/>
                            <w:sz w:val="27"/>
                            <w:szCs w:val="27"/>
                            <w:lang w:val="hu-HU" w:eastAsia="hu-HU"/>
                          </w:rPr>
                          <w:t>Opportunities</w:t>
                        </w:r>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t> </w: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800000"/>
                            <w:sz w:val="27"/>
                            <w:szCs w:val="27"/>
                            <w:lang w:val="hu-HU" w:eastAsia="hu-HU"/>
                          </w:rPr>
                          <w:t>Lectureship in Global History c. 500–1500, University of Leeds</w:t>
                        </w:r>
                      </w:p>
                      <w:p w:rsidR="00B767CA" w:rsidRPr="00B767CA" w:rsidRDefault="00B767CA" w:rsidP="00B767CA">
                        <w:pPr>
                          <w:spacing w:after="0" w:line="315" w:lineRule="atLeast"/>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t>Deadline: 08 March 2021</w:t>
                        </w:r>
                        <w:r w:rsidRPr="00B767CA">
                          <w:rPr>
                            <w:rFonts w:ascii="Arial" w:eastAsia="Times New Roman" w:hAnsi="Arial" w:cs="Arial"/>
                            <w:color w:val="202020"/>
                            <w:sz w:val="21"/>
                            <w:szCs w:val="21"/>
                            <w:lang w:val="hu-HU" w:eastAsia="hu-HU"/>
                          </w:rPr>
                          <w:br/>
                          <w:t>We welcome applications from candidates working in any historical field, including those with specialisms in global history, the history of non-European regions, or the ability to offer research-led teaching on any period between c. 500 and c. 1500 from a non-Eurocentric perspective.</w:t>
                        </w:r>
                      </w:p>
                      <w:p w:rsidR="00B767CA" w:rsidRPr="00B767CA" w:rsidRDefault="00B767CA" w:rsidP="00B767CA">
                        <w:pPr>
                          <w:spacing w:after="0" w:line="315" w:lineRule="atLeast"/>
                          <w:jc w:val="center"/>
                          <w:rPr>
                            <w:rFonts w:ascii="Arial" w:eastAsia="Times New Roman" w:hAnsi="Arial" w:cs="Arial"/>
                            <w:color w:val="202020"/>
                            <w:sz w:val="21"/>
                            <w:szCs w:val="21"/>
                            <w:lang w:val="hu-HU" w:eastAsia="hu-HU"/>
                          </w:rPr>
                        </w:pPr>
                        <w:hyperlink r:id="rId36" w:tgtFrame="_blank" w:history="1">
                          <w:r w:rsidRPr="00B767CA">
                            <w:rPr>
                              <w:rFonts w:ascii="Arial" w:eastAsia="Times New Roman" w:hAnsi="Arial" w:cs="Arial"/>
                              <w:b/>
                              <w:bCs/>
                              <w:color w:val="8A2121"/>
                              <w:sz w:val="21"/>
                              <w:szCs w:val="21"/>
                              <w:u w:val="single"/>
                              <w:lang w:val="hu-HU" w:eastAsia="hu-HU"/>
                            </w:rPr>
                            <w:t>More information</w:t>
                          </w:r>
                        </w:hyperlink>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pict>
                            <v:rect id="_x0000_i1041" style="width:0;height:1.5pt" o:hralign="center" o:hrstd="t" o:hr="t" fillcolor="#a0a0a0" stroked="f"/>
                          </w:pic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800000"/>
                            <w:sz w:val="27"/>
                            <w:szCs w:val="27"/>
                            <w:lang w:val="hu-HU" w:eastAsia="hu-HU"/>
                          </w:rPr>
                          <w:t>Job Advertisement, Byzantinist (PhD position)</w:t>
                        </w:r>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t>Deadline: February 28, 2021</w:t>
                        </w:r>
                        <w:r w:rsidRPr="00B767CA">
                          <w:rPr>
                            <w:rFonts w:ascii="Helvetica" w:eastAsia="Times New Roman" w:hAnsi="Helvetica" w:cs="Helvetica"/>
                            <w:color w:val="202020"/>
                            <w:sz w:val="21"/>
                            <w:szCs w:val="21"/>
                            <w:lang w:val="hu-HU" w:eastAsia="hu-HU"/>
                          </w:rPr>
                          <w:br/>
                        </w:r>
                        <w:r w:rsidRPr="00B767CA">
                          <w:rPr>
                            <w:rFonts w:ascii="Helvetica" w:eastAsia="Times New Roman" w:hAnsi="Helvetica" w:cs="Helvetica"/>
                            <w:color w:val="202020"/>
                            <w:sz w:val="21"/>
                            <w:szCs w:val="21"/>
                            <w:lang w:val="hu-HU" w:eastAsia="hu-HU"/>
                          </w:rPr>
                          <w:br/>
                          <w:t xml:space="preserve">At the Johannes Gutenberg University of Mainz the position of a doctoral researcher (wissenschaftlicher Mitarbeiter/in)(salary scheme 13 TV-L, 65%) is to be filled by 01.05.2021 (or as soon as possible thereafter) for a period of three years. The position is situated within the project “Mount Athos in Medieval Eastern Mediterranean Society: Contextualizing the History of a Monastic Republic (ca. 850-1550)” (MAMEMS), which is </w:t>
                        </w:r>
                        <w:r w:rsidRPr="00B767CA">
                          <w:rPr>
                            <w:rFonts w:ascii="Helvetica" w:eastAsia="Times New Roman" w:hAnsi="Helvetica" w:cs="Helvetica"/>
                            <w:color w:val="202020"/>
                            <w:sz w:val="21"/>
                            <w:szCs w:val="21"/>
                            <w:lang w:val="hu-HU" w:eastAsia="hu-HU"/>
                          </w:rPr>
                          <w:lastRenderedPageBreak/>
                          <w:t>funded by a Starting Grant of the European Research Council (ERC).</w:t>
                        </w:r>
                        <w:r w:rsidRPr="00B767CA">
                          <w:rPr>
                            <w:rFonts w:ascii="Helvetica" w:eastAsia="Times New Roman" w:hAnsi="Helvetica" w:cs="Helvetica"/>
                            <w:color w:val="202020"/>
                            <w:sz w:val="21"/>
                            <w:szCs w:val="21"/>
                            <w:lang w:val="hu-HU" w:eastAsia="hu-HU"/>
                          </w:rPr>
                          <w:br/>
                          <w:t>For further information regarding the project, please consult: </w:t>
                        </w:r>
                        <w:hyperlink r:id="rId37" w:tgtFrame="_blank" w:history="1">
                          <w:r w:rsidRPr="00B767CA">
                            <w:rPr>
                              <w:rFonts w:ascii="Arial" w:eastAsia="Times New Roman" w:hAnsi="Arial" w:cs="Arial"/>
                              <w:color w:val="1155CC"/>
                              <w:sz w:val="21"/>
                              <w:szCs w:val="21"/>
                              <w:u w:val="single"/>
                              <w:lang w:val="hu-HU" w:eastAsia="hu-HU"/>
                            </w:rPr>
                            <w:t>https://mamems.uni-mainz.de/</w:t>
                          </w:r>
                        </w:hyperlink>
                        <w:r w:rsidRPr="00B767CA">
                          <w:rPr>
                            <w:rFonts w:ascii="Helvetica" w:eastAsia="Times New Roman" w:hAnsi="Helvetica" w:cs="Helvetica"/>
                            <w:color w:val="202020"/>
                            <w:sz w:val="21"/>
                            <w:szCs w:val="21"/>
                            <w:lang w:val="hu-HU" w:eastAsia="hu-HU"/>
                          </w:rPr>
                          <w:t>.</w:t>
                        </w:r>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pict>
                            <v:rect id="_x0000_i1042" style="width:0;height:1.5pt" o:hralign="center" o:hrstd="t" o:hr="t" fillcolor="#a0a0a0" stroked="f"/>
                          </w:pic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800000"/>
                            <w:sz w:val="27"/>
                            <w:szCs w:val="27"/>
                            <w:lang w:val="hu-HU" w:eastAsia="hu-HU"/>
                          </w:rPr>
                          <w:t>Nicky B. Carpenter Fellowship in Manuscript Studies, HMML, Fall 2021</w:t>
                        </w:r>
                      </w:p>
                      <w:p w:rsidR="00B767CA" w:rsidRPr="00B767CA" w:rsidRDefault="00B767CA" w:rsidP="00B767CA">
                        <w:pPr>
                          <w:spacing w:after="0" w:line="315" w:lineRule="atLeast"/>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t>Application deadline: March 15 for residencies between July 1 and December 31</w:t>
                        </w:r>
                      </w:p>
                      <w:p w:rsidR="00B767CA" w:rsidRPr="00B767CA" w:rsidRDefault="00B767CA" w:rsidP="00B767CA">
                        <w:pPr>
                          <w:spacing w:before="150" w:after="15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t>The Nicky B. Carpenter Fellowship in Manuscript Studies supports residencies at HMML for research by senior scholars using the digital or microfilm manuscript collections at HMML.</w:t>
                        </w:r>
                      </w:p>
                      <w:p w:rsidR="00B767CA" w:rsidRPr="00B767CA" w:rsidRDefault="00B767CA" w:rsidP="00B767CA">
                        <w:pPr>
                          <w:spacing w:before="150" w:after="15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t>Two to three fellowships of $5,000 will be awarded each year to support a two-week residency. Funds may be applied toward travel to and from Collegeville, housing and meals at Saint John’s University, and costs related to duplication of HMML’s microfilm or digital resources.</w:t>
                        </w:r>
                      </w:p>
                      <w:p w:rsidR="00B767CA" w:rsidRPr="00B767CA" w:rsidRDefault="00B767CA" w:rsidP="00B767CA">
                        <w:pPr>
                          <w:spacing w:after="0" w:line="315" w:lineRule="atLeast"/>
                          <w:jc w:val="center"/>
                          <w:rPr>
                            <w:rFonts w:ascii="Arial" w:eastAsia="Times New Roman" w:hAnsi="Arial" w:cs="Arial"/>
                            <w:color w:val="202020"/>
                            <w:sz w:val="21"/>
                            <w:szCs w:val="21"/>
                            <w:lang w:val="hu-HU" w:eastAsia="hu-HU"/>
                          </w:rPr>
                        </w:pPr>
                        <w:hyperlink r:id="rId38" w:tgtFrame="_blank" w:history="1">
                          <w:r w:rsidRPr="00B767CA">
                            <w:rPr>
                              <w:rFonts w:ascii="Arial" w:eastAsia="Times New Roman" w:hAnsi="Arial" w:cs="Arial"/>
                              <w:b/>
                              <w:bCs/>
                              <w:color w:val="8A2121"/>
                              <w:sz w:val="21"/>
                              <w:szCs w:val="21"/>
                              <w:u w:val="single"/>
                              <w:lang w:val="hu-HU" w:eastAsia="hu-HU"/>
                            </w:rPr>
                            <w:t>More information</w:t>
                          </w:r>
                        </w:hyperlink>
                      </w:p>
                      <w:p w:rsidR="00B767CA" w:rsidRPr="00B767CA" w:rsidRDefault="00B767CA" w:rsidP="00B767CA">
                        <w:pPr>
                          <w:spacing w:after="0" w:line="315" w:lineRule="atLeast"/>
                          <w:jc w:val="center"/>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pict>
                            <v:rect id="_x0000_i1043" style="width:0;height:1.5pt" o:hralign="center" o:hrstd="t" o:hr="t" fillcolor="#a0a0a0" stroked="f"/>
                          </w:pict>
                        </w:r>
                      </w:p>
                    </w:tc>
                  </w:tr>
                </w:tbl>
                <w:p w:rsidR="00B767CA" w:rsidRPr="00B767CA" w:rsidRDefault="00B767CA" w:rsidP="00B767CA">
                  <w:pPr>
                    <w:spacing w:after="0" w:line="240" w:lineRule="auto"/>
                    <w:rPr>
                      <w:rFonts w:ascii="Arial" w:eastAsia="Times New Roman" w:hAnsi="Arial" w:cs="Arial"/>
                      <w:sz w:val="20"/>
                      <w:szCs w:val="20"/>
                      <w:lang w:val="hu-HU" w:eastAsia="hu-HU"/>
                    </w:rPr>
                  </w:pPr>
                </w:p>
              </w:tc>
            </w:tr>
          </w:tbl>
          <w:p w:rsidR="00B767CA" w:rsidRPr="00B767CA" w:rsidRDefault="00B767CA" w:rsidP="00B767CA">
            <w:pPr>
              <w:spacing w:after="0" w:line="240" w:lineRule="auto"/>
              <w:rPr>
                <w:rFonts w:ascii="Arial" w:eastAsia="Times New Roman" w:hAnsi="Arial" w:cs="Arial"/>
                <w:vanish/>
                <w:color w:val="000000"/>
                <w:sz w:val="20"/>
                <w:szCs w:val="20"/>
                <w:lang w:val="hu-HU" w:eastAsia="hu-HU"/>
              </w:rPr>
            </w:pPr>
          </w:p>
          <w:tbl>
            <w:tblPr>
              <w:tblW w:w="5000" w:type="pct"/>
              <w:tblCellMar>
                <w:left w:w="0" w:type="dxa"/>
                <w:right w:w="0" w:type="dxa"/>
              </w:tblCellMar>
              <w:tblLook w:val="04A0" w:firstRow="1" w:lastRow="0" w:firstColumn="1" w:lastColumn="0" w:noHBand="0" w:noVBand="1"/>
            </w:tblPr>
            <w:tblGrid>
              <w:gridCol w:w="9072"/>
            </w:tblGrid>
            <w:tr w:rsidR="00B767CA" w:rsidRPr="00B767CA">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767CA" w:rsidRPr="00B767CA">
                    <w:tc>
                      <w:tcPr>
                        <w:tcW w:w="0" w:type="auto"/>
                        <w:tcMar>
                          <w:top w:w="0" w:type="dxa"/>
                          <w:left w:w="270" w:type="dxa"/>
                          <w:bottom w:w="135" w:type="dxa"/>
                          <w:right w:w="270" w:type="dxa"/>
                        </w:tcMar>
                        <w:hideMark/>
                      </w:tcPr>
                      <w:p w:rsidR="00B767CA" w:rsidRPr="00B767CA" w:rsidRDefault="00B767CA" w:rsidP="00B767CA">
                        <w:pPr>
                          <w:spacing w:after="0" w:line="338" w:lineRule="atLeast"/>
                          <w:jc w:val="center"/>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202020"/>
                            <w:sz w:val="27"/>
                            <w:szCs w:val="27"/>
                            <w:lang w:val="hu-HU" w:eastAsia="hu-HU"/>
                          </w:rPr>
                          <w:t>Calls for papers</w:t>
                        </w:r>
                      </w:p>
                      <w:p w:rsidR="00B767CA" w:rsidRPr="00B767CA" w:rsidRDefault="00B767CA" w:rsidP="00B767CA">
                        <w:pPr>
                          <w:spacing w:after="0" w:line="315" w:lineRule="atLeast"/>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t> </w: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800000"/>
                            <w:sz w:val="27"/>
                            <w:szCs w:val="27"/>
                            <w:lang w:val="hu-HU" w:eastAsia="hu-HU"/>
                          </w:rPr>
                          <w:t>Amassing Perspectives: Current Trends in Syriac Iconography</w:t>
                        </w:r>
                      </w:p>
                      <w:p w:rsidR="00B767CA" w:rsidRPr="00B767CA" w:rsidRDefault="00B767CA" w:rsidP="00B767CA">
                        <w:pPr>
                          <w:spacing w:before="150" w:after="15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t>Princeton University via Zoom, September 17–18, 2021</w:t>
                        </w:r>
                        <w:r w:rsidRPr="00B767CA">
                          <w:rPr>
                            <w:rFonts w:ascii="Helvetica" w:eastAsia="Times New Roman" w:hAnsi="Helvetica" w:cs="Helvetica"/>
                            <w:color w:val="202020"/>
                            <w:sz w:val="21"/>
                            <w:szCs w:val="21"/>
                            <w:lang w:val="hu-HU" w:eastAsia="hu-HU"/>
                          </w:rPr>
                          <w:br/>
                          <w:t>Deadline: March 15, 2021.</w:t>
                        </w:r>
                      </w:p>
                      <w:p w:rsidR="00B767CA" w:rsidRPr="00B767CA" w:rsidRDefault="00B767CA" w:rsidP="00B767CA">
                        <w:pPr>
                          <w:spacing w:before="150" w:after="15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t>The Department of Art &amp; Archaeology at Princeton University invites paper proposals on late antique and medieval Syriac iconography and visual culture for a virtual conference to be held on September 17–18, 2021.</w:t>
                        </w:r>
                      </w:p>
                      <w:p w:rsidR="00B767CA" w:rsidRPr="00B767CA" w:rsidRDefault="00B767CA" w:rsidP="00B767CA">
                        <w:pPr>
                          <w:spacing w:before="150" w:after="150" w:line="315" w:lineRule="atLeast"/>
                          <w:jc w:val="center"/>
                          <w:rPr>
                            <w:rFonts w:ascii="Helvetica" w:eastAsia="Times New Roman" w:hAnsi="Helvetica" w:cs="Helvetica"/>
                            <w:color w:val="202020"/>
                            <w:sz w:val="21"/>
                            <w:szCs w:val="21"/>
                            <w:lang w:val="hu-HU" w:eastAsia="hu-HU"/>
                          </w:rPr>
                        </w:pPr>
                        <w:hyperlink r:id="rId39" w:tgtFrame="_blank" w:history="1">
                          <w:r w:rsidRPr="00B767CA">
                            <w:rPr>
                              <w:rFonts w:ascii="Arial" w:eastAsia="Times New Roman" w:hAnsi="Arial" w:cs="Arial"/>
                              <w:b/>
                              <w:bCs/>
                              <w:color w:val="8A2121"/>
                              <w:sz w:val="21"/>
                              <w:szCs w:val="21"/>
                              <w:u w:val="single"/>
                              <w:lang w:val="hu-HU" w:eastAsia="hu-HU"/>
                            </w:rPr>
                            <w:t>More information</w:t>
                          </w:r>
                        </w:hyperlink>
                      </w:p>
                      <w:p w:rsidR="00B767CA" w:rsidRPr="00B767CA" w:rsidRDefault="00B767CA" w:rsidP="00B767CA">
                        <w:pPr>
                          <w:spacing w:after="0" w:line="315" w:lineRule="atLeast"/>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pict>
                            <v:rect id="_x0000_i1044" style="width:0;height:1.5pt" o:hralign="center" o:hrstd="t" o:hr="t" fillcolor="#a0a0a0" stroked="f"/>
                          </w:pic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800000"/>
                            <w:sz w:val="27"/>
                            <w:szCs w:val="27"/>
                            <w:lang w:val="hu-HU" w:eastAsia="hu-HU"/>
                          </w:rPr>
                          <w:t>Precarious Lives: Loss, Recovery and/or Survival of MSS and Early Printed Books, 1350–1550</w:t>
                        </w:r>
                      </w:p>
                      <w:p w:rsidR="00B767CA" w:rsidRPr="00B767CA" w:rsidRDefault="00B767CA" w:rsidP="00B767CA">
                        <w:pPr>
                          <w:spacing w:after="0" w:line="315" w:lineRule="atLeast"/>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t>Seventeenth Biennial Conference of the Early Book Society, Bangor University Online, July 12–16, 2021</w:t>
                        </w:r>
                        <w:r w:rsidRPr="00B767CA">
                          <w:rPr>
                            <w:rFonts w:ascii="Arial" w:eastAsia="Times New Roman" w:hAnsi="Arial" w:cs="Arial"/>
                            <w:color w:val="202020"/>
                            <w:sz w:val="21"/>
                            <w:szCs w:val="21"/>
                            <w:lang w:val="hu-HU" w:eastAsia="hu-HU"/>
                          </w:rPr>
                          <w:br/>
                          <w:t>Please send your title and abstract (350 words) to the program committee by March 15.</w:t>
                        </w:r>
                      </w:p>
                      <w:p w:rsidR="00B767CA" w:rsidRPr="00B767CA" w:rsidRDefault="00B767CA" w:rsidP="00B767CA">
                        <w:pPr>
                          <w:spacing w:after="0" w:line="315" w:lineRule="atLeast"/>
                          <w:jc w:val="center"/>
                          <w:rPr>
                            <w:rFonts w:ascii="Arial" w:eastAsia="Times New Roman" w:hAnsi="Arial" w:cs="Arial"/>
                            <w:color w:val="202020"/>
                            <w:sz w:val="21"/>
                            <w:szCs w:val="21"/>
                            <w:lang w:val="hu-HU" w:eastAsia="hu-HU"/>
                          </w:rPr>
                        </w:pPr>
                        <w:hyperlink r:id="rId40" w:tgtFrame="_blank" w:history="1">
                          <w:r w:rsidRPr="00B767CA">
                            <w:rPr>
                              <w:rFonts w:ascii="Arial" w:eastAsia="Times New Roman" w:hAnsi="Arial" w:cs="Arial"/>
                              <w:b/>
                              <w:bCs/>
                              <w:color w:val="8A2121"/>
                              <w:sz w:val="21"/>
                              <w:szCs w:val="21"/>
                              <w:u w:val="single"/>
                              <w:lang w:val="hu-HU" w:eastAsia="hu-HU"/>
                            </w:rPr>
                            <w:t>More information</w:t>
                          </w:r>
                        </w:hyperlink>
                      </w:p>
                      <w:p w:rsidR="00B767CA" w:rsidRPr="00B767CA" w:rsidRDefault="00B767CA" w:rsidP="00B767CA">
                        <w:pPr>
                          <w:spacing w:after="0" w:line="315" w:lineRule="atLeast"/>
                          <w:jc w:val="center"/>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pict>
                            <v:rect id="_x0000_i1045" style="width:0;height:1.5pt" o:hralign="center" o:hrstd="t" o:hr="t" fillcolor="#a0a0a0" stroked="f"/>
                          </w:pic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800000"/>
                            <w:sz w:val="27"/>
                            <w:szCs w:val="27"/>
                            <w:lang w:val="hu-HU" w:eastAsia="hu-HU"/>
                          </w:rPr>
                          <w:t>Materiality in the Eastern Mediterranean World (CEMS)</w:t>
                        </w:r>
                      </w:p>
                      <w:p w:rsidR="00B767CA" w:rsidRPr="00B767CA" w:rsidRDefault="00B767CA" w:rsidP="00B767CA">
                        <w:pPr>
                          <w:spacing w:before="150" w:after="15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t>Deadline: 5 April 2021</w:t>
                        </w:r>
                      </w:p>
                      <w:p w:rsidR="00B767CA" w:rsidRPr="00B767CA" w:rsidRDefault="00B767CA" w:rsidP="00B767CA">
                        <w:pPr>
                          <w:spacing w:before="150" w:after="15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t>The Center for Eastern Mediterranean Studies (CEMS) at Central European University (Vienna/Budapest) is proud to announce the 7th International Graduate Conference on “Materiality in the Eastern Mediterranean World”, Vienna, 28-29 May 2021.</w:t>
                        </w:r>
                        <w:r w:rsidRPr="00B767CA">
                          <w:rPr>
                            <w:rFonts w:ascii="Helvetica" w:eastAsia="Times New Roman" w:hAnsi="Helvetica" w:cs="Helvetica"/>
                            <w:color w:val="202020"/>
                            <w:sz w:val="21"/>
                            <w:szCs w:val="21"/>
                            <w:lang w:val="hu-HU" w:eastAsia="hu-HU"/>
                          </w:rPr>
                          <w:br/>
                          <w:t xml:space="preserve">Please submit by April 5, 2021 a short paper proposal (no more than 250 words, together </w:t>
                        </w:r>
                        <w:r w:rsidRPr="00B767CA">
                          <w:rPr>
                            <w:rFonts w:ascii="Helvetica" w:eastAsia="Times New Roman" w:hAnsi="Helvetica" w:cs="Helvetica"/>
                            <w:color w:val="202020"/>
                            <w:sz w:val="21"/>
                            <w:szCs w:val="21"/>
                            <w:lang w:val="hu-HU" w:eastAsia="hu-HU"/>
                          </w:rPr>
                          <w:lastRenderedPageBreak/>
                          <w:t>with a brief biography and contact information) to the following address: </w:t>
                        </w:r>
                        <w:hyperlink r:id="rId41" w:tgtFrame="_blank" w:history="1">
                          <w:r w:rsidRPr="00B767CA">
                            <w:rPr>
                              <w:rFonts w:ascii="Arial" w:eastAsia="Times New Roman" w:hAnsi="Arial" w:cs="Arial"/>
                              <w:b/>
                              <w:bCs/>
                              <w:color w:val="8A2121"/>
                              <w:sz w:val="21"/>
                              <w:szCs w:val="21"/>
                              <w:u w:val="single"/>
                              <w:lang w:val="hu-HU" w:eastAsia="hu-HU"/>
                            </w:rPr>
                            <w:t>cemsconference@ceu.edu</w:t>
                          </w:r>
                        </w:hyperlink>
                        <w:r w:rsidRPr="00B767CA">
                          <w:rPr>
                            <w:rFonts w:ascii="Helvetica" w:eastAsia="Times New Roman" w:hAnsi="Helvetica" w:cs="Helvetica"/>
                            <w:color w:val="202020"/>
                            <w:sz w:val="21"/>
                            <w:szCs w:val="21"/>
                            <w:lang w:val="hu-HU" w:eastAsia="hu-HU"/>
                          </w:rPr>
                          <w:t>. Results will be announced by April 20, 2021.</w:t>
                        </w:r>
                      </w:p>
                      <w:p w:rsidR="00B767CA" w:rsidRPr="00B767CA" w:rsidRDefault="00B767CA" w:rsidP="00B767CA">
                        <w:pPr>
                          <w:spacing w:after="0" w:line="315" w:lineRule="atLeast"/>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pict>
                            <v:rect id="_x0000_i1046" style="width:0;height:1.5pt" o:hralign="center" o:hrstd="t" o:hr="t" fillcolor="#a0a0a0" stroked="f"/>
                          </w:pic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800000"/>
                            <w:sz w:val="27"/>
                            <w:szCs w:val="27"/>
                            <w:lang w:val="hu-HU" w:eastAsia="hu-HU"/>
                          </w:rPr>
                          <w:t>CFP: International Conference on Etymological Theories and Practice in Ancient &amp; Byzantine Greece</w:t>
                        </w:r>
                      </w:p>
                      <w:p w:rsidR="00B767CA" w:rsidRPr="00B767CA" w:rsidRDefault="00B767CA" w:rsidP="00B767CA">
                        <w:pPr>
                          <w:spacing w:after="0" w:line="315" w:lineRule="atLeast"/>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t>Thessaloniki, Teloglion Foundation, Greece</w:t>
                        </w:r>
                      </w:p>
                      <w:p w:rsidR="00B767CA" w:rsidRPr="00B767CA" w:rsidRDefault="00B767CA" w:rsidP="00B767CA">
                        <w:pPr>
                          <w:spacing w:after="0" w:line="315" w:lineRule="atLeast"/>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t>November 18-20, 2021</w:t>
                        </w:r>
                      </w:p>
                      <w:p w:rsidR="00B767CA" w:rsidRPr="00B767CA" w:rsidRDefault="00B767CA" w:rsidP="00B767CA">
                        <w:pPr>
                          <w:spacing w:after="0" w:line="315" w:lineRule="atLeast"/>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br/>
                          <w:t>Organizers: Maria Chriti (Aristotle Univ., Greece), Claire Le Feuvre (Sorbonne Université, France), Arnaud Zucker (Univ. Côte d’Azur, France).</w:t>
                        </w:r>
                        <w:r w:rsidRPr="00B767CA">
                          <w:rPr>
                            <w:rFonts w:ascii="Arial" w:eastAsia="Times New Roman" w:hAnsi="Arial" w:cs="Arial"/>
                            <w:color w:val="202020"/>
                            <w:sz w:val="21"/>
                            <w:szCs w:val="21"/>
                            <w:lang w:val="hu-HU" w:eastAsia="hu-HU"/>
                          </w:rPr>
                          <w:br/>
                          <w:t>Conference papers will be 30 minutes, with 15 minutes for discussion.  Interested scholars from all academic levels are invited to send an abstract of no more than 500 words to </w:t>
                        </w:r>
                        <w:hyperlink r:id="rId42" w:tgtFrame="_blank" w:history="1">
                          <w:r w:rsidRPr="00B767CA">
                            <w:rPr>
                              <w:rFonts w:ascii="Arial" w:eastAsia="Times New Roman" w:hAnsi="Arial" w:cs="Arial"/>
                              <w:b/>
                              <w:bCs/>
                              <w:color w:val="8A2121"/>
                              <w:sz w:val="21"/>
                              <w:szCs w:val="21"/>
                              <w:u w:val="single"/>
                              <w:lang w:val="hu-HU" w:eastAsia="hu-HU"/>
                            </w:rPr>
                            <w:t>zucker@unice.fr</w:t>
                          </w:r>
                        </w:hyperlink>
                        <w:r w:rsidRPr="00B767CA">
                          <w:rPr>
                            <w:rFonts w:ascii="Arial" w:eastAsia="Times New Roman" w:hAnsi="Arial" w:cs="Arial"/>
                            <w:color w:val="202020"/>
                            <w:sz w:val="21"/>
                            <w:szCs w:val="21"/>
                            <w:lang w:val="hu-HU" w:eastAsia="hu-HU"/>
                          </w:rPr>
                          <w:t> and </w:t>
                        </w:r>
                        <w:hyperlink r:id="rId43" w:tgtFrame="_blank" w:history="1">
                          <w:r w:rsidRPr="00B767CA">
                            <w:rPr>
                              <w:rFonts w:ascii="Arial" w:eastAsia="Times New Roman" w:hAnsi="Arial" w:cs="Arial"/>
                              <w:b/>
                              <w:bCs/>
                              <w:color w:val="8A2121"/>
                              <w:sz w:val="21"/>
                              <w:szCs w:val="21"/>
                              <w:u w:val="single"/>
                              <w:lang w:val="hu-HU" w:eastAsia="hu-HU"/>
                            </w:rPr>
                            <w:t>assoc.etygram@gmail.com</w:t>
                          </w:r>
                        </w:hyperlink>
                        <w:r w:rsidRPr="00B767CA">
                          <w:rPr>
                            <w:rFonts w:ascii="Arial" w:eastAsia="Times New Roman" w:hAnsi="Arial" w:cs="Arial"/>
                            <w:color w:val="202020"/>
                            <w:sz w:val="21"/>
                            <w:szCs w:val="21"/>
                            <w:lang w:val="hu-HU" w:eastAsia="hu-HU"/>
                          </w:rPr>
                          <w:t> by April 30, 2021. Participants will be notified in May 30, 2021. Accepted papers will be presented on an equal footing with invited speakers.</w:t>
                        </w:r>
                      </w:p>
                      <w:p w:rsidR="00B767CA" w:rsidRPr="00B767CA" w:rsidRDefault="00B767CA" w:rsidP="00B767CA">
                        <w:pPr>
                          <w:spacing w:after="0" w:line="315" w:lineRule="atLeast"/>
                          <w:jc w:val="center"/>
                          <w:rPr>
                            <w:rFonts w:ascii="Arial" w:eastAsia="Times New Roman" w:hAnsi="Arial" w:cs="Arial"/>
                            <w:color w:val="202020"/>
                            <w:sz w:val="21"/>
                            <w:szCs w:val="21"/>
                            <w:lang w:val="hu-HU" w:eastAsia="hu-HU"/>
                          </w:rPr>
                        </w:pPr>
                        <w:hyperlink r:id="rId44" w:tgtFrame="_blank" w:history="1">
                          <w:r w:rsidRPr="00B767CA">
                            <w:rPr>
                              <w:rFonts w:ascii="Arial" w:eastAsia="Times New Roman" w:hAnsi="Arial" w:cs="Arial"/>
                              <w:b/>
                              <w:bCs/>
                              <w:color w:val="8A2121"/>
                              <w:sz w:val="21"/>
                              <w:szCs w:val="21"/>
                              <w:u w:val="single"/>
                              <w:lang w:val="hu-HU" w:eastAsia="hu-HU"/>
                            </w:rPr>
                            <w:t>More information</w:t>
                          </w:r>
                        </w:hyperlink>
                      </w:p>
                      <w:p w:rsidR="00B767CA" w:rsidRPr="00B767CA" w:rsidRDefault="00B767CA" w:rsidP="00B767CA">
                        <w:pPr>
                          <w:spacing w:after="0" w:line="315" w:lineRule="atLeast"/>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pict>
                            <v:rect id="_x0000_i1047" style="width:0;height:1.5pt" o:hralign="center" o:hrstd="t" o:hr="t" fillcolor="#a0a0a0" stroked="f"/>
                          </w:pic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800000"/>
                            <w:sz w:val="27"/>
                            <w:szCs w:val="27"/>
                            <w:lang w:val="hu-HU" w:eastAsia="hu-HU"/>
                          </w:rPr>
                          <w:t>Call for Papers: Tale Theory Conference</w:t>
                        </w:r>
                      </w:p>
                      <w:p w:rsidR="00B767CA" w:rsidRPr="00B767CA" w:rsidRDefault="00B767CA" w:rsidP="00B767CA">
                        <w:pPr>
                          <w:spacing w:after="0" w:line="315" w:lineRule="atLeast"/>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t>26-28 November 2021</w:t>
                        </w:r>
                        <w:r w:rsidRPr="00B767CA">
                          <w:rPr>
                            <w:rFonts w:ascii="Arial" w:eastAsia="Times New Roman" w:hAnsi="Arial" w:cs="Arial"/>
                            <w:color w:val="202020"/>
                            <w:sz w:val="21"/>
                            <w:szCs w:val="21"/>
                            <w:lang w:val="hu-HU" w:eastAsia="hu-HU"/>
                          </w:rPr>
                          <w:br/>
                          <w:t>University of Cyprus</w:t>
                        </w:r>
                      </w:p>
                      <w:p w:rsidR="00B767CA" w:rsidRPr="00B767CA" w:rsidRDefault="00B767CA" w:rsidP="00B767CA">
                        <w:pPr>
                          <w:spacing w:after="0" w:line="315" w:lineRule="atLeast"/>
                          <w:jc w:val="center"/>
                          <w:rPr>
                            <w:rFonts w:ascii="Arial" w:eastAsia="Times New Roman" w:hAnsi="Arial" w:cs="Arial"/>
                            <w:color w:val="202020"/>
                            <w:sz w:val="21"/>
                            <w:szCs w:val="21"/>
                            <w:lang w:val="hu-HU" w:eastAsia="hu-HU"/>
                          </w:rPr>
                        </w:pPr>
                        <w:hyperlink r:id="rId45" w:tgtFrame="_blank" w:history="1">
                          <w:r w:rsidRPr="00B767CA">
                            <w:rPr>
                              <w:rFonts w:ascii="Arial" w:eastAsia="Times New Roman" w:hAnsi="Arial" w:cs="Arial"/>
                              <w:b/>
                              <w:bCs/>
                              <w:color w:val="8A2121"/>
                              <w:sz w:val="21"/>
                              <w:szCs w:val="21"/>
                              <w:u w:val="single"/>
                              <w:lang w:val="hu-HU" w:eastAsia="hu-HU"/>
                            </w:rPr>
                            <w:t>More information</w:t>
                          </w:r>
                        </w:hyperlink>
                      </w:p>
                      <w:p w:rsidR="00B767CA" w:rsidRPr="00B767CA" w:rsidRDefault="00B767CA" w:rsidP="00B767CA">
                        <w:pPr>
                          <w:spacing w:after="0" w:line="315" w:lineRule="atLeast"/>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pict>
                            <v:rect id="_x0000_i1048" style="width:0;height:1.5pt" o:hralign="center" o:hrstd="t" o:hr="t" fillcolor="#a0a0a0" stroked="f"/>
                          </w:pic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202020"/>
                            <w:sz w:val="27"/>
                            <w:szCs w:val="27"/>
                            <w:lang w:val="hu-HU" w:eastAsia="hu-HU"/>
                          </w:rPr>
                          <w:t>Conference: Melkite Christianity and the Archaeology of Byzantine Monasteries and Churches in the Levant</w:t>
                        </w:r>
                      </w:p>
                      <w:p w:rsidR="00B767CA" w:rsidRPr="00B767CA" w:rsidRDefault="00B767CA" w:rsidP="00B767CA">
                        <w:pPr>
                          <w:spacing w:after="0" w:line="315" w:lineRule="atLeast"/>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t>AKRAM Society for Syro-Mesopotamian Studies, 51st International Conference</w:t>
                        </w:r>
                        <w:r w:rsidRPr="00B767CA">
                          <w:rPr>
                            <w:rFonts w:ascii="Arial" w:eastAsia="Times New Roman" w:hAnsi="Arial" w:cs="Arial"/>
                            <w:color w:val="202020"/>
                            <w:sz w:val="21"/>
                            <w:szCs w:val="21"/>
                            <w:lang w:val="hu-HU" w:eastAsia="hu-HU"/>
                          </w:rPr>
                          <w:br/>
                          <w:t>12th-14th August, 2021, Oriental Institute, University of Oxford, UK.</w:t>
                        </w:r>
                        <w:r w:rsidRPr="00B767CA">
                          <w:rPr>
                            <w:rFonts w:ascii="Arial" w:eastAsia="Times New Roman" w:hAnsi="Arial" w:cs="Arial"/>
                            <w:color w:val="202020"/>
                            <w:sz w:val="21"/>
                            <w:szCs w:val="21"/>
                            <w:lang w:val="hu-HU" w:eastAsia="hu-HU"/>
                          </w:rPr>
                          <w:br/>
                          <w:t>For further information, please click </w:t>
                        </w:r>
                        <w:hyperlink r:id="rId46" w:tgtFrame="_blank" w:history="1">
                          <w:r w:rsidRPr="00B767CA">
                            <w:rPr>
                              <w:rFonts w:ascii="Arial" w:eastAsia="Times New Roman" w:hAnsi="Arial" w:cs="Arial"/>
                              <w:b/>
                              <w:bCs/>
                              <w:color w:val="8A2121"/>
                              <w:sz w:val="21"/>
                              <w:szCs w:val="21"/>
                              <w:u w:val="single"/>
                              <w:lang w:val="hu-HU" w:eastAsia="hu-HU"/>
                            </w:rPr>
                            <w:t>here</w:t>
                          </w:r>
                        </w:hyperlink>
                        <w:r w:rsidRPr="00B767CA">
                          <w:rPr>
                            <w:rFonts w:ascii="Arial" w:eastAsia="Times New Roman" w:hAnsi="Arial" w:cs="Arial"/>
                            <w:color w:val="202020"/>
                            <w:sz w:val="21"/>
                            <w:szCs w:val="21"/>
                            <w:lang w:val="hu-HU" w:eastAsia="hu-HU"/>
                          </w:rPr>
                          <w:t>.</w:t>
                        </w:r>
                      </w:p>
                      <w:p w:rsidR="00B767CA" w:rsidRPr="00B767CA" w:rsidRDefault="00B767CA" w:rsidP="00B767CA">
                        <w:pPr>
                          <w:spacing w:after="0" w:line="315" w:lineRule="atLeast"/>
                          <w:jc w:val="center"/>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pict>
                            <v:rect id="_x0000_i1049" style="width:0;height:1.5pt" o:hralign="center" o:hrstd="t" o:hr="t" fillcolor="#a0a0a0" stroked="f"/>
                          </w:pict>
                        </w:r>
                      </w:p>
                    </w:tc>
                  </w:tr>
                </w:tbl>
                <w:p w:rsidR="00B767CA" w:rsidRPr="00B767CA" w:rsidRDefault="00B767CA" w:rsidP="00B767CA">
                  <w:pPr>
                    <w:spacing w:after="0" w:line="240" w:lineRule="auto"/>
                    <w:rPr>
                      <w:rFonts w:ascii="Arial" w:eastAsia="Times New Roman" w:hAnsi="Arial" w:cs="Arial"/>
                      <w:sz w:val="20"/>
                      <w:szCs w:val="20"/>
                      <w:lang w:val="hu-HU" w:eastAsia="hu-HU"/>
                    </w:rPr>
                  </w:pPr>
                </w:p>
              </w:tc>
            </w:tr>
          </w:tbl>
          <w:p w:rsidR="00B767CA" w:rsidRPr="00B767CA" w:rsidRDefault="00B767CA" w:rsidP="00B767CA">
            <w:pPr>
              <w:spacing w:after="0" w:line="240" w:lineRule="auto"/>
              <w:rPr>
                <w:rFonts w:ascii="Arial" w:eastAsia="Times New Roman" w:hAnsi="Arial" w:cs="Arial"/>
                <w:vanish/>
                <w:color w:val="000000"/>
                <w:sz w:val="20"/>
                <w:szCs w:val="20"/>
                <w:lang w:val="hu-HU" w:eastAsia="hu-HU"/>
              </w:rPr>
            </w:pPr>
          </w:p>
          <w:tbl>
            <w:tblPr>
              <w:tblW w:w="5000" w:type="pct"/>
              <w:tblCellMar>
                <w:left w:w="0" w:type="dxa"/>
                <w:right w:w="0" w:type="dxa"/>
              </w:tblCellMar>
              <w:tblLook w:val="04A0" w:firstRow="1" w:lastRow="0" w:firstColumn="1" w:lastColumn="0" w:noHBand="0" w:noVBand="1"/>
            </w:tblPr>
            <w:tblGrid>
              <w:gridCol w:w="9072"/>
            </w:tblGrid>
            <w:tr w:rsidR="00B767CA" w:rsidRPr="00B767CA">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767CA" w:rsidRPr="00B767CA">
                    <w:tc>
                      <w:tcPr>
                        <w:tcW w:w="0" w:type="auto"/>
                        <w:tcMar>
                          <w:top w:w="0" w:type="dxa"/>
                          <w:left w:w="270" w:type="dxa"/>
                          <w:bottom w:w="135" w:type="dxa"/>
                          <w:right w:w="270" w:type="dxa"/>
                        </w:tcMar>
                        <w:hideMark/>
                      </w:tcPr>
                      <w:p w:rsidR="00B767CA" w:rsidRPr="00B767CA" w:rsidRDefault="00B767CA" w:rsidP="00B767CA">
                        <w:pPr>
                          <w:spacing w:after="0" w:line="375" w:lineRule="atLeast"/>
                          <w:jc w:val="center"/>
                          <w:outlineLvl w:val="2"/>
                          <w:rPr>
                            <w:rFonts w:ascii="Helvetica" w:eastAsia="Times New Roman" w:hAnsi="Helvetica" w:cs="Helvetica"/>
                            <w:b/>
                            <w:bCs/>
                            <w:color w:val="202020"/>
                            <w:sz w:val="30"/>
                            <w:szCs w:val="30"/>
                            <w:lang w:val="hu-HU" w:eastAsia="hu-HU"/>
                          </w:rPr>
                        </w:pPr>
                        <w:r w:rsidRPr="00B767CA">
                          <w:rPr>
                            <w:rFonts w:ascii="Helvetica" w:eastAsia="Times New Roman" w:hAnsi="Helvetica" w:cs="Helvetica"/>
                            <w:b/>
                            <w:bCs/>
                            <w:color w:val="202020"/>
                            <w:sz w:val="30"/>
                            <w:szCs w:val="30"/>
                            <w:lang w:val="hu-HU" w:eastAsia="hu-HU"/>
                          </w:rPr>
                          <w:t> </w:t>
                        </w:r>
                      </w:p>
                      <w:p w:rsidR="00B767CA" w:rsidRPr="00B767CA" w:rsidRDefault="00B767CA" w:rsidP="00B767CA">
                        <w:pPr>
                          <w:spacing w:after="0" w:line="338" w:lineRule="atLeast"/>
                          <w:jc w:val="center"/>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202020"/>
                            <w:sz w:val="27"/>
                            <w:szCs w:val="27"/>
                            <w:lang w:val="hu-HU" w:eastAsia="hu-HU"/>
                          </w:rPr>
                          <w:t>New Information Resources</w:t>
                        </w:r>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t> </w: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800000"/>
                            <w:sz w:val="27"/>
                            <w:szCs w:val="27"/>
                            <w:lang w:val="hu-HU" w:eastAsia="hu-HU"/>
                          </w:rPr>
                          <w:t>"Byzantine Musical Instruments"</w:t>
                        </w:r>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t>Byzantine Musical Instruments project is the first scientific study to bring together a vast array of visual representations of Byzantine musical instruments from a wide range of contexts. The database not only exhibits the iconography of the preserved artefacts, but it also provides a unique classification of instruments, embodying several filters to help researchers make in-depth research by narrowing down several advanced search options such as geographical area, time period, and artifact type.</w:t>
                        </w:r>
                      </w:p>
                      <w:p w:rsidR="00B767CA" w:rsidRPr="00B767CA" w:rsidRDefault="00B767CA" w:rsidP="00B767CA">
                        <w:pPr>
                          <w:spacing w:after="0" w:line="315" w:lineRule="atLeast"/>
                          <w:jc w:val="center"/>
                          <w:rPr>
                            <w:rFonts w:ascii="Arial" w:eastAsia="Times New Roman" w:hAnsi="Arial" w:cs="Arial"/>
                            <w:color w:val="202020"/>
                            <w:sz w:val="21"/>
                            <w:szCs w:val="21"/>
                            <w:lang w:val="hu-HU" w:eastAsia="hu-HU"/>
                          </w:rPr>
                        </w:pPr>
                        <w:hyperlink r:id="rId47" w:tgtFrame="_blank" w:history="1">
                          <w:r w:rsidRPr="00B767CA">
                            <w:rPr>
                              <w:rFonts w:ascii="Arial" w:eastAsia="Times New Roman" w:hAnsi="Arial" w:cs="Arial"/>
                              <w:b/>
                              <w:bCs/>
                              <w:color w:val="8A2121"/>
                              <w:sz w:val="21"/>
                              <w:szCs w:val="21"/>
                              <w:u w:val="single"/>
                              <w:lang w:val="hu-HU" w:eastAsia="hu-HU"/>
                            </w:rPr>
                            <w:t>More information</w:t>
                          </w:r>
                        </w:hyperlink>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pict>
                            <v:rect id="_x0000_i1050" style="width:0;height:1.5pt" o:hralign="center" o:hrstd="t" o:hr="t" fillcolor="#a0a0a0" stroked="f"/>
                          </w:pic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202020"/>
                            <w:sz w:val="27"/>
                            <w:szCs w:val="27"/>
                            <w:lang w:val="hu-HU" w:eastAsia="hu-HU"/>
                          </w:rPr>
                          <w:lastRenderedPageBreak/>
                          <w:t>Follow-up grant Database of Byzantine Book Epigrams</w:t>
                        </w:r>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t>As you perhaps know, the Database of Byzantine Book Epigrams (</w:t>
                        </w:r>
                        <w:hyperlink r:id="rId48" w:tgtFrame="_blank" w:history="1">
                          <w:r w:rsidRPr="00B767CA">
                            <w:rPr>
                              <w:rFonts w:ascii="Arial" w:eastAsia="Times New Roman" w:hAnsi="Arial" w:cs="Arial"/>
                              <w:b/>
                              <w:bCs/>
                              <w:color w:val="8A2121"/>
                              <w:sz w:val="21"/>
                              <w:szCs w:val="21"/>
                              <w:u w:val="single"/>
                              <w:lang w:val="hu-HU" w:eastAsia="hu-HU"/>
                            </w:rPr>
                            <w:t>www.dbbe.ugent.be</w:t>
                          </w:r>
                        </w:hyperlink>
                        <w:r w:rsidRPr="00B767CA">
                          <w:rPr>
                            <w:rFonts w:ascii="Helvetica" w:eastAsia="Times New Roman" w:hAnsi="Helvetica" w:cs="Helvetica"/>
                            <w:color w:val="202020"/>
                            <w:sz w:val="21"/>
                            <w:szCs w:val="21"/>
                            <w:lang w:val="hu-HU" w:eastAsia="hu-HU"/>
                          </w:rPr>
                          <w:t>) has been steadily growing the past several years, thanks to a GOA (Concerted Research Action) grant of the Ghent University Research Council. That grant was set to expire soon, so we have been working hard the past few months to secure new funding. We encourage you once more to make use of our database and to follow the news about our new project on </w:t>
                        </w:r>
                        <w:hyperlink r:id="rId49" w:tgtFrame="_blank" w:history="1">
                          <w:r w:rsidRPr="00B767CA">
                            <w:rPr>
                              <w:rFonts w:ascii="Arial" w:eastAsia="Times New Roman" w:hAnsi="Arial" w:cs="Arial"/>
                              <w:b/>
                              <w:bCs/>
                              <w:color w:val="8A2121"/>
                              <w:sz w:val="21"/>
                              <w:szCs w:val="21"/>
                              <w:u w:val="single"/>
                              <w:lang w:val="hu-HU" w:eastAsia="hu-HU"/>
                            </w:rPr>
                            <w:t>www.dbbe.ugent.be</w:t>
                          </w:r>
                        </w:hyperlink>
                        <w:r w:rsidRPr="00B767CA">
                          <w:rPr>
                            <w:rFonts w:ascii="Helvetica" w:eastAsia="Times New Roman" w:hAnsi="Helvetica" w:cs="Helvetica"/>
                            <w:color w:val="202020"/>
                            <w:sz w:val="21"/>
                            <w:szCs w:val="21"/>
                            <w:lang w:val="hu-HU" w:eastAsia="hu-HU"/>
                          </w:rPr>
                          <w:t> !</w:t>
                        </w:r>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pict>
                            <v:rect id="_x0000_i1051" style="width:0;height:1.5pt" o:hralign="center" o:hrstd="t" o:hr="t" fillcolor="#a0a0a0" stroked="f"/>
                          </w:pic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000000"/>
                            <w:sz w:val="27"/>
                            <w:szCs w:val="27"/>
                            <w:lang w:val="hu-HU" w:eastAsia="hu-HU"/>
                          </w:rPr>
                          <w:t>New journal - Themata</w:t>
                        </w:r>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t>“From polis to madina. La trasformazione delle città siciliane tra Tardoantico e Alto Medioevo”, the first of a new book series published by Edipuglia: Themata. The volume, edited by Lucia Arcifa and Mariarita Sgarlata is already available on the website of Edipuglia: </w:t>
                        </w:r>
                        <w:hyperlink r:id="rId50" w:tgtFrame="_blank" w:history="1">
                          <w:r w:rsidRPr="00B767CA">
                            <w:rPr>
                              <w:rFonts w:ascii="Arial" w:eastAsia="Times New Roman" w:hAnsi="Arial" w:cs="Arial"/>
                              <w:b/>
                              <w:bCs/>
                              <w:color w:val="8A2121"/>
                              <w:sz w:val="21"/>
                              <w:szCs w:val="21"/>
                              <w:u w:val="single"/>
                              <w:lang w:val="hu-HU" w:eastAsia="hu-HU"/>
                            </w:rPr>
                            <w:t>https://edipuglia.it/catalogo/from-polis-to-madina/</w:t>
                          </w:r>
                        </w:hyperlink>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pict>
                            <v:rect id="_x0000_i1052" style="width:0;height:1.5pt" o:hralign="center" o:hrstd="t" o:hr="t" fillcolor="#a0a0a0" stroked="f"/>
                          </w:pic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202020"/>
                            <w:sz w:val="27"/>
                            <w:szCs w:val="27"/>
                            <w:lang w:val="hu-HU" w:eastAsia="hu-HU"/>
                          </w:rPr>
                          <w:t>All fascicles of the Lexikon zur Byzantinischen Gräzität (LBG) now freely available in digital form</w:t>
                        </w:r>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t>We are pleased to inform you that, thanks to the initiative of Thesaurus Linguae Graecae (TLG), the entire Lexikon zur Byzantinischen Gräzität (LBG) is now freely available in digital form on TLG’s website: </w:t>
                        </w:r>
                        <w:hyperlink r:id="rId51" w:tgtFrame="_blank" w:history="1">
                          <w:r w:rsidRPr="00B767CA">
                            <w:rPr>
                              <w:rFonts w:ascii="Arial" w:eastAsia="Times New Roman" w:hAnsi="Arial" w:cs="Arial"/>
                              <w:b/>
                              <w:bCs/>
                              <w:color w:val="8A2121"/>
                              <w:sz w:val="21"/>
                              <w:szCs w:val="21"/>
                              <w:u w:val="single"/>
                              <w:lang w:val="hu-HU" w:eastAsia="hu-HU"/>
                            </w:rPr>
                            <w:t>http://stephanus.tlg.uci.edu/lbg</w:t>
                          </w:r>
                        </w:hyperlink>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pict>
                            <v:rect id="_x0000_i1053" style="width:0;height:1.5pt" o:hralign="center" o:hrstd="t" o:hr="t" fillcolor="#a0a0a0" stroked="f"/>
                          </w:pic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202020"/>
                            <w:sz w:val="27"/>
                            <w:szCs w:val="27"/>
                            <w:lang w:val="hu-HU" w:eastAsia="hu-HU"/>
                          </w:rPr>
                          <w:t>Thousands of Images of Syrian Architectural Heritage Released on Wikimedia Commons.</w:t>
                        </w:r>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br/>
                          <w:t>On the collection of images of Syria donated to Dumarton Oaks click </w:t>
                        </w:r>
                        <w:hyperlink r:id="rId52" w:tgtFrame="_blank" w:history="1">
                          <w:r w:rsidRPr="00B767CA">
                            <w:rPr>
                              <w:rFonts w:ascii="Arial" w:eastAsia="Times New Roman" w:hAnsi="Arial" w:cs="Arial"/>
                              <w:b/>
                              <w:bCs/>
                              <w:color w:val="8A2121"/>
                              <w:sz w:val="21"/>
                              <w:szCs w:val="21"/>
                              <w:u w:val="single"/>
                              <w:lang w:val="hu-HU" w:eastAsia="hu-HU"/>
                            </w:rPr>
                            <w:t>here</w:t>
                          </w:r>
                        </w:hyperlink>
                        <w:r w:rsidRPr="00B767CA">
                          <w:rPr>
                            <w:rFonts w:ascii="Helvetica" w:eastAsia="Times New Roman" w:hAnsi="Helvetica" w:cs="Helvetica"/>
                            <w:color w:val="202020"/>
                            <w:sz w:val="21"/>
                            <w:szCs w:val="21"/>
                            <w:lang w:val="hu-HU" w:eastAsia="hu-HU"/>
                          </w:rPr>
                          <w:t>.</w:t>
                        </w:r>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pict>
                            <v:rect id="_x0000_i1054" style="width:0;height:1.5pt" o:hralign="center" o:hrstd="t" o:hr="t" fillcolor="#a0a0a0" stroked="f"/>
                          </w:pic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202020"/>
                            <w:sz w:val="27"/>
                            <w:szCs w:val="27"/>
                            <w:lang w:val="hu-HU" w:eastAsia="hu-HU"/>
                          </w:rPr>
                          <w:t>Byzantium between Orient and Occident: Research results are now available for open access</w:t>
                        </w:r>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t>In the current situation, access to online research resources is essential for many scholars to still be able to work. Extraordinary situations require extraordinary measures. For this reason, all volumes of the series </w:t>
                        </w:r>
                        <w:hyperlink r:id="rId53" w:tgtFrame="_blank" w:history="1">
                          <w:r w:rsidRPr="00B767CA">
                            <w:rPr>
                              <w:rFonts w:ascii="Arial" w:eastAsia="Times New Roman" w:hAnsi="Arial" w:cs="Arial"/>
                              <w:b/>
                              <w:bCs/>
                              <w:color w:val="8A2121"/>
                              <w:sz w:val="21"/>
                              <w:szCs w:val="21"/>
                              <w:u w:val="single"/>
                              <w:lang w:val="hu-HU" w:eastAsia="hu-HU"/>
                            </w:rPr>
                            <w:t>Byzantium between Orient and Occident</w:t>
                          </w:r>
                        </w:hyperlink>
                        <w:r w:rsidRPr="00B767CA">
                          <w:rPr>
                            <w:rFonts w:ascii="Helvetica" w:eastAsia="Times New Roman" w:hAnsi="Helvetica" w:cs="Helvetica"/>
                            <w:color w:val="202020"/>
                            <w:sz w:val="21"/>
                            <w:szCs w:val="21"/>
                            <w:lang w:val="hu-HU" w:eastAsia="hu-HU"/>
                          </w:rPr>
                          <w:t> are going to be available in Open Access.</w:t>
                        </w:r>
                      </w:p>
                      <w:p w:rsidR="00B767CA" w:rsidRPr="00B767CA" w:rsidRDefault="00B767CA" w:rsidP="00B767CA">
                        <w:pPr>
                          <w:spacing w:after="0" w:line="315" w:lineRule="atLeast"/>
                          <w:jc w:val="center"/>
                          <w:rPr>
                            <w:rFonts w:ascii="Arial" w:eastAsia="Times New Roman" w:hAnsi="Arial" w:cs="Arial"/>
                            <w:color w:val="202020"/>
                            <w:sz w:val="21"/>
                            <w:szCs w:val="21"/>
                            <w:lang w:val="hu-HU" w:eastAsia="hu-HU"/>
                          </w:rPr>
                        </w:pPr>
                        <w:hyperlink r:id="rId54" w:tgtFrame="_blank" w:history="1">
                          <w:r w:rsidRPr="00B767CA">
                            <w:rPr>
                              <w:rFonts w:ascii="Arial" w:eastAsia="Times New Roman" w:hAnsi="Arial" w:cs="Arial"/>
                              <w:b/>
                              <w:bCs/>
                              <w:color w:val="8A2121"/>
                              <w:sz w:val="21"/>
                              <w:szCs w:val="21"/>
                              <w:u w:val="single"/>
                              <w:lang w:val="hu-HU" w:eastAsia="hu-HU"/>
                            </w:rPr>
                            <w:t>More information</w:t>
                          </w:r>
                        </w:hyperlink>
                      </w:p>
                      <w:p w:rsidR="00B767CA" w:rsidRPr="00B767CA" w:rsidRDefault="00B767CA" w:rsidP="00B767CA">
                        <w:pPr>
                          <w:spacing w:after="0" w:line="315" w:lineRule="atLeast"/>
                          <w:jc w:val="center"/>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pict>
                            <v:rect id="_x0000_i1055" style="width:0;height:1.5pt" o:hralign="center" o:hrstd="t" o:hr="t" fillcolor="#a0a0a0" stroked="f"/>
                          </w:pic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202020"/>
                            <w:sz w:val="27"/>
                            <w:szCs w:val="27"/>
                            <w:lang w:val="hu-HU" w:eastAsia="hu-HU"/>
                          </w:rPr>
                          <w:t>The Byzantine Review: the online journal for reviews in Byzantine Studies</w:t>
                        </w:r>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t> </w:t>
                        </w:r>
                      </w:p>
                      <w:p w:rsidR="00B767CA" w:rsidRPr="00B767CA" w:rsidRDefault="00B767CA" w:rsidP="00B767CA">
                        <w:pPr>
                          <w:spacing w:after="0" w:line="315" w:lineRule="atLeast"/>
                          <w:rPr>
                            <w:rFonts w:ascii="Arial" w:eastAsia="Times New Roman" w:hAnsi="Arial" w:cs="Arial"/>
                            <w:color w:val="202020"/>
                            <w:sz w:val="21"/>
                            <w:szCs w:val="21"/>
                            <w:lang w:val="hu-HU" w:eastAsia="hu-HU"/>
                          </w:rPr>
                        </w:pPr>
                        <w:hyperlink r:id="rId55" w:tgtFrame="_blank" w:history="1">
                          <w:r w:rsidRPr="00B767CA">
                            <w:rPr>
                              <w:rFonts w:ascii="Arial" w:eastAsia="Times New Roman" w:hAnsi="Arial" w:cs="Arial"/>
                              <w:b/>
                              <w:bCs/>
                              <w:color w:val="8A2121"/>
                              <w:sz w:val="21"/>
                              <w:szCs w:val="21"/>
                              <w:u w:val="single"/>
                              <w:lang w:val="hu-HU" w:eastAsia="hu-HU"/>
                            </w:rPr>
                            <w:t>www.byzrev.com</w:t>
                          </w:r>
                        </w:hyperlink>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pict>
                            <v:rect id="_x0000_i1056" style="width:0;height:1.5pt" o:hralign="center" o:hrstd="t" o:hr="t" fillcolor="#a0a0a0" stroked="f"/>
                          </w:pic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202020"/>
                            <w:sz w:val="27"/>
                            <w:szCs w:val="27"/>
                            <w:lang w:val="hu-HU" w:eastAsia="hu-HU"/>
                          </w:rPr>
                          <w:t>Manar al-Athar Online Photo-Archive</w:t>
                        </w:r>
                      </w:p>
                      <w:p w:rsidR="00B767CA" w:rsidRPr="00B767CA" w:rsidRDefault="00B767CA" w:rsidP="00B767CA">
                        <w:pPr>
                          <w:spacing w:after="0" w:line="315" w:lineRule="atLeast"/>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t>The Manar al-Athar photo-archive (</w:t>
                        </w:r>
                        <w:hyperlink r:id="rId56" w:tgtFrame="_blank" w:history="1">
                          <w:r w:rsidRPr="00B767CA">
                            <w:rPr>
                              <w:rFonts w:ascii="Arial" w:eastAsia="Times New Roman" w:hAnsi="Arial" w:cs="Arial"/>
                              <w:b/>
                              <w:bCs/>
                              <w:color w:val="8A2121"/>
                              <w:sz w:val="21"/>
                              <w:szCs w:val="21"/>
                              <w:u w:val="single"/>
                              <w:lang w:val="hu-HU" w:eastAsia="hu-HU"/>
                            </w:rPr>
                            <w:t>www.manar-al-athar.ox.ac.uk</w:t>
                          </w:r>
                        </w:hyperlink>
                        <w:r w:rsidRPr="00B767CA">
                          <w:rPr>
                            <w:rFonts w:ascii="Arial" w:eastAsia="Times New Roman" w:hAnsi="Arial" w:cs="Arial"/>
                            <w:color w:val="202020"/>
                            <w:sz w:val="21"/>
                            <w:szCs w:val="21"/>
                            <w:lang w:val="hu-HU" w:eastAsia="hu-HU"/>
                          </w:rPr>
                          <w:t>), based at the University of Oxford, provides high resolution, searchable images for teaching, research, publication, and heritage work.</w:t>
                        </w:r>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lastRenderedPageBreak/>
                          <w:pict>
                            <v:rect id="_x0000_i1057" style="width:0;height:1.5pt" o:hralign="center" o:hrstd="t" o:hr="t" fillcolor="#a0a0a0" stroked="f"/>
                          </w:pic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202020"/>
                            <w:sz w:val="27"/>
                            <w:szCs w:val="27"/>
                            <w:lang w:val="hu-HU" w:eastAsia="hu-HU"/>
                          </w:rPr>
                          <w:t>Artefacts and Raw Materials in Byzantine Archival Documents</w:t>
                        </w:r>
                      </w:p>
                      <w:p w:rsidR="00B767CA" w:rsidRPr="00B767CA" w:rsidRDefault="00B767CA" w:rsidP="00B767CA">
                        <w:pPr>
                          <w:spacing w:before="150" w:after="15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t>Le Comité français des études byzantines (CFEB) est heureux de vous annoncer que la base « Artefacts and Raw Materials in Byzantine Archival Documents / Objets et matériaux dans les documents d'archives byzantins » a changé d’adresse et est désormais hébergée par le CFEB sous le lien suivant : </w:t>
                        </w:r>
                        <w:hyperlink r:id="rId57" w:tgtFrame="_blank" w:history="1">
                          <w:r w:rsidRPr="00B767CA">
                            <w:rPr>
                              <w:rFonts w:ascii="Arial" w:eastAsia="Times New Roman" w:hAnsi="Arial" w:cs="Arial"/>
                              <w:b/>
                              <w:bCs/>
                              <w:color w:val="8A2121"/>
                              <w:sz w:val="21"/>
                              <w:szCs w:val="21"/>
                              <w:u w:val="single"/>
                              <w:lang w:val="hu-HU" w:eastAsia="hu-HU"/>
                            </w:rPr>
                            <w:t>http://typika.cfeb.org</w:t>
                          </w:r>
                        </w:hyperlink>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pict>
                            <v:rect id="_x0000_i1058" style="width:0;height:1.5pt" o:hralign="center" o:hrstd="t" o:hr="t" fillcolor="#a0a0a0" stroked="f"/>
                          </w:pic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202020"/>
                            <w:sz w:val="27"/>
                            <w:szCs w:val="27"/>
                            <w:lang w:val="hu-HU" w:eastAsia="hu-HU"/>
                          </w:rPr>
                          <w:t>Digital Tabula Imperii Byzantini (Dig-TIB)</w:t>
                        </w:r>
                      </w:p>
                      <w:p w:rsidR="00B767CA" w:rsidRPr="00B767CA" w:rsidRDefault="00B767CA" w:rsidP="00B767CA">
                        <w:pPr>
                          <w:spacing w:before="150" w:after="15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t>The Digital Tabula Imperii Byzantini (Dig-TIB) has put its Web Application, the TIB Mapviewer, online! It is entitled </w:t>
                        </w:r>
                        <w:r w:rsidRPr="00B767CA">
                          <w:rPr>
                            <w:rFonts w:ascii="Helvetica" w:eastAsia="Times New Roman" w:hAnsi="Helvetica" w:cs="Helvetica"/>
                            <w:i/>
                            <w:iCs/>
                            <w:color w:val="202020"/>
                            <w:sz w:val="21"/>
                            <w:szCs w:val="21"/>
                            <w:lang w:val="hu-HU" w:eastAsia="hu-HU"/>
                          </w:rPr>
                          <w:t>Maps of Power: Historical Atlas of Places, Borderzones and Migration Dynamics in Byzantium</w:t>
                        </w:r>
                        <w:r w:rsidRPr="00B767CA">
                          <w:rPr>
                            <w:rFonts w:ascii="Helvetica" w:eastAsia="Times New Roman" w:hAnsi="Helvetica" w:cs="Helvetica"/>
                            <w:color w:val="202020"/>
                            <w:sz w:val="21"/>
                            <w:szCs w:val="21"/>
                            <w:lang w:val="hu-HU" w:eastAsia="hu-HU"/>
                          </w:rPr>
                          <w:br/>
                          <w:t> </w:t>
                        </w:r>
                        <w:r w:rsidRPr="00B767CA">
                          <w:rPr>
                            <w:rFonts w:ascii="Helvetica" w:eastAsia="Times New Roman" w:hAnsi="Helvetica" w:cs="Helvetica"/>
                            <w:color w:val="202020"/>
                            <w:sz w:val="21"/>
                            <w:szCs w:val="21"/>
                            <w:lang w:val="hu-HU" w:eastAsia="hu-HU"/>
                          </w:rPr>
                          <w:br/>
                        </w:r>
                        <w:hyperlink r:id="rId58" w:tgtFrame="_blank" w:history="1">
                          <w:r w:rsidRPr="00B767CA">
                            <w:rPr>
                              <w:rFonts w:ascii="Arial" w:eastAsia="Times New Roman" w:hAnsi="Arial" w:cs="Arial"/>
                              <w:b/>
                              <w:bCs/>
                              <w:color w:val="8A2121"/>
                              <w:sz w:val="21"/>
                              <w:szCs w:val="21"/>
                              <w:u w:val="single"/>
                              <w:lang w:val="hu-HU" w:eastAsia="hu-HU"/>
                            </w:rPr>
                            <w:t>https://data1.geo.univie.ac.at/projects/tibapp</w:t>
                          </w:r>
                        </w:hyperlink>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pict>
                            <v:rect id="_x0000_i1059" style="width:0;height:1.5pt" o:hralign="center" o:hrstd="t" o:hr="t" fillcolor="#a0a0a0" stroked="f"/>
                          </w:pic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202020"/>
                            <w:sz w:val="27"/>
                            <w:szCs w:val="27"/>
                            <w:lang w:val="hu-HU" w:eastAsia="hu-HU"/>
                          </w:rPr>
                          <w:t>Online Catalogue of Byzantine Coins</w:t>
                        </w:r>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hyperlink r:id="rId59" w:tgtFrame="_blank" w:history="1">
                          <w:r w:rsidRPr="00B767CA">
                            <w:rPr>
                              <w:rFonts w:ascii="Arial" w:eastAsia="Times New Roman" w:hAnsi="Arial" w:cs="Arial"/>
                              <w:b/>
                              <w:bCs/>
                              <w:color w:val="8A2121"/>
                              <w:sz w:val="21"/>
                              <w:szCs w:val="21"/>
                              <w:u w:val="single"/>
                              <w:lang w:val="hu-HU" w:eastAsia="hu-HU"/>
                            </w:rPr>
                            <w:t>Visit the website</w:t>
                          </w:r>
                        </w:hyperlink>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pict>
                            <v:rect id="_x0000_i1060" style="width:0;height:1.5pt" o:hralign="center" o:hrstd="t" o:hr="t" fillcolor="#a0a0a0" stroked="f"/>
                          </w:pict>
                        </w:r>
                      </w:p>
                    </w:tc>
                  </w:tr>
                </w:tbl>
                <w:p w:rsidR="00B767CA" w:rsidRPr="00B767CA" w:rsidRDefault="00B767CA" w:rsidP="00B767CA">
                  <w:pPr>
                    <w:spacing w:after="0" w:line="240" w:lineRule="auto"/>
                    <w:rPr>
                      <w:rFonts w:ascii="Arial" w:eastAsia="Times New Roman" w:hAnsi="Arial" w:cs="Arial"/>
                      <w:sz w:val="20"/>
                      <w:szCs w:val="20"/>
                      <w:lang w:val="hu-HU" w:eastAsia="hu-HU"/>
                    </w:rPr>
                  </w:pPr>
                </w:p>
              </w:tc>
            </w:tr>
          </w:tbl>
          <w:p w:rsidR="00B767CA" w:rsidRPr="00B767CA" w:rsidRDefault="00B767CA" w:rsidP="00B767CA">
            <w:pPr>
              <w:spacing w:after="0" w:line="240" w:lineRule="auto"/>
              <w:rPr>
                <w:rFonts w:ascii="Arial" w:eastAsia="Times New Roman" w:hAnsi="Arial" w:cs="Arial"/>
                <w:vanish/>
                <w:color w:val="000000"/>
                <w:sz w:val="20"/>
                <w:szCs w:val="20"/>
                <w:lang w:val="hu-HU" w:eastAsia="hu-HU"/>
              </w:rPr>
            </w:pPr>
          </w:p>
          <w:tbl>
            <w:tblPr>
              <w:tblW w:w="5000" w:type="pct"/>
              <w:tblCellMar>
                <w:left w:w="0" w:type="dxa"/>
                <w:right w:w="0" w:type="dxa"/>
              </w:tblCellMar>
              <w:tblLook w:val="04A0" w:firstRow="1" w:lastRow="0" w:firstColumn="1" w:lastColumn="0" w:noHBand="0" w:noVBand="1"/>
            </w:tblPr>
            <w:tblGrid>
              <w:gridCol w:w="9072"/>
            </w:tblGrid>
            <w:tr w:rsidR="00B767CA" w:rsidRPr="00B767CA">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767CA" w:rsidRPr="00B767CA">
                    <w:tc>
                      <w:tcPr>
                        <w:tcW w:w="0" w:type="auto"/>
                        <w:tcMar>
                          <w:top w:w="0" w:type="dxa"/>
                          <w:left w:w="270" w:type="dxa"/>
                          <w:bottom w:w="135" w:type="dxa"/>
                          <w:right w:w="270" w:type="dxa"/>
                        </w:tcMar>
                        <w:hideMark/>
                      </w:tcPr>
                      <w:p w:rsidR="00B767CA" w:rsidRPr="00B767CA" w:rsidRDefault="00B767CA" w:rsidP="00B767CA">
                        <w:pPr>
                          <w:spacing w:after="0" w:line="375" w:lineRule="atLeast"/>
                          <w:jc w:val="center"/>
                          <w:outlineLvl w:val="2"/>
                          <w:rPr>
                            <w:rFonts w:ascii="Helvetica" w:eastAsia="Times New Roman" w:hAnsi="Helvetica" w:cs="Helvetica"/>
                            <w:b/>
                            <w:bCs/>
                            <w:color w:val="202020"/>
                            <w:sz w:val="30"/>
                            <w:szCs w:val="30"/>
                            <w:lang w:val="hu-HU" w:eastAsia="hu-HU"/>
                          </w:rPr>
                        </w:pPr>
                        <w:r w:rsidRPr="00B767CA">
                          <w:rPr>
                            <w:rFonts w:ascii="Georgia" w:eastAsia="Times New Roman" w:hAnsi="Georgia" w:cs="Helvetica"/>
                            <w:b/>
                            <w:bCs/>
                            <w:color w:val="202020"/>
                            <w:sz w:val="30"/>
                            <w:szCs w:val="30"/>
                            <w:lang w:val="hu-HU" w:eastAsia="hu-HU"/>
                          </w:rPr>
                          <w:t>New Research Projects</w:t>
                        </w:r>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t> </w: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800000"/>
                            <w:sz w:val="27"/>
                            <w:szCs w:val="27"/>
                            <w:lang w:val="hu-HU" w:eastAsia="hu-HU"/>
                          </w:rPr>
                          <w:t>Archaeological evidence for Byzantine Wine-production in Asia Minor (7th-9th c.): the case-study of Amorion</w:t>
                        </w:r>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t>We are happy to announce a new research project (15 months) dedicated to understanding and documenting the particularities of Byzantine Wine-production in Asia Minor during the difficult period between the 7th and 9th centuries based on the example of Amorion. The Project team (Nikos Tsivikis(PI), Olga Karagiorgou, Ilias Anagnostakis, Thanasis Sotiriou) combines the study of archaeological material and historical sources on Byzantine winemaking. The project is hosted by the Academy of Athens. For further details please contact: </w:t>
                        </w:r>
                        <w:hyperlink r:id="rId60" w:tgtFrame="_blank" w:history="1">
                          <w:r w:rsidRPr="00B767CA">
                            <w:rPr>
                              <w:rFonts w:ascii="Arial" w:eastAsia="Times New Roman" w:hAnsi="Arial" w:cs="Arial"/>
                              <w:b/>
                              <w:bCs/>
                              <w:color w:val="8A2121"/>
                              <w:sz w:val="21"/>
                              <w:szCs w:val="21"/>
                              <w:u w:val="single"/>
                              <w:lang w:val="hu-HU" w:eastAsia="hu-HU"/>
                            </w:rPr>
                            <w:t>ntsivikis@ims.forth.gr</w:t>
                          </w:r>
                        </w:hyperlink>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pict>
                            <v:rect id="_x0000_i1061" style="width:0;height:1.5pt" o:hralign="center" o:hrstd="t" o:hr="t" fillcolor="#a0a0a0" stroked="f"/>
                          </w:pic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800000"/>
                            <w:sz w:val="27"/>
                            <w:szCs w:val="27"/>
                            <w:lang w:val="hu-HU" w:eastAsia="hu-HU"/>
                          </w:rPr>
                          <w:t>Centre for Medieval Arts &amp; Rituals at the University of Cyprus</w:t>
                        </w:r>
                      </w:p>
                      <w:p w:rsidR="00B767CA" w:rsidRPr="00B767CA" w:rsidRDefault="00B767CA" w:rsidP="00B767CA">
                        <w:pPr>
                          <w:spacing w:before="150" w:after="15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t>The newly-created Centre for Medieval Arts &amp; Rituals at the University of Cyprus is pleased to be joining forces as twinning partner with the Centre for Medieval Studies at the University of Bamberg and the Centre for Medieval Literature at the University of Southern Denmark to form a new, international Network for Medieval Arts and Rituals (NetMAR).</w:t>
                        </w:r>
                        <w:r w:rsidRPr="00B767CA">
                          <w:rPr>
                            <w:rFonts w:ascii="Helvetica" w:eastAsia="Times New Roman" w:hAnsi="Helvetica" w:cs="Helvetica"/>
                            <w:color w:val="202020"/>
                            <w:sz w:val="21"/>
                            <w:szCs w:val="21"/>
                            <w:lang w:val="hu-HU" w:eastAsia="hu-HU"/>
                          </w:rPr>
                          <w:br/>
                          <w:t xml:space="preserve">This project, which has received funding from the European Union’s Horizon 2020 Research and Innovation Programme under grant agreement n. 951875, has commenced on 01.01.2021 and will last for three years, until 31.12.23. NetMAR heralds a new cross-disciplinary network for the study of medieval arts and rituals. Through facilitating and fostering collaboration between three different institutions, and through engaging several </w:t>
                        </w:r>
                        <w:r w:rsidRPr="00B767CA">
                          <w:rPr>
                            <w:rFonts w:ascii="Helvetica" w:eastAsia="Times New Roman" w:hAnsi="Helvetica" w:cs="Helvetica"/>
                            <w:color w:val="202020"/>
                            <w:sz w:val="21"/>
                            <w:szCs w:val="21"/>
                            <w:lang w:val="hu-HU" w:eastAsia="hu-HU"/>
                          </w:rPr>
                          <w:lastRenderedPageBreak/>
                          <w:t>different partners and stakeholders, NetMAR offers new and exciting ways to approach, understand, and make use of concepts of ritual, ritualisation, and performance. The ultimate aim is to enhance the field of medieval studies through bringing together under one lens visual arts, literature, and performance art.</w:t>
                        </w:r>
                        <w:r w:rsidRPr="00B767CA">
                          <w:rPr>
                            <w:rFonts w:ascii="Helvetica" w:eastAsia="Times New Roman" w:hAnsi="Helvetica" w:cs="Helvetica"/>
                            <w:color w:val="202020"/>
                            <w:sz w:val="21"/>
                            <w:szCs w:val="21"/>
                            <w:lang w:val="hu-HU" w:eastAsia="hu-HU"/>
                          </w:rPr>
                          <w:br/>
                          <w:t>For more information, you can visit the project website at: </w:t>
                        </w:r>
                        <w:hyperlink r:id="rId61" w:tgtFrame="_blank" w:history="1">
                          <w:r w:rsidRPr="00B767CA">
                            <w:rPr>
                              <w:rFonts w:ascii="Arial" w:eastAsia="Times New Roman" w:hAnsi="Arial" w:cs="Arial"/>
                              <w:b/>
                              <w:bCs/>
                              <w:color w:val="8A2121"/>
                              <w:sz w:val="21"/>
                              <w:szCs w:val="21"/>
                              <w:u w:val="single"/>
                              <w:lang w:val="hu-HU" w:eastAsia="hu-HU"/>
                            </w:rPr>
                            <w:t>https://netmar.cy/</w:t>
                          </w:r>
                        </w:hyperlink>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pict>
                            <v:rect id="_x0000_i1062" style="width:0;height:1.5pt" o:hralign="center" o:hrstd="t" o:hr="t" fillcolor="#a0a0a0" stroked="f"/>
                          </w:pic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000000"/>
                            <w:sz w:val="27"/>
                            <w:szCs w:val="27"/>
                            <w:lang w:val="hu-HU" w:eastAsia="hu-HU"/>
                          </w:rPr>
                          <w:t>Ioannes VI. Kantakuzenos: Historia. Completion of a critical edition for the Corpus Fontium Historiae Byzantinae</w:t>
                        </w:r>
                      </w:p>
                      <w:p w:rsidR="00B767CA" w:rsidRPr="00B767CA" w:rsidRDefault="00B767CA" w:rsidP="00B767CA">
                        <w:pPr>
                          <w:spacing w:before="150" w:after="15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t>conducted by Sonja Schoenauer, University of Cologne. For further information see </w:t>
                        </w:r>
                        <w:hyperlink r:id="rId62" w:tgtFrame="_blank" w:history="1">
                          <w:r w:rsidRPr="00B767CA">
                            <w:rPr>
                              <w:rFonts w:ascii="Arial" w:eastAsia="Times New Roman" w:hAnsi="Arial" w:cs="Arial"/>
                              <w:b/>
                              <w:bCs/>
                              <w:color w:val="8A2121"/>
                              <w:sz w:val="21"/>
                              <w:szCs w:val="21"/>
                              <w:u w:val="single"/>
                              <w:lang w:val="hu-HU" w:eastAsia="hu-HU"/>
                            </w:rPr>
                            <w:t>here.</w:t>
                          </w:r>
                        </w:hyperlink>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pict>
                            <v:rect id="_x0000_i1063" style="width:0;height:1.5pt" o:hralign="center" o:hrstd="t" o:hr="t" fillcolor="#a0a0a0" stroked="f"/>
                          </w:pic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202020"/>
                            <w:sz w:val="27"/>
                            <w:szCs w:val="27"/>
                            <w:lang w:val="hu-HU" w:eastAsia="hu-HU"/>
                          </w:rPr>
                          <w:t>Repertorium Auctorum Polemicorum (RAP)</w:t>
                        </w:r>
                      </w:p>
                      <w:p w:rsidR="00B767CA" w:rsidRPr="00B767CA" w:rsidRDefault="00B767CA" w:rsidP="00B767CA">
                        <w:pPr>
                          <w:spacing w:before="150" w:after="15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t>We are happy to announce a new research project entirely dedicated to the Byzantine “polemical literature” against and pro the Latin Church: the Repertorium Auctorum Polemicorum (RAP). For further details you can contact Alessandra Bucossi (</w:t>
                        </w:r>
                        <w:hyperlink r:id="rId63" w:tgtFrame="_blank" w:history="1">
                          <w:r w:rsidRPr="00B767CA">
                            <w:rPr>
                              <w:rFonts w:ascii="Arial" w:eastAsia="Times New Roman" w:hAnsi="Arial" w:cs="Arial"/>
                              <w:b/>
                              <w:bCs/>
                              <w:color w:val="8A2121"/>
                              <w:sz w:val="21"/>
                              <w:szCs w:val="21"/>
                              <w:u w:val="single"/>
                              <w:lang w:val="hu-HU" w:eastAsia="hu-HU"/>
                            </w:rPr>
                            <w:t>alessandra.bucossi@unive.it</w:t>
                          </w:r>
                        </w:hyperlink>
                        <w:r w:rsidRPr="00B767CA">
                          <w:rPr>
                            <w:rFonts w:ascii="Helvetica" w:eastAsia="Times New Roman" w:hAnsi="Helvetica" w:cs="Helvetica"/>
                            <w:color w:val="202020"/>
                            <w:sz w:val="21"/>
                            <w:szCs w:val="21"/>
                            <w:lang w:val="hu-HU" w:eastAsia="hu-HU"/>
                          </w:rPr>
                          <w:t>) and Marie-Hélène Blanchet (</w:t>
                        </w:r>
                        <w:hyperlink r:id="rId64" w:tgtFrame="_blank" w:history="1">
                          <w:r w:rsidRPr="00B767CA">
                            <w:rPr>
                              <w:rFonts w:ascii="Arial" w:eastAsia="Times New Roman" w:hAnsi="Arial" w:cs="Arial"/>
                              <w:b/>
                              <w:bCs/>
                              <w:color w:val="8A2121"/>
                              <w:sz w:val="21"/>
                              <w:szCs w:val="21"/>
                              <w:u w:val="single"/>
                              <w:lang w:val="hu-HU" w:eastAsia="hu-HU"/>
                            </w:rPr>
                            <w:t>marie-helene.blanchet@college-de-france.fr</w:t>
                          </w:r>
                        </w:hyperlink>
                        <w:r w:rsidRPr="00B767CA">
                          <w:rPr>
                            <w:rFonts w:ascii="Helvetica" w:eastAsia="Times New Roman" w:hAnsi="Helvetica" w:cs="Helvetica"/>
                            <w:color w:val="202020"/>
                            <w:sz w:val="21"/>
                            <w:szCs w:val="21"/>
                            <w:lang w:val="hu-HU" w:eastAsia="hu-HU"/>
                          </w:rPr>
                          <w:t>).</w:t>
                        </w:r>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pict>
                            <v:rect id="_x0000_i1064" style="width:0;height:1.5pt" o:hralign="center" o:hrstd="t" o:hr="t" fillcolor="#a0a0a0" stroked="f"/>
                          </w:pic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202020"/>
                            <w:sz w:val="27"/>
                            <w:szCs w:val="27"/>
                            <w:lang w:val="hu-HU" w:eastAsia="hu-HU"/>
                          </w:rPr>
                          <w:t>New Research Project: Storyworlds in Collections: Toward a Theory of the Ancient and Byzantine Tale (2nd Century CE – 7th Century CE)</w:t>
                        </w:r>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t>For more information, please visit the TaleTheory </w:t>
                        </w:r>
                        <w:hyperlink r:id="rId65" w:tgtFrame="_blank" w:history="1">
                          <w:r w:rsidRPr="00B767CA">
                            <w:rPr>
                              <w:rFonts w:ascii="Arial" w:eastAsia="Times New Roman" w:hAnsi="Arial" w:cs="Arial"/>
                              <w:b/>
                              <w:bCs/>
                              <w:color w:val="8A2121"/>
                              <w:sz w:val="21"/>
                              <w:szCs w:val="21"/>
                              <w:u w:val="single"/>
                              <w:lang w:val="hu-HU" w:eastAsia="hu-HU"/>
                            </w:rPr>
                            <w:t>website</w:t>
                          </w:r>
                        </w:hyperlink>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pict>
                            <v:rect id="_x0000_i1065" style="width:0;height:1.5pt" o:hralign="center" o:hrstd="t" o:hr="t" fillcolor="#a0a0a0" stroked="f"/>
                          </w:pic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202020"/>
                            <w:sz w:val="27"/>
                            <w:szCs w:val="27"/>
                            <w:lang w:val="hu-HU" w:eastAsia="hu-HU"/>
                          </w:rPr>
                          <w:t>New Project of the Tabula Imperii Byzantini (TIB) Balkans: Beyond East and West: Geocommunicating the Sacred Landscapes of “Duklja” and “Raška” through Space and Time (11th-14th Cent.) / HOLDURA</w:t>
                        </w:r>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hyperlink r:id="rId66" w:tgtFrame="_blank" w:history="1">
                          <w:r w:rsidRPr="00B767CA">
                            <w:rPr>
                              <w:rFonts w:ascii="Arial" w:eastAsia="Times New Roman" w:hAnsi="Arial" w:cs="Arial"/>
                              <w:b/>
                              <w:bCs/>
                              <w:color w:val="8A2121"/>
                              <w:sz w:val="21"/>
                              <w:szCs w:val="21"/>
                              <w:u w:val="single"/>
                              <w:lang w:val="hu-HU" w:eastAsia="hu-HU"/>
                            </w:rPr>
                            <w:t>Further information</w:t>
                          </w:r>
                        </w:hyperlink>
                      </w:p>
                      <w:p w:rsidR="00B767CA" w:rsidRPr="00B767CA" w:rsidRDefault="00B767CA" w:rsidP="00B767CA">
                        <w:pPr>
                          <w:spacing w:after="0" w:line="315" w:lineRule="atLeast"/>
                          <w:jc w:val="center"/>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pict>
                            <v:rect id="_x0000_i1066" style="width:0;height:1.5pt" o:hralign="center" o:hrstd="t" o:hr="t" fillcolor="#a0a0a0" stroked="f"/>
                          </w:pic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202020"/>
                            <w:sz w:val="27"/>
                            <w:szCs w:val="27"/>
                            <w:lang w:val="hu-HU" w:eastAsia="hu-HU"/>
                          </w:rPr>
                          <w:t>New research programme funded by Riksbankens Jubileumsfond: Retracing Connections: Byzantine Storyworlds in Greek, Arabic, Georgian, and Old Slavonic (c. 950 – c. 1100)</w:t>
                        </w:r>
                      </w:p>
                      <w:p w:rsidR="00B767CA" w:rsidRPr="00B767CA" w:rsidRDefault="00B767CA" w:rsidP="00B767CA">
                        <w:pPr>
                          <w:spacing w:after="0" w:line="315" w:lineRule="atLeast"/>
                          <w:jc w:val="center"/>
                          <w:rPr>
                            <w:rFonts w:ascii="Arial" w:eastAsia="Times New Roman" w:hAnsi="Arial" w:cs="Arial"/>
                            <w:color w:val="202020"/>
                            <w:sz w:val="21"/>
                            <w:szCs w:val="21"/>
                            <w:lang w:val="hu-HU" w:eastAsia="hu-HU"/>
                          </w:rPr>
                        </w:pPr>
                        <w:hyperlink r:id="rId67" w:tgtFrame="_blank" w:history="1">
                          <w:r w:rsidRPr="00B767CA">
                            <w:rPr>
                              <w:rFonts w:ascii="Arial" w:eastAsia="Times New Roman" w:hAnsi="Arial" w:cs="Arial"/>
                              <w:b/>
                              <w:bCs/>
                              <w:color w:val="8A2121"/>
                              <w:sz w:val="21"/>
                              <w:szCs w:val="21"/>
                              <w:u w:val="single"/>
                              <w:lang w:val="hu-HU" w:eastAsia="hu-HU"/>
                            </w:rPr>
                            <w:t>Further information</w:t>
                          </w:r>
                        </w:hyperlink>
                      </w:p>
                      <w:p w:rsidR="00B767CA" w:rsidRPr="00B767CA" w:rsidRDefault="00B767CA" w:rsidP="00B767CA">
                        <w:pPr>
                          <w:spacing w:after="0" w:line="315" w:lineRule="atLeast"/>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pict>
                            <v:rect id="_x0000_i1067" style="width:0;height:1.5pt" o:hralign="center" o:hrstd="t" o:hr="t" fillcolor="#a0a0a0" stroked="f"/>
                          </w:pic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202020"/>
                            <w:sz w:val="27"/>
                            <w:szCs w:val="27"/>
                            <w:lang w:val="hu-HU" w:eastAsia="hu-HU"/>
                          </w:rPr>
                          <w:t>ERC Starting Grant for Zachary Chitwood on investigating the role of the monastic federation of Mount Athos in the Middle Ages</w:t>
                        </w:r>
                      </w:p>
                      <w:p w:rsidR="00B767CA" w:rsidRPr="00B767CA" w:rsidRDefault="00B767CA" w:rsidP="00B767CA">
                        <w:pPr>
                          <w:spacing w:before="150" w:after="150" w:line="315" w:lineRule="atLeast"/>
                          <w:jc w:val="center"/>
                          <w:rPr>
                            <w:rFonts w:ascii="Helvetica" w:eastAsia="Times New Roman" w:hAnsi="Helvetica" w:cs="Helvetica"/>
                            <w:color w:val="202020"/>
                            <w:sz w:val="21"/>
                            <w:szCs w:val="21"/>
                            <w:lang w:val="hu-HU" w:eastAsia="hu-HU"/>
                          </w:rPr>
                        </w:pPr>
                        <w:hyperlink r:id="rId68" w:tgtFrame="_blank" w:history="1">
                          <w:r w:rsidRPr="00B767CA">
                            <w:rPr>
                              <w:rFonts w:ascii="Arial" w:eastAsia="Times New Roman" w:hAnsi="Arial" w:cs="Arial"/>
                              <w:b/>
                              <w:bCs/>
                              <w:color w:val="8A2121"/>
                              <w:sz w:val="21"/>
                              <w:szCs w:val="21"/>
                              <w:u w:val="single"/>
                              <w:lang w:val="hu-HU" w:eastAsia="hu-HU"/>
                            </w:rPr>
                            <w:t>Further information</w:t>
                          </w:r>
                        </w:hyperlink>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pict>
                            <v:rect id="_x0000_i1068" style="width:0;height:1.5pt" o:hralign="center" o:hrstd="t" o:hr="t" fillcolor="#a0a0a0" stroked="f"/>
                          </w:pic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202020"/>
                            <w:sz w:val="27"/>
                            <w:szCs w:val="27"/>
                            <w:lang w:val="hu-HU" w:eastAsia="hu-HU"/>
                          </w:rPr>
                          <w:t>New Project: North of Byzantium (NoB)</w:t>
                        </w:r>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lastRenderedPageBreak/>
                          <w:t>Visit our website (</w:t>
                        </w:r>
                        <w:hyperlink r:id="rId69" w:tgtFrame="_blank" w:history="1">
                          <w:r w:rsidRPr="00B767CA">
                            <w:rPr>
                              <w:rFonts w:ascii="Arial" w:eastAsia="Times New Roman" w:hAnsi="Arial" w:cs="Arial"/>
                              <w:color w:val="1155CC"/>
                              <w:sz w:val="21"/>
                              <w:szCs w:val="21"/>
                              <w:u w:val="single"/>
                              <w:lang w:val="hu-HU" w:eastAsia="hu-HU"/>
                            </w:rPr>
                            <w:t>www.northofbyzantium.org</w:t>
                          </w:r>
                        </w:hyperlink>
                        <w:r w:rsidRPr="00B767CA">
                          <w:rPr>
                            <w:rFonts w:ascii="Helvetica" w:eastAsia="Times New Roman" w:hAnsi="Helvetica" w:cs="Helvetica"/>
                            <w:color w:val="202020"/>
                            <w:sz w:val="21"/>
                            <w:szCs w:val="21"/>
                            <w:lang w:val="hu-HU" w:eastAsia="hu-HU"/>
                          </w:rPr>
                          <w:t>) and "Subscribe" to receive news and updates.</w:t>
                        </w:r>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pict>
                            <v:rect id="_x0000_i1069" style="width:0;height:1.5pt" o:hralign="center" o:hrstd="t" o:hr="t" fillcolor="#a0a0a0" stroked="f"/>
                          </w:pic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202020"/>
                            <w:sz w:val="27"/>
                            <w:szCs w:val="27"/>
                            <w:lang w:val="hu-HU" w:eastAsia="hu-HU"/>
                          </w:rPr>
                          <w:t>New Project: Making and Consuming Drugs in the Italian and Byzantine Worlds (12th-15th c.)</w:t>
                        </w:r>
                      </w:p>
                      <w:p w:rsidR="00B767CA" w:rsidRPr="00B767CA" w:rsidRDefault="00B767CA" w:rsidP="00B767CA">
                        <w:pPr>
                          <w:spacing w:before="150" w:after="15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t>Wellcome Trust University Award (2019-2024), Principal Investigator: Dr Petros Bouras-Vallianatos, University of Edinburgh</w:t>
                        </w:r>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pict>
                            <v:rect id="_x0000_i1070" style="width:0;height:1.5pt" o:hralign="center" o:hrstd="t" o:hr="t" fillcolor="#a0a0a0" stroked="f"/>
                          </w:pict>
                        </w:r>
                      </w:p>
                      <w:p w:rsidR="00B767CA" w:rsidRPr="00B767CA" w:rsidRDefault="00B767CA" w:rsidP="00B767CA">
                        <w:pPr>
                          <w:spacing w:after="0" w:line="338" w:lineRule="atLeast"/>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202020"/>
                            <w:sz w:val="27"/>
                            <w:szCs w:val="27"/>
                            <w:lang w:val="hu-HU" w:eastAsia="hu-HU"/>
                          </w:rPr>
                          <w:t>New Project: Bessarion’s contribution to the processes of dissemination of Byzantine cultural heritage in the West during the late 15th century</w:t>
                        </w:r>
                      </w:p>
                      <w:p w:rsidR="00B767CA" w:rsidRPr="00B767CA" w:rsidRDefault="00B767CA" w:rsidP="00B767CA">
                        <w:pPr>
                          <w:spacing w:after="0" w:line="315" w:lineRule="atLeast"/>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br/>
                          <w:t>Initiator of the project and principal investigator is PD Dr. Sergei Mariev.</w:t>
                        </w:r>
                      </w:p>
                      <w:p w:rsidR="00B767CA" w:rsidRPr="00B767CA" w:rsidRDefault="00B767CA" w:rsidP="00B767CA">
                        <w:pPr>
                          <w:spacing w:after="0" w:line="315" w:lineRule="atLeast"/>
                          <w:rPr>
                            <w:rFonts w:ascii="Arial" w:eastAsia="Times New Roman" w:hAnsi="Arial" w:cs="Arial"/>
                            <w:color w:val="202020"/>
                            <w:sz w:val="21"/>
                            <w:szCs w:val="21"/>
                            <w:lang w:val="hu-HU" w:eastAsia="hu-HU"/>
                          </w:rPr>
                        </w:pPr>
                        <w:r w:rsidRPr="00B767CA">
                          <w:rPr>
                            <w:rFonts w:ascii="Arial" w:eastAsia="Times New Roman" w:hAnsi="Arial" w:cs="Arial"/>
                            <w:color w:val="202020"/>
                            <w:sz w:val="21"/>
                            <w:szCs w:val="21"/>
                            <w:lang w:val="hu-HU" w:eastAsia="hu-HU"/>
                          </w:rPr>
                          <w:t>More information can be found on the project </w:t>
                        </w:r>
                        <w:hyperlink r:id="rId70" w:tgtFrame="_blank" w:history="1">
                          <w:r w:rsidRPr="00B767CA">
                            <w:rPr>
                              <w:rFonts w:ascii="Arial" w:eastAsia="Times New Roman" w:hAnsi="Arial" w:cs="Arial"/>
                              <w:b/>
                              <w:bCs/>
                              <w:color w:val="8A2121"/>
                              <w:sz w:val="21"/>
                              <w:szCs w:val="21"/>
                              <w:u w:val="single"/>
                              <w:lang w:val="hu-HU" w:eastAsia="hu-HU"/>
                            </w:rPr>
                            <w:t>website</w:t>
                          </w:r>
                        </w:hyperlink>
                        <w:r w:rsidRPr="00B767CA">
                          <w:rPr>
                            <w:rFonts w:ascii="Arial" w:eastAsia="Times New Roman" w:hAnsi="Arial" w:cs="Arial"/>
                            <w:color w:val="202020"/>
                            <w:sz w:val="21"/>
                            <w:szCs w:val="21"/>
                            <w:lang w:val="hu-HU" w:eastAsia="hu-HU"/>
                          </w:rPr>
                          <w:t>.</w:t>
                        </w:r>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pict>
                            <v:rect id="_x0000_i1071" style="width:0;height:1.5pt" o:hralign="center" o:hrstd="t" o:hr="t" fillcolor="#a0a0a0" stroked="f"/>
                          </w:pict>
                        </w:r>
                      </w:p>
                    </w:tc>
                  </w:tr>
                </w:tbl>
                <w:p w:rsidR="00B767CA" w:rsidRPr="00B767CA" w:rsidRDefault="00B767CA" w:rsidP="00B767CA">
                  <w:pPr>
                    <w:spacing w:after="0" w:line="240" w:lineRule="auto"/>
                    <w:rPr>
                      <w:rFonts w:ascii="Arial" w:eastAsia="Times New Roman" w:hAnsi="Arial" w:cs="Arial"/>
                      <w:sz w:val="20"/>
                      <w:szCs w:val="20"/>
                      <w:lang w:val="hu-HU" w:eastAsia="hu-HU"/>
                    </w:rPr>
                  </w:pPr>
                </w:p>
              </w:tc>
            </w:tr>
          </w:tbl>
          <w:p w:rsidR="00B767CA" w:rsidRPr="00B767CA" w:rsidRDefault="00B767CA" w:rsidP="00B767CA">
            <w:pPr>
              <w:spacing w:after="0" w:line="240" w:lineRule="auto"/>
              <w:rPr>
                <w:rFonts w:ascii="Arial" w:eastAsia="Times New Roman" w:hAnsi="Arial" w:cs="Arial"/>
                <w:vanish/>
                <w:color w:val="000000"/>
                <w:sz w:val="20"/>
                <w:szCs w:val="20"/>
                <w:lang w:val="hu-HU" w:eastAsia="hu-HU"/>
              </w:rPr>
            </w:pPr>
          </w:p>
          <w:tbl>
            <w:tblPr>
              <w:tblW w:w="5000" w:type="pct"/>
              <w:tblCellMar>
                <w:left w:w="0" w:type="dxa"/>
                <w:right w:w="0" w:type="dxa"/>
              </w:tblCellMar>
              <w:tblLook w:val="04A0" w:firstRow="1" w:lastRow="0" w:firstColumn="1" w:lastColumn="0" w:noHBand="0" w:noVBand="1"/>
            </w:tblPr>
            <w:tblGrid>
              <w:gridCol w:w="9072"/>
            </w:tblGrid>
            <w:tr w:rsidR="00B767CA" w:rsidRPr="00B767CA">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767CA" w:rsidRPr="00B767CA">
                    <w:tc>
                      <w:tcPr>
                        <w:tcW w:w="0" w:type="auto"/>
                        <w:tcMar>
                          <w:top w:w="135" w:type="dxa"/>
                          <w:left w:w="270" w:type="dxa"/>
                          <w:bottom w:w="135" w:type="dxa"/>
                          <w:right w:w="270" w:type="dxa"/>
                        </w:tcMar>
                        <w:vAlign w:val="center"/>
                        <w:hideMark/>
                      </w:tcPr>
                      <w:tbl>
                        <w:tblPr>
                          <w:tblW w:w="5000" w:type="pct"/>
                          <w:shd w:val="clear" w:color="auto" w:fill="F1D0D0"/>
                          <w:tblCellMar>
                            <w:top w:w="15" w:type="dxa"/>
                            <w:left w:w="15" w:type="dxa"/>
                            <w:bottom w:w="15" w:type="dxa"/>
                            <w:right w:w="15" w:type="dxa"/>
                          </w:tblCellMar>
                          <w:tblLook w:val="04A0" w:firstRow="1" w:lastRow="0" w:firstColumn="1" w:lastColumn="0" w:noHBand="0" w:noVBand="1"/>
                        </w:tblPr>
                        <w:tblGrid>
                          <w:gridCol w:w="8532"/>
                        </w:tblGrid>
                        <w:tr w:rsidR="00B767CA" w:rsidRPr="00B767CA">
                          <w:tc>
                            <w:tcPr>
                              <w:tcW w:w="0" w:type="auto"/>
                              <w:shd w:val="clear" w:color="auto" w:fill="F1D0D0"/>
                              <w:tcMar>
                                <w:top w:w="270" w:type="dxa"/>
                                <w:left w:w="270" w:type="dxa"/>
                                <w:bottom w:w="270" w:type="dxa"/>
                                <w:right w:w="270" w:type="dxa"/>
                              </w:tcMar>
                              <w:hideMark/>
                            </w:tcPr>
                            <w:p w:rsidR="00B767CA" w:rsidRPr="00B767CA" w:rsidRDefault="00B767CA" w:rsidP="00B767CA">
                              <w:pPr>
                                <w:spacing w:after="0" w:line="338" w:lineRule="atLeast"/>
                                <w:jc w:val="center"/>
                                <w:outlineLvl w:val="3"/>
                                <w:rPr>
                                  <w:rFonts w:ascii="Helvetica" w:eastAsia="Times New Roman" w:hAnsi="Helvetica" w:cs="Helvetica"/>
                                  <w:b/>
                                  <w:bCs/>
                                  <w:color w:val="202020"/>
                                  <w:sz w:val="27"/>
                                  <w:szCs w:val="27"/>
                                  <w:lang w:val="hu-HU" w:eastAsia="hu-HU"/>
                                </w:rPr>
                              </w:pPr>
                              <w:r w:rsidRPr="00B767CA">
                                <w:rPr>
                                  <w:rFonts w:ascii="Helvetica" w:eastAsia="Times New Roman" w:hAnsi="Helvetica" w:cs="Helvetica"/>
                                  <w:b/>
                                  <w:bCs/>
                                  <w:color w:val="800000"/>
                                  <w:sz w:val="27"/>
                                  <w:szCs w:val="27"/>
                                  <w:lang w:val="hu-HU" w:eastAsia="hu-HU"/>
                                </w:rPr>
                                <w:t>AIEB on Byzantine Heritage in Turkey</w:t>
                              </w:r>
                            </w:p>
                            <w:p w:rsidR="00B767CA" w:rsidRPr="00B767CA" w:rsidRDefault="00B767CA" w:rsidP="00B767CA">
                              <w:pPr>
                                <w:spacing w:after="0" w:line="315" w:lineRule="atLeast"/>
                                <w:jc w:val="center"/>
                                <w:rPr>
                                  <w:rFonts w:ascii="Helvetica" w:eastAsia="Times New Roman" w:hAnsi="Helvetica" w:cs="Helvetica"/>
                                  <w:color w:val="020202"/>
                                  <w:sz w:val="21"/>
                                  <w:szCs w:val="21"/>
                                  <w:lang w:val="hu-HU" w:eastAsia="hu-HU"/>
                                </w:rPr>
                              </w:pPr>
                              <w:r w:rsidRPr="00B767CA">
                                <w:rPr>
                                  <w:rFonts w:ascii="Helvetica" w:eastAsia="Times New Roman" w:hAnsi="Helvetica" w:cs="Helvetica"/>
                                  <w:color w:val="020202"/>
                                  <w:sz w:val="21"/>
                                  <w:szCs w:val="21"/>
                                  <w:lang w:val="hu-HU" w:eastAsia="hu-HU"/>
                                </w:rPr>
                                <w:t> </w:t>
                              </w:r>
                            </w:p>
                            <w:p w:rsidR="00B767CA" w:rsidRPr="00B767CA" w:rsidRDefault="00B767CA" w:rsidP="00B767CA">
                              <w:pPr>
                                <w:spacing w:after="0" w:line="315" w:lineRule="atLeast"/>
                                <w:rPr>
                                  <w:rFonts w:ascii="Arial" w:eastAsia="Times New Roman" w:hAnsi="Arial" w:cs="Arial"/>
                                  <w:color w:val="020202"/>
                                  <w:sz w:val="21"/>
                                  <w:szCs w:val="21"/>
                                  <w:lang w:val="hu-HU" w:eastAsia="hu-HU"/>
                                </w:rPr>
                              </w:pPr>
                              <w:r w:rsidRPr="00B767CA">
                                <w:rPr>
                                  <w:rFonts w:ascii="Arial" w:eastAsia="Times New Roman" w:hAnsi="Arial" w:cs="Arial"/>
                                  <w:color w:val="020202"/>
                                  <w:sz w:val="21"/>
                                  <w:szCs w:val="21"/>
                                  <w:lang w:val="hu-HU" w:eastAsia="hu-HU"/>
                                </w:rPr>
                                <w:br/>
                                <w:t>Letter addressed to the President of Turkey in </w:t>
                              </w:r>
                              <w:hyperlink r:id="rId71" w:tgtFrame="_blank" w:history="1">
                                <w:r w:rsidRPr="00B767CA">
                                  <w:rPr>
                                    <w:rFonts w:ascii="Arial" w:eastAsia="Times New Roman" w:hAnsi="Arial" w:cs="Arial"/>
                                    <w:b/>
                                    <w:bCs/>
                                    <w:color w:val="8A2121"/>
                                    <w:sz w:val="21"/>
                                    <w:szCs w:val="21"/>
                                    <w:u w:val="single"/>
                                    <w:lang w:val="hu-HU" w:eastAsia="hu-HU"/>
                                  </w:rPr>
                                  <w:t>English</w:t>
                                </w:r>
                              </w:hyperlink>
                              <w:r w:rsidRPr="00B767CA">
                                <w:rPr>
                                  <w:rFonts w:ascii="Arial" w:eastAsia="Times New Roman" w:hAnsi="Arial" w:cs="Arial"/>
                                  <w:color w:val="020202"/>
                                  <w:sz w:val="21"/>
                                  <w:szCs w:val="21"/>
                                  <w:lang w:val="hu-HU" w:eastAsia="hu-HU"/>
                                </w:rPr>
                                <w:t> and in </w:t>
                              </w:r>
                              <w:hyperlink r:id="rId72" w:tgtFrame="_blank" w:history="1">
                                <w:r w:rsidRPr="00B767CA">
                                  <w:rPr>
                                    <w:rFonts w:ascii="Arial" w:eastAsia="Times New Roman" w:hAnsi="Arial" w:cs="Arial"/>
                                    <w:b/>
                                    <w:bCs/>
                                    <w:color w:val="8A2121"/>
                                    <w:sz w:val="21"/>
                                    <w:szCs w:val="21"/>
                                    <w:u w:val="single"/>
                                    <w:lang w:val="hu-HU" w:eastAsia="hu-HU"/>
                                  </w:rPr>
                                  <w:t>Turkish</w:t>
                                </w:r>
                              </w:hyperlink>
                              <w:r w:rsidRPr="00B767CA">
                                <w:rPr>
                                  <w:rFonts w:ascii="Arial" w:eastAsia="Times New Roman" w:hAnsi="Arial" w:cs="Arial"/>
                                  <w:color w:val="020202"/>
                                  <w:sz w:val="21"/>
                                  <w:szCs w:val="21"/>
                                  <w:lang w:val="hu-HU" w:eastAsia="hu-HU"/>
                                </w:rPr>
                                <w:br/>
                              </w:r>
                              <w:r w:rsidRPr="00B767CA">
                                <w:rPr>
                                  <w:rFonts w:ascii="Arial" w:eastAsia="Times New Roman" w:hAnsi="Arial" w:cs="Arial"/>
                                  <w:color w:val="020202"/>
                                  <w:sz w:val="21"/>
                                  <w:szCs w:val="21"/>
                                  <w:lang w:val="hu-HU" w:eastAsia="hu-HU"/>
                                </w:rPr>
                                <w:br/>
                              </w:r>
                              <w:hyperlink r:id="rId73" w:tgtFrame="_blank" w:history="1">
                                <w:r w:rsidRPr="00B767CA">
                                  <w:rPr>
                                    <w:rFonts w:ascii="Arial" w:eastAsia="Times New Roman" w:hAnsi="Arial" w:cs="Arial"/>
                                    <w:b/>
                                    <w:bCs/>
                                    <w:color w:val="8A2121"/>
                                    <w:sz w:val="21"/>
                                    <w:szCs w:val="21"/>
                                    <w:u w:val="single"/>
                                    <w:lang w:val="hu-HU" w:eastAsia="hu-HU"/>
                                  </w:rPr>
                                  <w:t>Letter of the Cyprus Committee of Byzantine Studies</w:t>
                                </w:r>
                              </w:hyperlink>
                              <w:r w:rsidRPr="00B767CA">
                                <w:rPr>
                                  <w:rFonts w:ascii="Arial" w:eastAsia="Times New Roman" w:hAnsi="Arial" w:cs="Arial"/>
                                  <w:color w:val="020202"/>
                                  <w:sz w:val="21"/>
                                  <w:szCs w:val="21"/>
                                  <w:lang w:val="hu-HU" w:eastAsia="hu-HU"/>
                                </w:rPr>
                                <w:br/>
                              </w:r>
                              <w:r w:rsidRPr="00B767CA">
                                <w:rPr>
                                  <w:rFonts w:ascii="Arial" w:eastAsia="Times New Roman" w:hAnsi="Arial" w:cs="Arial"/>
                                  <w:color w:val="020202"/>
                                  <w:sz w:val="21"/>
                                  <w:szCs w:val="21"/>
                                  <w:lang w:val="hu-HU" w:eastAsia="hu-HU"/>
                                </w:rPr>
                                <w:br/>
                              </w:r>
                              <w:hyperlink r:id="rId74" w:tgtFrame="_blank" w:history="1">
                                <w:r w:rsidRPr="00B767CA">
                                  <w:rPr>
                                    <w:rFonts w:ascii="Arial" w:eastAsia="Times New Roman" w:hAnsi="Arial" w:cs="Arial"/>
                                    <w:b/>
                                    <w:bCs/>
                                    <w:color w:val="8A2121"/>
                                    <w:sz w:val="21"/>
                                    <w:szCs w:val="21"/>
                                    <w:u w:val="single"/>
                                    <w:lang w:val="hu-HU" w:eastAsia="hu-HU"/>
                                  </w:rPr>
                                  <w:t>Letter from the French Committee of Byzantine Studies</w:t>
                                </w:r>
                                <w:r w:rsidRPr="00B767CA">
                                  <w:rPr>
                                    <w:rFonts w:ascii="Arial" w:eastAsia="Times New Roman" w:hAnsi="Arial" w:cs="Arial"/>
                                    <w:b/>
                                    <w:bCs/>
                                    <w:color w:val="8A2121"/>
                                    <w:sz w:val="21"/>
                                    <w:szCs w:val="21"/>
                                    <w:lang w:val="hu-HU" w:eastAsia="hu-HU"/>
                                  </w:rPr>
                                  <w:br/>
                                </w:r>
                                <w:r w:rsidRPr="00B767CA">
                                  <w:rPr>
                                    <w:rFonts w:ascii="Arial" w:eastAsia="Times New Roman" w:hAnsi="Arial" w:cs="Arial"/>
                                    <w:b/>
                                    <w:bCs/>
                                    <w:color w:val="8A2121"/>
                                    <w:sz w:val="21"/>
                                    <w:szCs w:val="21"/>
                                    <w:lang w:val="hu-HU" w:eastAsia="hu-HU"/>
                                  </w:rPr>
                                  <w:br/>
                                </w:r>
                                <w:r w:rsidRPr="00B767CA">
                                  <w:rPr>
                                    <w:rFonts w:ascii="Arial" w:eastAsia="Times New Roman" w:hAnsi="Arial" w:cs="Arial"/>
                                    <w:b/>
                                    <w:bCs/>
                                    <w:color w:val="8A2121"/>
                                    <w:sz w:val="21"/>
                                    <w:szCs w:val="21"/>
                                    <w:u w:val="single"/>
                                    <w:lang w:val="hu-HU" w:eastAsia="hu-HU"/>
                                  </w:rPr>
                                  <w:t>Second letter of the French Committee (July 10th)</w:t>
                                </w:r>
                              </w:hyperlink>
                              <w:r w:rsidRPr="00B767CA">
                                <w:rPr>
                                  <w:rFonts w:ascii="Arial" w:eastAsia="Times New Roman" w:hAnsi="Arial" w:cs="Arial"/>
                                  <w:color w:val="020202"/>
                                  <w:sz w:val="21"/>
                                  <w:szCs w:val="21"/>
                                  <w:lang w:val="hu-HU" w:eastAsia="hu-HU"/>
                                </w:rPr>
                                <w:br/>
                              </w:r>
                              <w:r w:rsidRPr="00B767CA">
                                <w:rPr>
                                  <w:rFonts w:ascii="Arial" w:eastAsia="Times New Roman" w:hAnsi="Arial" w:cs="Arial"/>
                                  <w:color w:val="020202"/>
                                  <w:sz w:val="21"/>
                                  <w:szCs w:val="21"/>
                                  <w:lang w:val="hu-HU" w:eastAsia="hu-HU"/>
                                </w:rPr>
                                <w:br/>
                              </w:r>
                              <w:hyperlink r:id="rId75" w:tgtFrame="_blank" w:history="1">
                                <w:r w:rsidRPr="00B767CA">
                                  <w:rPr>
                                    <w:rFonts w:ascii="Arial" w:eastAsia="Times New Roman" w:hAnsi="Arial" w:cs="Arial"/>
                                    <w:b/>
                                    <w:bCs/>
                                    <w:color w:val="8A2121"/>
                                    <w:sz w:val="21"/>
                                    <w:szCs w:val="21"/>
                                    <w:u w:val="single"/>
                                    <w:lang w:val="hu-HU" w:eastAsia="hu-HU"/>
                                  </w:rPr>
                                  <w:t>Letter from the Greek Committee of Byzantine Studies</w:t>
                                </w:r>
                              </w:hyperlink>
                              <w:r w:rsidRPr="00B767CA">
                                <w:rPr>
                                  <w:rFonts w:ascii="Arial" w:eastAsia="Times New Roman" w:hAnsi="Arial" w:cs="Arial"/>
                                  <w:color w:val="020202"/>
                                  <w:sz w:val="21"/>
                                  <w:szCs w:val="21"/>
                                  <w:lang w:val="hu-HU" w:eastAsia="hu-HU"/>
                                </w:rPr>
                                <w:br/>
                              </w:r>
                              <w:r w:rsidRPr="00B767CA">
                                <w:rPr>
                                  <w:rFonts w:ascii="Arial" w:eastAsia="Times New Roman" w:hAnsi="Arial" w:cs="Arial"/>
                                  <w:color w:val="020202"/>
                                  <w:sz w:val="21"/>
                                  <w:szCs w:val="21"/>
                                  <w:lang w:val="hu-HU" w:eastAsia="hu-HU"/>
                                </w:rPr>
                                <w:br/>
                              </w:r>
                              <w:hyperlink r:id="rId76" w:tgtFrame="_blank" w:history="1">
                                <w:r w:rsidRPr="00B767CA">
                                  <w:rPr>
                                    <w:rFonts w:ascii="Arial" w:eastAsia="Times New Roman" w:hAnsi="Arial" w:cs="Arial"/>
                                    <w:b/>
                                    <w:bCs/>
                                    <w:color w:val="8A2121"/>
                                    <w:sz w:val="21"/>
                                    <w:szCs w:val="21"/>
                                    <w:u w:val="single"/>
                                    <w:lang w:val="hu-HU" w:eastAsia="hu-HU"/>
                                  </w:rPr>
                                  <w:t>Letter from the Bureau of the Italian Committee</w:t>
                                </w:r>
                                <w:r w:rsidRPr="00B767CA">
                                  <w:rPr>
                                    <w:rFonts w:ascii="Arial" w:eastAsia="Times New Roman" w:hAnsi="Arial" w:cs="Arial"/>
                                    <w:b/>
                                    <w:bCs/>
                                    <w:color w:val="8A2121"/>
                                    <w:sz w:val="21"/>
                                    <w:szCs w:val="21"/>
                                    <w:lang w:val="hu-HU" w:eastAsia="hu-HU"/>
                                  </w:rPr>
                                  <w:br/>
                                </w:r>
                                <w:r w:rsidRPr="00B767CA">
                                  <w:rPr>
                                    <w:rFonts w:ascii="Arial" w:eastAsia="Times New Roman" w:hAnsi="Arial" w:cs="Arial"/>
                                    <w:b/>
                                    <w:bCs/>
                                    <w:color w:val="8A2121"/>
                                    <w:sz w:val="21"/>
                                    <w:szCs w:val="21"/>
                                    <w:lang w:val="hu-HU" w:eastAsia="hu-HU"/>
                                  </w:rPr>
                                  <w:br/>
                                </w:r>
                                <w:r w:rsidRPr="00B767CA">
                                  <w:rPr>
                                    <w:rFonts w:ascii="Arial" w:eastAsia="Times New Roman" w:hAnsi="Arial" w:cs="Arial"/>
                                    <w:b/>
                                    <w:bCs/>
                                    <w:color w:val="8A2121"/>
                                    <w:sz w:val="21"/>
                                    <w:szCs w:val="21"/>
                                    <w:u w:val="single"/>
                                    <w:lang w:val="hu-HU" w:eastAsia="hu-HU"/>
                                  </w:rPr>
                                  <w:t>Second letter of the Italian Committee (July 20th)</w:t>
                                </w:r>
                              </w:hyperlink>
                              <w:r w:rsidRPr="00B767CA">
                                <w:rPr>
                                  <w:rFonts w:ascii="Arial" w:eastAsia="Times New Roman" w:hAnsi="Arial" w:cs="Arial"/>
                                  <w:color w:val="020202"/>
                                  <w:sz w:val="21"/>
                                  <w:szCs w:val="21"/>
                                  <w:lang w:val="hu-HU" w:eastAsia="hu-HU"/>
                                </w:rPr>
                                <w:br/>
                              </w:r>
                              <w:r w:rsidRPr="00B767CA">
                                <w:rPr>
                                  <w:rFonts w:ascii="Arial" w:eastAsia="Times New Roman" w:hAnsi="Arial" w:cs="Arial"/>
                                  <w:color w:val="020202"/>
                                  <w:sz w:val="21"/>
                                  <w:szCs w:val="21"/>
                                  <w:lang w:val="hu-HU" w:eastAsia="hu-HU"/>
                                </w:rPr>
                                <w:br/>
                              </w:r>
                              <w:hyperlink r:id="rId77" w:tgtFrame="_blank" w:history="1">
                                <w:r w:rsidRPr="00B767CA">
                                  <w:rPr>
                                    <w:rFonts w:ascii="Arial" w:eastAsia="Times New Roman" w:hAnsi="Arial" w:cs="Arial"/>
                                    <w:b/>
                                    <w:bCs/>
                                    <w:color w:val="8A2121"/>
                                    <w:sz w:val="21"/>
                                    <w:szCs w:val="21"/>
                                    <w:u w:val="single"/>
                                    <w:lang w:val="hu-HU" w:eastAsia="hu-HU"/>
                                  </w:rPr>
                                  <w:t>Letter from the Romanian Comittee of Byzantine Studies</w:t>
                                </w:r>
                              </w:hyperlink>
                              <w:r w:rsidRPr="00B767CA">
                                <w:rPr>
                                  <w:rFonts w:ascii="Arial" w:eastAsia="Times New Roman" w:hAnsi="Arial" w:cs="Arial"/>
                                  <w:color w:val="020202"/>
                                  <w:sz w:val="21"/>
                                  <w:szCs w:val="21"/>
                                  <w:lang w:val="hu-HU" w:eastAsia="hu-HU"/>
                                </w:rPr>
                                <w:br/>
                              </w:r>
                              <w:r w:rsidRPr="00B767CA">
                                <w:rPr>
                                  <w:rFonts w:ascii="Arial" w:eastAsia="Times New Roman" w:hAnsi="Arial" w:cs="Arial"/>
                                  <w:color w:val="020202"/>
                                  <w:sz w:val="21"/>
                                  <w:szCs w:val="21"/>
                                  <w:lang w:val="hu-HU" w:eastAsia="hu-HU"/>
                                </w:rPr>
                                <w:br/>
                              </w:r>
                              <w:hyperlink r:id="rId78" w:tgtFrame="_blank" w:history="1">
                                <w:r w:rsidRPr="00B767CA">
                                  <w:rPr>
                                    <w:rFonts w:ascii="Arial" w:eastAsia="Times New Roman" w:hAnsi="Arial" w:cs="Arial"/>
                                    <w:b/>
                                    <w:bCs/>
                                    <w:color w:val="8A2121"/>
                                    <w:sz w:val="21"/>
                                    <w:szCs w:val="21"/>
                                    <w:u w:val="single"/>
                                    <w:lang w:val="hu-HU" w:eastAsia="hu-HU"/>
                                  </w:rPr>
                                  <w:t>Memorandum from the Russian Federation Committee</w:t>
                                </w:r>
                              </w:hyperlink>
                              <w:r w:rsidRPr="00B767CA">
                                <w:rPr>
                                  <w:rFonts w:ascii="Arial" w:eastAsia="Times New Roman" w:hAnsi="Arial" w:cs="Arial"/>
                                  <w:color w:val="020202"/>
                                  <w:sz w:val="21"/>
                                  <w:szCs w:val="21"/>
                                  <w:lang w:val="hu-HU" w:eastAsia="hu-HU"/>
                                </w:rPr>
                                <w:br/>
                              </w:r>
                              <w:r w:rsidRPr="00B767CA">
                                <w:rPr>
                                  <w:rFonts w:ascii="Arial" w:eastAsia="Times New Roman" w:hAnsi="Arial" w:cs="Arial"/>
                                  <w:color w:val="020202"/>
                                  <w:sz w:val="21"/>
                                  <w:szCs w:val="21"/>
                                  <w:lang w:val="hu-HU" w:eastAsia="hu-HU"/>
                                </w:rPr>
                                <w:br/>
                              </w:r>
                              <w:hyperlink r:id="rId79" w:tgtFrame="_blank" w:history="1">
                                <w:r w:rsidRPr="00B767CA">
                                  <w:rPr>
                                    <w:rFonts w:ascii="Arial" w:eastAsia="Times New Roman" w:hAnsi="Arial" w:cs="Arial"/>
                                    <w:b/>
                                    <w:bCs/>
                                    <w:color w:val="8A2121"/>
                                    <w:sz w:val="21"/>
                                    <w:szCs w:val="21"/>
                                    <w:u w:val="single"/>
                                    <w:lang w:val="hu-HU" w:eastAsia="hu-HU"/>
                                  </w:rPr>
                                  <w:t>Online Open Letter with Signatures</w:t>
                                </w:r>
                                <w:r w:rsidRPr="00B767CA">
                                  <w:rPr>
                                    <w:rFonts w:ascii="Arial" w:eastAsia="Times New Roman" w:hAnsi="Arial" w:cs="Arial"/>
                                    <w:b/>
                                    <w:bCs/>
                                    <w:color w:val="8A2121"/>
                                    <w:sz w:val="21"/>
                                    <w:szCs w:val="21"/>
                                    <w:lang w:val="hu-HU" w:eastAsia="hu-HU"/>
                                  </w:rPr>
                                  <w:br/>
                                </w:r>
                                <w:r w:rsidRPr="00B767CA">
                                  <w:rPr>
                                    <w:rFonts w:ascii="Arial" w:eastAsia="Times New Roman" w:hAnsi="Arial" w:cs="Arial"/>
                                    <w:b/>
                                    <w:bCs/>
                                    <w:color w:val="8A2121"/>
                                    <w:sz w:val="21"/>
                                    <w:szCs w:val="21"/>
                                    <w:lang w:val="hu-HU" w:eastAsia="hu-HU"/>
                                  </w:rPr>
                                  <w:br/>
                                </w:r>
                                <w:r w:rsidRPr="00B767CA">
                                  <w:rPr>
                                    <w:rFonts w:ascii="Arial" w:eastAsia="Times New Roman" w:hAnsi="Arial" w:cs="Arial"/>
                                    <w:b/>
                                    <w:bCs/>
                                    <w:color w:val="8A2121"/>
                                    <w:sz w:val="21"/>
                                    <w:szCs w:val="21"/>
                                    <w:u w:val="single"/>
                                    <w:lang w:val="hu-HU" w:eastAsia="hu-HU"/>
                                  </w:rPr>
                                  <w:t>Letter from the</w:t>
                                </w:r>
                              </w:hyperlink>
                              <w:hyperlink r:id="rId80" w:tgtFrame="_blank" w:history="1">
                                <w:r w:rsidRPr="00B767CA">
                                  <w:rPr>
                                    <w:rFonts w:ascii="Arial" w:eastAsia="Times New Roman" w:hAnsi="Arial" w:cs="Arial"/>
                                    <w:b/>
                                    <w:bCs/>
                                    <w:color w:val="8A2121"/>
                                    <w:sz w:val="21"/>
                                    <w:szCs w:val="21"/>
                                    <w:u w:val="single"/>
                                    <w:lang w:val="hu-HU" w:eastAsia="hu-HU"/>
                                  </w:rPr>
                                  <w:t> Chinese Association of Byzantine Studies</w:t>
                                </w:r>
                              </w:hyperlink>
                              <w:r w:rsidRPr="00B767CA">
                                <w:rPr>
                                  <w:rFonts w:ascii="Arial" w:eastAsia="Times New Roman" w:hAnsi="Arial" w:cs="Arial"/>
                                  <w:color w:val="020202"/>
                                  <w:sz w:val="21"/>
                                  <w:szCs w:val="21"/>
                                  <w:lang w:val="hu-HU" w:eastAsia="hu-HU"/>
                                </w:rPr>
                                <w:br/>
                              </w:r>
                              <w:r w:rsidRPr="00B767CA">
                                <w:rPr>
                                  <w:rFonts w:ascii="Arial" w:eastAsia="Times New Roman" w:hAnsi="Arial" w:cs="Arial"/>
                                  <w:color w:val="020202"/>
                                  <w:sz w:val="21"/>
                                  <w:szCs w:val="21"/>
                                  <w:lang w:val="hu-HU" w:eastAsia="hu-HU"/>
                                </w:rPr>
                                <w:lastRenderedPageBreak/>
                                <w:br/>
                              </w:r>
                              <w:hyperlink r:id="rId81" w:tgtFrame="_blank" w:history="1">
                                <w:r w:rsidRPr="00B767CA">
                                  <w:rPr>
                                    <w:rFonts w:ascii="Arial" w:eastAsia="Times New Roman" w:hAnsi="Arial" w:cs="Arial"/>
                                    <w:b/>
                                    <w:bCs/>
                                    <w:color w:val="8A2121"/>
                                    <w:sz w:val="21"/>
                                    <w:szCs w:val="21"/>
                                    <w:u w:val="single"/>
                                    <w:lang w:val="hu-HU" w:eastAsia="hu-HU"/>
                                  </w:rPr>
                                  <w:t>Letter of the Academy of Athens</w:t>
                                </w:r>
                                <w:r w:rsidRPr="00B767CA">
                                  <w:rPr>
                                    <w:rFonts w:ascii="Arial" w:eastAsia="Times New Roman" w:hAnsi="Arial" w:cs="Arial"/>
                                    <w:b/>
                                    <w:bCs/>
                                    <w:color w:val="8A2121"/>
                                    <w:sz w:val="21"/>
                                    <w:szCs w:val="21"/>
                                    <w:lang w:val="hu-HU" w:eastAsia="hu-HU"/>
                                  </w:rPr>
                                  <w:br/>
                                </w:r>
                                <w:r w:rsidRPr="00B767CA">
                                  <w:rPr>
                                    <w:rFonts w:ascii="Arial" w:eastAsia="Times New Roman" w:hAnsi="Arial" w:cs="Arial"/>
                                    <w:b/>
                                    <w:bCs/>
                                    <w:color w:val="8A2121"/>
                                    <w:sz w:val="21"/>
                                    <w:szCs w:val="21"/>
                                    <w:lang w:val="hu-HU" w:eastAsia="hu-HU"/>
                                  </w:rPr>
                                  <w:br/>
                                </w:r>
                                <w:r w:rsidRPr="00B767CA">
                                  <w:rPr>
                                    <w:rFonts w:ascii="Arial" w:eastAsia="Times New Roman" w:hAnsi="Arial" w:cs="Arial"/>
                                    <w:b/>
                                    <w:bCs/>
                                    <w:color w:val="8A2121"/>
                                    <w:sz w:val="21"/>
                                    <w:szCs w:val="21"/>
                                    <w:u w:val="single"/>
                                    <w:lang w:val="hu-HU" w:eastAsia="hu-HU"/>
                                  </w:rPr>
                                  <w:t>Letter of the Greek </w:t>
                                </w:r>
                              </w:hyperlink>
                              <w:hyperlink r:id="rId82" w:tgtFrame="_blank" w:history="1">
                                <w:r w:rsidRPr="00B767CA">
                                  <w:rPr>
                                    <w:rFonts w:ascii="Arial" w:eastAsia="Times New Roman" w:hAnsi="Arial" w:cs="Arial"/>
                                    <w:b/>
                                    <w:bCs/>
                                    <w:color w:val="8A2121"/>
                                    <w:sz w:val="21"/>
                                    <w:szCs w:val="21"/>
                                    <w:u w:val="single"/>
                                    <w:lang w:val="hu-HU" w:eastAsia="hu-HU"/>
                                  </w:rPr>
                                  <w:t>Christian Archaeological Society</w:t>
                                </w:r>
                              </w:hyperlink>
                              <w:r w:rsidRPr="00B767CA">
                                <w:rPr>
                                  <w:rFonts w:ascii="Arial" w:eastAsia="Times New Roman" w:hAnsi="Arial" w:cs="Arial"/>
                                  <w:color w:val="020202"/>
                                  <w:sz w:val="21"/>
                                  <w:szCs w:val="21"/>
                                  <w:lang w:val="hu-HU" w:eastAsia="hu-HU"/>
                                </w:rPr>
                                <w:br/>
                              </w:r>
                              <w:r w:rsidRPr="00B767CA">
                                <w:rPr>
                                  <w:rFonts w:ascii="Arial" w:eastAsia="Times New Roman" w:hAnsi="Arial" w:cs="Arial"/>
                                  <w:color w:val="020202"/>
                                  <w:sz w:val="21"/>
                                  <w:szCs w:val="21"/>
                                  <w:lang w:val="hu-HU" w:eastAsia="hu-HU"/>
                                </w:rPr>
                                <w:br/>
                              </w:r>
                              <w:hyperlink r:id="rId83" w:tgtFrame="_blank" w:history="1">
                                <w:r w:rsidRPr="00B767CA">
                                  <w:rPr>
                                    <w:rFonts w:ascii="Arial" w:eastAsia="Times New Roman" w:hAnsi="Arial" w:cs="Arial"/>
                                    <w:b/>
                                    <w:bCs/>
                                    <w:color w:val="8A2121"/>
                                    <w:sz w:val="21"/>
                                    <w:szCs w:val="21"/>
                                    <w:u w:val="single"/>
                                    <w:lang w:val="hu-HU" w:eastAsia="hu-HU"/>
                                  </w:rPr>
                                  <w:t>Open Letter of the President of the AIEB</w:t>
                                </w:r>
                              </w:hyperlink>
                              <w:hyperlink r:id="rId84" w:tgtFrame="_blank" w:history="1">
                                <w:r w:rsidRPr="00B767CA">
                                  <w:rPr>
                                    <w:rFonts w:ascii="Arial" w:eastAsia="Times New Roman" w:hAnsi="Arial" w:cs="Arial"/>
                                    <w:b/>
                                    <w:bCs/>
                                    <w:color w:val="8A2121"/>
                                    <w:sz w:val="21"/>
                                    <w:szCs w:val="21"/>
                                    <w:u w:val="single"/>
                                    <w:lang w:val="hu-HU" w:eastAsia="hu-HU"/>
                                  </w:rPr>
                                  <w:t> (July 13th)</w:t>
                                </w:r>
                              </w:hyperlink>
                              <w:r w:rsidRPr="00B767CA">
                                <w:rPr>
                                  <w:rFonts w:ascii="Arial" w:eastAsia="Times New Roman" w:hAnsi="Arial" w:cs="Arial"/>
                                  <w:color w:val="020202"/>
                                  <w:sz w:val="21"/>
                                  <w:szCs w:val="21"/>
                                  <w:lang w:val="hu-HU" w:eastAsia="hu-HU"/>
                                </w:rPr>
                                <w:br/>
                              </w:r>
                              <w:r w:rsidRPr="00B767CA">
                                <w:rPr>
                                  <w:rFonts w:ascii="Arial" w:eastAsia="Times New Roman" w:hAnsi="Arial" w:cs="Arial"/>
                                  <w:color w:val="020202"/>
                                  <w:sz w:val="21"/>
                                  <w:szCs w:val="21"/>
                                  <w:lang w:val="hu-HU" w:eastAsia="hu-HU"/>
                                </w:rPr>
                                <w:br/>
                              </w:r>
                              <w:hyperlink r:id="rId85" w:tgtFrame="_blank" w:history="1">
                                <w:r w:rsidRPr="00B767CA">
                                  <w:rPr>
                                    <w:rFonts w:ascii="Arial" w:eastAsia="Times New Roman" w:hAnsi="Arial" w:cs="Arial"/>
                                    <w:b/>
                                    <w:bCs/>
                                    <w:color w:val="8A2121"/>
                                    <w:sz w:val="21"/>
                                    <w:szCs w:val="21"/>
                                    <w:u w:val="single"/>
                                    <w:lang w:val="hu-HU" w:eastAsia="hu-HU"/>
                                  </w:rPr>
                                  <w:t>Letter of the President of the AIEB addressed to UNESCO (August 25th).</w:t>
                                </w:r>
                              </w:hyperlink>
                            </w:p>
                          </w:tc>
                        </w:tr>
                      </w:tbl>
                      <w:p w:rsidR="00B767CA" w:rsidRPr="00B767CA" w:rsidRDefault="00B767CA" w:rsidP="00B767CA">
                        <w:pPr>
                          <w:spacing w:after="0" w:line="240" w:lineRule="auto"/>
                          <w:rPr>
                            <w:rFonts w:ascii="Arial" w:eastAsia="Times New Roman" w:hAnsi="Arial" w:cs="Arial"/>
                            <w:sz w:val="20"/>
                            <w:szCs w:val="20"/>
                            <w:lang w:val="hu-HU" w:eastAsia="hu-HU"/>
                          </w:rPr>
                        </w:pPr>
                      </w:p>
                    </w:tc>
                  </w:tr>
                </w:tbl>
                <w:p w:rsidR="00B767CA" w:rsidRPr="00B767CA" w:rsidRDefault="00B767CA" w:rsidP="00B767CA">
                  <w:pPr>
                    <w:spacing w:after="0" w:line="240" w:lineRule="auto"/>
                    <w:rPr>
                      <w:rFonts w:ascii="Arial" w:eastAsia="Times New Roman" w:hAnsi="Arial" w:cs="Arial"/>
                      <w:sz w:val="20"/>
                      <w:szCs w:val="20"/>
                      <w:lang w:val="hu-HU" w:eastAsia="hu-HU"/>
                    </w:rPr>
                  </w:pPr>
                </w:p>
              </w:tc>
            </w:tr>
          </w:tbl>
          <w:p w:rsidR="00B767CA" w:rsidRPr="00B767CA" w:rsidRDefault="00B767CA" w:rsidP="00B767CA">
            <w:pPr>
              <w:spacing w:after="0" w:line="240" w:lineRule="auto"/>
              <w:rPr>
                <w:rFonts w:ascii="Arial" w:eastAsia="Times New Roman" w:hAnsi="Arial" w:cs="Arial"/>
                <w:vanish/>
                <w:color w:val="000000"/>
                <w:sz w:val="20"/>
                <w:szCs w:val="20"/>
                <w:lang w:val="hu-HU" w:eastAsia="hu-HU"/>
              </w:rPr>
            </w:pPr>
          </w:p>
          <w:tbl>
            <w:tblPr>
              <w:tblW w:w="5000" w:type="pct"/>
              <w:tblCellMar>
                <w:left w:w="0" w:type="dxa"/>
                <w:right w:w="0" w:type="dxa"/>
              </w:tblCellMar>
              <w:tblLook w:val="04A0" w:firstRow="1" w:lastRow="0" w:firstColumn="1" w:lastColumn="0" w:noHBand="0" w:noVBand="1"/>
            </w:tblPr>
            <w:tblGrid>
              <w:gridCol w:w="9072"/>
            </w:tblGrid>
            <w:tr w:rsidR="00B767CA" w:rsidRPr="00B767CA">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767CA" w:rsidRPr="00B767CA">
                    <w:tc>
                      <w:tcPr>
                        <w:tcW w:w="0" w:type="auto"/>
                        <w:tcMar>
                          <w:top w:w="0" w:type="dxa"/>
                          <w:left w:w="270" w:type="dxa"/>
                          <w:bottom w:w="135" w:type="dxa"/>
                          <w:right w:w="270" w:type="dxa"/>
                        </w:tcMar>
                        <w:hideMark/>
                      </w:tcPr>
                      <w:p w:rsidR="00B767CA" w:rsidRPr="00B767CA" w:rsidRDefault="00B767CA" w:rsidP="00B767CA">
                        <w:pPr>
                          <w:spacing w:after="0" w:line="375" w:lineRule="atLeast"/>
                          <w:jc w:val="center"/>
                          <w:outlineLvl w:val="2"/>
                          <w:rPr>
                            <w:rFonts w:ascii="Helvetica" w:eastAsia="Times New Roman" w:hAnsi="Helvetica" w:cs="Helvetica"/>
                            <w:b/>
                            <w:bCs/>
                            <w:color w:val="202020"/>
                            <w:sz w:val="30"/>
                            <w:szCs w:val="30"/>
                            <w:lang w:val="hu-HU" w:eastAsia="hu-HU"/>
                          </w:rPr>
                        </w:pPr>
                        <w:r w:rsidRPr="00B767CA">
                          <w:rPr>
                            <w:rFonts w:ascii="Georgia" w:eastAsia="Times New Roman" w:hAnsi="Georgia" w:cs="Helvetica"/>
                            <w:b/>
                            <w:bCs/>
                            <w:color w:val="202020"/>
                            <w:sz w:val="30"/>
                            <w:szCs w:val="30"/>
                            <w:lang w:val="hu-HU" w:eastAsia="hu-HU"/>
                          </w:rPr>
                          <w:t>Submission Instructions and Deadline</w:t>
                        </w:r>
                      </w:p>
                      <w:p w:rsidR="00B767CA" w:rsidRPr="00B767CA" w:rsidRDefault="00B767CA" w:rsidP="00B767CA">
                        <w:pPr>
                          <w:spacing w:after="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t> </w:t>
                        </w:r>
                      </w:p>
                      <w:p w:rsidR="00B767CA" w:rsidRPr="00B767CA" w:rsidRDefault="00B767CA" w:rsidP="00B767CA">
                        <w:pPr>
                          <w:spacing w:before="150" w:after="15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color w:val="202020"/>
                            <w:sz w:val="21"/>
                            <w:szCs w:val="21"/>
                            <w:lang w:val="hu-HU" w:eastAsia="hu-HU"/>
                          </w:rPr>
                          <w:t>To submit news and information to the Newsletter, </w:t>
                        </w:r>
                        <w:r w:rsidRPr="00B767CA">
                          <w:rPr>
                            <w:rFonts w:ascii="Helvetica" w:eastAsia="Times New Roman" w:hAnsi="Helvetica" w:cs="Helvetica"/>
                            <w:b/>
                            <w:bCs/>
                            <w:color w:val="202020"/>
                            <w:sz w:val="21"/>
                            <w:szCs w:val="21"/>
                            <w:lang w:val="hu-HU" w:eastAsia="hu-HU"/>
                          </w:rPr>
                          <w:t>please use the submission form on the website of the AIEB </w:t>
                        </w:r>
                        <w:hyperlink r:id="rId86" w:tgtFrame="_blank" w:history="1">
                          <w:r w:rsidRPr="00B767CA">
                            <w:rPr>
                              <w:rFonts w:ascii="Arial" w:eastAsia="Times New Roman" w:hAnsi="Arial" w:cs="Arial"/>
                              <w:b/>
                              <w:bCs/>
                              <w:color w:val="8A2121"/>
                              <w:sz w:val="21"/>
                              <w:szCs w:val="21"/>
                              <w:u w:val="single"/>
                              <w:lang w:val="hu-HU" w:eastAsia="hu-HU"/>
                            </w:rPr>
                            <w:t>at this following address</w:t>
                          </w:r>
                        </w:hyperlink>
                        <w:r w:rsidRPr="00B767CA">
                          <w:rPr>
                            <w:rFonts w:ascii="Helvetica" w:eastAsia="Times New Roman" w:hAnsi="Helvetica" w:cs="Helvetica"/>
                            <w:b/>
                            <w:bCs/>
                            <w:color w:val="202020"/>
                            <w:sz w:val="21"/>
                            <w:szCs w:val="21"/>
                            <w:lang w:val="hu-HU" w:eastAsia="hu-HU"/>
                          </w:rPr>
                          <w:t> (</w:t>
                        </w:r>
                        <w:hyperlink r:id="rId87" w:tgtFrame="_blank" w:history="1">
                          <w:r w:rsidRPr="00B767CA">
                            <w:rPr>
                              <w:rFonts w:ascii="Arial" w:eastAsia="Times New Roman" w:hAnsi="Arial" w:cs="Arial"/>
                              <w:color w:val="1155CC"/>
                              <w:sz w:val="21"/>
                              <w:szCs w:val="21"/>
                              <w:u w:val="single"/>
                              <w:lang w:val="hu-HU" w:eastAsia="hu-HU"/>
                            </w:rPr>
                            <w:t>http://aiebnet.gr/newsletter-main/</w:t>
                          </w:r>
                        </w:hyperlink>
                        <w:r w:rsidRPr="00B767CA">
                          <w:rPr>
                            <w:rFonts w:ascii="Helvetica" w:eastAsia="Times New Roman" w:hAnsi="Helvetica" w:cs="Helvetica"/>
                            <w:color w:val="202020"/>
                            <w:sz w:val="21"/>
                            <w:szCs w:val="21"/>
                            <w:lang w:val="hu-HU" w:eastAsia="hu-HU"/>
                          </w:rPr>
                          <w:t>)</w:t>
                        </w:r>
                        <w:r w:rsidRPr="00B767CA">
                          <w:rPr>
                            <w:rFonts w:ascii="Helvetica" w:eastAsia="Times New Roman" w:hAnsi="Helvetica" w:cs="Helvetica"/>
                            <w:b/>
                            <w:bCs/>
                            <w:color w:val="202020"/>
                            <w:sz w:val="21"/>
                            <w:szCs w:val="21"/>
                            <w:lang w:val="hu-HU" w:eastAsia="hu-HU"/>
                          </w:rPr>
                          <w:t>. </w:t>
                        </w:r>
                        <w:r w:rsidRPr="00B767CA">
                          <w:rPr>
                            <w:rFonts w:ascii="Helvetica" w:eastAsia="Times New Roman" w:hAnsi="Helvetica" w:cs="Helvetica"/>
                            <w:color w:val="202020"/>
                            <w:sz w:val="21"/>
                            <w:szCs w:val="21"/>
                            <w:lang w:val="hu-HU" w:eastAsia="hu-HU"/>
                          </w:rPr>
                          <w:t>You are kindly requested to fill in the form that is found under the tab “Share your news”. The field “Subject” is intended for a short title of your submission (e.g. Call for Papers or Conference Title). The field “Message” should be used for the body of your message and contain all the information that you would like to see in the next issue of the Newsletter. PLEASE NOTE that the submissions via email to the editors may be ignored.</w:t>
                        </w:r>
                      </w:p>
                      <w:p w:rsidR="00B767CA" w:rsidRPr="00B767CA" w:rsidRDefault="00B767CA" w:rsidP="00B767CA">
                        <w:pPr>
                          <w:spacing w:before="150" w:after="150" w:line="315" w:lineRule="atLeast"/>
                          <w:rPr>
                            <w:rFonts w:ascii="Helvetica" w:eastAsia="Times New Roman" w:hAnsi="Helvetica" w:cs="Helvetica"/>
                            <w:color w:val="202020"/>
                            <w:sz w:val="21"/>
                            <w:szCs w:val="21"/>
                            <w:lang w:val="hu-HU" w:eastAsia="hu-HU"/>
                          </w:rPr>
                        </w:pPr>
                        <w:r w:rsidRPr="00B767CA">
                          <w:rPr>
                            <w:rFonts w:ascii="Helvetica" w:eastAsia="Times New Roman" w:hAnsi="Helvetica" w:cs="Helvetica"/>
                            <w:b/>
                            <w:bCs/>
                            <w:color w:val="202020"/>
                            <w:sz w:val="21"/>
                            <w:szCs w:val="21"/>
                            <w:lang w:val="hu-HU" w:eastAsia="hu-HU"/>
                          </w:rPr>
                          <w:t>The next issue of the Newsletter will appear on March 22nd, 2021</w:t>
                        </w:r>
                        <w:r w:rsidRPr="00B767CA">
                          <w:rPr>
                            <w:rFonts w:ascii="Helvetica" w:eastAsia="Times New Roman" w:hAnsi="Helvetica" w:cs="Helvetica"/>
                            <w:color w:val="202020"/>
                            <w:sz w:val="21"/>
                            <w:szCs w:val="21"/>
                            <w:lang w:val="hu-HU" w:eastAsia="hu-HU"/>
                          </w:rPr>
                          <w:t>. We will be able to consider submissions that reach the editors </w:t>
                        </w:r>
                        <w:r w:rsidRPr="00B767CA">
                          <w:rPr>
                            <w:rFonts w:ascii="Helvetica" w:eastAsia="Times New Roman" w:hAnsi="Helvetica" w:cs="Helvetica"/>
                            <w:b/>
                            <w:bCs/>
                            <w:color w:val="202020"/>
                            <w:sz w:val="21"/>
                            <w:szCs w:val="21"/>
                            <w:lang w:val="hu-HU" w:eastAsia="hu-HU"/>
                          </w:rPr>
                          <w:t>by 16:00 (Central European Time) on the 18th of March 2021.</w:t>
                        </w:r>
                        <w:r w:rsidRPr="00B767CA">
                          <w:rPr>
                            <w:rFonts w:ascii="Helvetica" w:eastAsia="Times New Roman" w:hAnsi="Helvetica" w:cs="Helvetica"/>
                            <w:color w:val="202020"/>
                            <w:sz w:val="21"/>
                            <w:szCs w:val="21"/>
                            <w:lang w:val="hu-HU" w:eastAsia="hu-HU"/>
                          </w:rPr>
                          <w:t> Submissions that reach us after this deadline will be considered for publication in the following issue of the Newsletter.</w:t>
                        </w:r>
                      </w:p>
                    </w:tc>
                  </w:tr>
                  <w:bookmarkEnd w:id="0"/>
                </w:tbl>
                <w:p w:rsidR="00B767CA" w:rsidRPr="00B767CA" w:rsidRDefault="00B767CA" w:rsidP="00B767CA">
                  <w:pPr>
                    <w:spacing w:after="0" w:line="240" w:lineRule="auto"/>
                    <w:rPr>
                      <w:rFonts w:ascii="Arial" w:eastAsia="Times New Roman" w:hAnsi="Arial" w:cs="Arial"/>
                      <w:sz w:val="20"/>
                      <w:szCs w:val="20"/>
                      <w:lang w:val="hu-HU" w:eastAsia="hu-HU"/>
                    </w:rPr>
                  </w:pPr>
                </w:p>
              </w:tc>
            </w:tr>
          </w:tbl>
          <w:p w:rsidR="00B767CA" w:rsidRPr="00B767CA" w:rsidRDefault="00B767CA" w:rsidP="00B767CA">
            <w:pPr>
              <w:spacing w:after="0" w:line="240" w:lineRule="auto"/>
              <w:rPr>
                <w:rFonts w:ascii="Arial" w:eastAsia="Times New Roman" w:hAnsi="Arial" w:cs="Arial"/>
                <w:color w:val="000000"/>
                <w:sz w:val="20"/>
                <w:szCs w:val="20"/>
                <w:lang w:val="hu-HU" w:eastAsia="hu-HU"/>
              </w:rPr>
            </w:pPr>
          </w:p>
        </w:tc>
      </w:tr>
    </w:tbl>
    <w:p w:rsidR="00BB74E9" w:rsidRDefault="00BB74E9">
      <w:bookmarkStart w:id="1" w:name="_GoBack"/>
      <w:bookmarkEnd w:id="1"/>
    </w:p>
    <w:sectPr w:rsidR="00BB74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0A4"/>
    <w:rsid w:val="00B767CA"/>
    <w:rsid w:val="00BB74E9"/>
    <w:rsid w:val="00BD40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it-IT"/>
    </w:rPr>
  </w:style>
  <w:style w:type="paragraph" w:styleId="Cmsor1">
    <w:name w:val="heading 1"/>
    <w:basedOn w:val="Norml"/>
    <w:link w:val="Cmsor1Char"/>
    <w:uiPriority w:val="9"/>
    <w:qFormat/>
    <w:rsid w:val="00B767CA"/>
    <w:pPr>
      <w:spacing w:before="100" w:beforeAutospacing="1" w:after="100" w:afterAutospacing="1" w:line="240" w:lineRule="auto"/>
      <w:outlineLvl w:val="0"/>
    </w:pPr>
    <w:rPr>
      <w:rFonts w:ascii="Times New Roman" w:eastAsia="Times New Roman" w:hAnsi="Times New Roman" w:cs="Times New Roman"/>
      <w:b/>
      <w:bCs/>
      <w:kern w:val="36"/>
      <w:sz w:val="48"/>
      <w:szCs w:val="48"/>
      <w:lang w:val="hu-HU" w:eastAsia="hu-HU"/>
    </w:rPr>
  </w:style>
  <w:style w:type="paragraph" w:styleId="Cmsor3">
    <w:name w:val="heading 3"/>
    <w:basedOn w:val="Norml"/>
    <w:link w:val="Cmsor3Char"/>
    <w:uiPriority w:val="9"/>
    <w:qFormat/>
    <w:rsid w:val="00B767CA"/>
    <w:pPr>
      <w:spacing w:before="100" w:beforeAutospacing="1" w:after="100" w:afterAutospacing="1" w:line="240" w:lineRule="auto"/>
      <w:outlineLvl w:val="2"/>
    </w:pPr>
    <w:rPr>
      <w:rFonts w:ascii="Times New Roman" w:eastAsia="Times New Roman" w:hAnsi="Times New Roman" w:cs="Times New Roman"/>
      <w:b/>
      <w:bCs/>
      <w:sz w:val="27"/>
      <w:szCs w:val="27"/>
      <w:lang w:val="hu-HU" w:eastAsia="hu-HU"/>
    </w:rPr>
  </w:style>
  <w:style w:type="paragraph" w:styleId="Cmsor4">
    <w:name w:val="heading 4"/>
    <w:basedOn w:val="Norml"/>
    <w:link w:val="Cmsor4Char"/>
    <w:uiPriority w:val="9"/>
    <w:qFormat/>
    <w:rsid w:val="00B767CA"/>
    <w:pPr>
      <w:spacing w:before="100" w:beforeAutospacing="1" w:after="100" w:afterAutospacing="1" w:line="240" w:lineRule="auto"/>
      <w:outlineLvl w:val="3"/>
    </w:pPr>
    <w:rPr>
      <w:rFonts w:ascii="Times New Roman" w:eastAsia="Times New Roman" w:hAnsi="Times New Roman" w:cs="Times New Roman"/>
      <w:b/>
      <w:bCs/>
      <w:sz w:val="24"/>
      <w:szCs w:val="24"/>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767CA"/>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B767CA"/>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B767CA"/>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B767CA"/>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Hiperhivatkozs">
    <w:name w:val="Hyperlink"/>
    <w:basedOn w:val="Bekezdsalapbettpusa"/>
    <w:uiPriority w:val="99"/>
    <w:semiHidden/>
    <w:unhideWhenUsed/>
    <w:rsid w:val="00B767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lang w:val="it-IT"/>
    </w:rPr>
  </w:style>
  <w:style w:type="paragraph" w:styleId="Cmsor1">
    <w:name w:val="heading 1"/>
    <w:basedOn w:val="Norml"/>
    <w:link w:val="Cmsor1Char"/>
    <w:uiPriority w:val="9"/>
    <w:qFormat/>
    <w:rsid w:val="00B767CA"/>
    <w:pPr>
      <w:spacing w:before="100" w:beforeAutospacing="1" w:after="100" w:afterAutospacing="1" w:line="240" w:lineRule="auto"/>
      <w:outlineLvl w:val="0"/>
    </w:pPr>
    <w:rPr>
      <w:rFonts w:ascii="Times New Roman" w:eastAsia="Times New Roman" w:hAnsi="Times New Roman" w:cs="Times New Roman"/>
      <w:b/>
      <w:bCs/>
      <w:kern w:val="36"/>
      <w:sz w:val="48"/>
      <w:szCs w:val="48"/>
      <w:lang w:val="hu-HU" w:eastAsia="hu-HU"/>
    </w:rPr>
  </w:style>
  <w:style w:type="paragraph" w:styleId="Cmsor3">
    <w:name w:val="heading 3"/>
    <w:basedOn w:val="Norml"/>
    <w:link w:val="Cmsor3Char"/>
    <w:uiPriority w:val="9"/>
    <w:qFormat/>
    <w:rsid w:val="00B767CA"/>
    <w:pPr>
      <w:spacing w:before="100" w:beforeAutospacing="1" w:after="100" w:afterAutospacing="1" w:line="240" w:lineRule="auto"/>
      <w:outlineLvl w:val="2"/>
    </w:pPr>
    <w:rPr>
      <w:rFonts w:ascii="Times New Roman" w:eastAsia="Times New Roman" w:hAnsi="Times New Roman" w:cs="Times New Roman"/>
      <w:b/>
      <w:bCs/>
      <w:sz w:val="27"/>
      <w:szCs w:val="27"/>
      <w:lang w:val="hu-HU" w:eastAsia="hu-HU"/>
    </w:rPr>
  </w:style>
  <w:style w:type="paragraph" w:styleId="Cmsor4">
    <w:name w:val="heading 4"/>
    <w:basedOn w:val="Norml"/>
    <w:link w:val="Cmsor4Char"/>
    <w:uiPriority w:val="9"/>
    <w:qFormat/>
    <w:rsid w:val="00B767CA"/>
    <w:pPr>
      <w:spacing w:before="100" w:beforeAutospacing="1" w:after="100" w:afterAutospacing="1" w:line="240" w:lineRule="auto"/>
      <w:outlineLvl w:val="3"/>
    </w:pPr>
    <w:rPr>
      <w:rFonts w:ascii="Times New Roman" w:eastAsia="Times New Roman" w:hAnsi="Times New Roman" w:cs="Times New Roman"/>
      <w:b/>
      <w:bCs/>
      <w:sz w:val="24"/>
      <w:szCs w:val="24"/>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767CA"/>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B767CA"/>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B767CA"/>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B767CA"/>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Hiperhivatkozs">
    <w:name w:val="Hyperlink"/>
    <w:basedOn w:val="Bekezdsalapbettpusa"/>
    <w:uiPriority w:val="99"/>
    <w:semiHidden/>
    <w:unhideWhenUsed/>
    <w:rsid w:val="00B767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274496">
      <w:bodyDiv w:val="1"/>
      <w:marLeft w:val="0"/>
      <w:marRight w:val="0"/>
      <w:marTop w:val="0"/>
      <w:marBottom w:val="0"/>
      <w:divBdr>
        <w:top w:val="none" w:sz="0" w:space="0" w:color="auto"/>
        <w:left w:val="none" w:sz="0" w:space="0" w:color="auto"/>
        <w:bottom w:val="none" w:sz="0" w:space="0" w:color="auto"/>
        <w:right w:val="none" w:sz="0" w:space="0" w:color="auto"/>
      </w:divBdr>
      <w:divsChild>
        <w:div w:id="1013460766">
          <w:marLeft w:val="0"/>
          <w:marRight w:val="0"/>
          <w:marTop w:val="0"/>
          <w:marBottom w:val="0"/>
          <w:divBdr>
            <w:top w:val="none" w:sz="0" w:space="0" w:color="auto"/>
            <w:left w:val="none" w:sz="0" w:space="0" w:color="auto"/>
            <w:bottom w:val="none" w:sz="0" w:space="0" w:color="auto"/>
            <w:right w:val="none" w:sz="0" w:space="0" w:color="auto"/>
          </w:divBdr>
          <w:divsChild>
            <w:div w:id="1908953852">
              <w:marLeft w:val="0"/>
              <w:marRight w:val="0"/>
              <w:marTop w:val="0"/>
              <w:marBottom w:val="0"/>
              <w:divBdr>
                <w:top w:val="none" w:sz="0" w:space="0" w:color="auto"/>
                <w:left w:val="none" w:sz="0" w:space="0" w:color="auto"/>
                <w:bottom w:val="none" w:sz="0" w:space="0" w:color="auto"/>
                <w:right w:val="none" w:sz="0" w:space="0" w:color="auto"/>
              </w:divBdr>
              <w:divsChild>
                <w:div w:id="758522769">
                  <w:marLeft w:val="0"/>
                  <w:marRight w:val="0"/>
                  <w:marTop w:val="0"/>
                  <w:marBottom w:val="0"/>
                  <w:divBdr>
                    <w:top w:val="none" w:sz="0" w:space="0" w:color="auto"/>
                    <w:left w:val="none" w:sz="0" w:space="0" w:color="auto"/>
                    <w:bottom w:val="none" w:sz="0" w:space="0" w:color="auto"/>
                    <w:right w:val="none" w:sz="0" w:space="0" w:color="auto"/>
                  </w:divBdr>
                  <w:divsChild>
                    <w:div w:id="2139954773">
                      <w:marLeft w:val="0"/>
                      <w:marRight w:val="0"/>
                      <w:marTop w:val="0"/>
                      <w:marBottom w:val="0"/>
                      <w:divBdr>
                        <w:top w:val="none" w:sz="0" w:space="0" w:color="auto"/>
                        <w:left w:val="none" w:sz="0" w:space="0" w:color="auto"/>
                        <w:bottom w:val="none" w:sz="0" w:space="0" w:color="auto"/>
                        <w:right w:val="none" w:sz="0" w:space="0" w:color="auto"/>
                      </w:divBdr>
                      <w:divsChild>
                        <w:div w:id="305626794">
                          <w:marLeft w:val="0"/>
                          <w:marRight w:val="0"/>
                          <w:marTop w:val="0"/>
                          <w:marBottom w:val="0"/>
                          <w:divBdr>
                            <w:top w:val="none" w:sz="0" w:space="0" w:color="auto"/>
                            <w:left w:val="none" w:sz="0" w:space="0" w:color="auto"/>
                            <w:bottom w:val="none" w:sz="0" w:space="0" w:color="auto"/>
                            <w:right w:val="none" w:sz="0" w:space="0" w:color="auto"/>
                          </w:divBdr>
                          <w:divsChild>
                            <w:div w:id="4717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64910">
          <w:marLeft w:val="0"/>
          <w:marRight w:val="0"/>
          <w:marTop w:val="0"/>
          <w:marBottom w:val="0"/>
          <w:divBdr>
            <w:top w:val="none" w:sz="0" w:space="0" w:color="auto"/>
            <w:left w:val="none" w:sz="0" w:space="0" w:color="auto"/>
            <w:bottom w:val="none" w:sz="0" w:space="0" w:color="auto"/>
            <w:right w:val="none" w:sz="0" w:space="0" w:color="auto"/>
          </w:divBdr>
          <w:divsChild>
            <w:div w:id="823161634">
              <w:marLeft w:val="0"/>
              <w:marRight w:val="0"/>
              <w:marTop w:val="0"/>
              <w:marBottom w:val="0"/>
              <w:divBdr>
                <w:top w:val="none" w:sz="0" w:space="0" w:color="auto"/>
                <w:left w:val="none" w:sz="0" w:space="0" w:color="auto"/>
                <w:bottom w:val="none" w:sz="0" w:space="0" w:color="auto"/>
                <w:right w:val="none" w:sz="0" w:space="0" w:color="auto"/>
              </w:divBdr>
            </w:div>
          </w:divsChild>
        </w:div>
        <w:div w:id="1832865499">
          <w:marLeft w:val="0"/>
          <w:marRight w:val="0"/>
          <w:marTop w:val="0"/>
          <w:marBottom w:val="0"/>
          <w:divBdr>
            <w:top w:val="none" w:sz="0" w:space="0" w:color="auto"/>
            <w:left w:val="none" w:sz="0" w:space="0" w:color="auto"/>
            <w:bottom w:val="none" w:sz="0" w:space="0" w:color="auto"/>
            <w:right w:val="none" w:sz="0" w:space="0" w:color="auto"/>
          </w:divBdr>
          <w:divsChild>
            <w:div w:id="539245668">
              <w:marLeft w:val="0"/>
              <w:marRight w:val="0"/>
              <w:marTop w:val="0"/>
              <w:marBottom w:val="0"/>
              <w:divBdr>
                <w:top w:val="none" w:sz="0" w:space="0" w:color="auto"/>
                <w:left w:val="none" w:sz="0" w:space="0" w:color="auto"/>
                <w:bottom w:val="none" w:sz="0" w:space="0" w:color="auto"/>
                <w:right w:val="none" w:sz="0" w:space="0" w:color="auto"/>
              </w:divBdr>
            </w:div>
          </w:divsChild>
        </w:div>
        <w:div w:id="698163723">
          <w:marLeft w:val="0"/>
          <w:marRight w:val="0"/>
          <w:marTop w:val="0"/>
          <w:marBottom w:val="0"/>
          <w:divBdr>
            <w:top w:val="none" w:sz="0" w:space="0" w:color="auto"/>
            <w:left w:val="none" w:sz="0" w:space="0" w:color="auto"/>
            <w:bottom w:val="none" w:sz="0" w:space="0" w:color="auto"/>
            <w:right w:val="none" w:sz="0" w:space="0" w:color="auto"/>
          </w:divBdr>
        </w:div>
        <w:div w:id="45841087">
          <w:marLeft w:val="0"/>
          <w:marRight w:val="0"/>
          <w:marTop w:val="0"/>
          <w:marBottom w:val="0"/>
          <w:divBdr>
            <w:top w:val="none" w:sz="0" w:space="0" w:color="auto"/>
            <w:left w:val="none" w:sz="0" w:space="0" w:color="auto"/>
            <w:bottom w:val="none" w:sz="0" w:space="0" w:color="auto"/>
            <w:right w:val="none" w:sz="0" w:space="0" w:color="auto"/>
          </w:divBdr>
        </w:div>
        <w:div w:id="452987951">
          <w:marLeft w:val="0"/>
          <w:marRight w:val="0"/>
          <w:marTop w:val="0"/>
          <w:marBottom w:val="0"/>
          <w:divBdr>
            <w:top w:val="none" w:sz="0" w:space="0" w:color="auto"/>
            <w:left w:val="none" w:sz="0" w:space="0" w:color="auto"/>
            <w:bottom w:val="none" w:sz="0" w:space="0" w:color="auto"/>
            <w:right w:val="none" w:sz="0" w:space="0" w:color="auto"/>
          </w:divBdr>
        </w:div>
        <w:div w:id="1722754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iebnet.us17.list-manage.com/track/click?u=719696e03a73ee3361188422f&amp;id=97bdaf1d80&amp;e=2ff958ac0c" TargetMode="External"/><Relationship Id="rId21" Type="http://schemas.openxmlformats.org/officeDocument/2006/relationships/hyperlink" Target="https://aiebnet.us17.list-manage.com/track/click?u=719696e03a73ee3361188422f&amp;id=eddf67dede&amp;e=2ff958ac0c" TargetMode="External"/><Relationship Id="rId42" Type="http://schemas.openxmlformats.org/officeDocument/2006/relationships/hyperlink" Target="mailto:arno.zucker@gmail.com" TargetMode="External"/><Relationship Id="rId47" Type="http://schemas.openxmlformats.org/officeDocument/2006/relationships/hyperlink" Target="https://aiebnet.us17.list-manage.com/track/click?u=719696e03a73ee3361188422f&amp;id=1c25e27ca9&amp;e=2ff958ac0c" TargetMode="External"/><Relationship Id="rId63" Type="http://schemas.openxmlformats.org/officeDocument/2006/relationships/hyperlink" Target="mailto:alessandra.bucossi@unive.it" TargetMode="External"/><Relationship Id="rId68" Type="http://schemas.openxmlformats.org/officeDocument/2006/relationships/hyperlink" Target="https://aiebnet.us17.list-manage.com/track/click?u=719696e03a73ee3361188422f&amp;id=30ae9a1a5c&amp;e=2ff958ac0c" TargetMode="External"/><Relationship Id="rId84" Type="http://schemas.openxmlformats.org/officeDocument/2006/relationships/hyperlink" Target="https://aiebnet.us17.list-manage.com/track/click?u=719696e03a73ee3361188422f&amp;id=63ca14f9e6&amp;e=2ff958ac0c" TargetMode="External"/><Relationship Id="rId89" Type="http://schemas.openxmlformats.org/officeDocument/2006/relationships/theme" Target="theme/theme1.xml"/><Relationship Id="rId16" Type="http://schemas.openxmlformats.org/officeDocument/2006/relationships/hyperlink" Target="mailto:comiteestudiosbizantinos@gmail.com" TargetMode="External"/><Relationship Id="rId11" Type="http://schemas.openxmlformats.org/officeDocument/2006/relationships/hyperlink" Target="https://mail.google.com/mail/u/0?ui=2&amp;ik=f6dbc74816&amp;view=lg&amp;permmsgid=msg-f:1692484520321994997" TargetMode="External"/><Relationship Id="rId32" Type="http://schemas.openxmlformats.org/officeDocument/2006/relationships/hyperlink" Target="https://aiebnet.us17.list-manage.com/track/click?u=719696e03a73ee3361188422f&amp;id=08669153ff&amp;e=2ff958ac0c" TargetMode="External"/><Relationship Id="rId37" Type="http://schemas.openxmlformats.org/officeDocument/2006/relationships/hyperlink" Target="https://mamems.uni-mainz.de/" TargetMode="External"/><Relationship Id="rId53" Type="http://schemas.openxmlformats.org/officeDocument/2006/relationships/hyperlink" Target="https://aiebnet.us17.list-manage.com/track/click?u=719696e03a73ee3361188422f&amp;id=43faec26c5&amp;e=2ff958ac0c" TargetMode="External"/><Relationship Id="rId58" Type="http://schemas.openxmlformats.org/officeDocument/2006/relationships/hyperlink" Target="https://aiebnet.us17.list-manage.com/track/click?u=719696e03a73ee3361188422f&amp;id=dc0b3c9af7&amp;e=2ff958ac0c" TargetMode="External"/><Relationship Id="rId74" Type="http://schemas.openxmlformats.org/officeDocument/2006/relationships/hyperlink" Target="https://aiebnet.us17.list-manage.com/track/click?u=719696e03a73ee3361188422f&amp;id=0891da7a4f&amp;e=2ff958ac0c" TargetMode="External"/><Relationship Id="rId79" Type="http://schemas.openxmlformats.org/officeDocument/2006/relationships/hyperlink" Target="https://aiebnet.us17.list-manage.com/track/click?u=719696e03a73ee3361188422f&amp;id=4ed291a7cf&amp;e=2ff958ac0c" TargetMode="External"/><Relationship Id="rId5" Type="http://schemas.openxmlformats.org/officeDocument/2006/relationships/hyperlink" Target="https://mail.google.com/mail/u/0?ui=2&amp;ik=f6dbc74816&amp;view=lg&amp;permmsgid=msg-f:1692484520321994997" TargetMode="External"/><Relationship Id="rId14" Type="http://schemas.openxmlformats.org/officeDocument/2006/relationships/hyperlink" Target="https://aiebnet.us17.list-manage.com/track/click?u=719696e03a73ee3361188422f&amp;id=045eb53212&amp;e=2ff958ac0c" TargetMode="External"/><Relationship Id="rId22" Type="http://schemas.openxmlformats.org/officeDocument/2006/relationships/hyperlink" Target="https://aiebnet.us17.list-manage.com/track/click?u=719696e03a73ee3361188422f&amp;id=6c0f895712&amp;e=2ff958ac0c" TargetMode="External"/><Relationship Id="rId27" Type="http://schemas.openxmlformats.org/officeDocument/2006/relationships/hyperlink" Target="https://aiebnet.us17.list-manage.com/track/click?u=719696e03a73ee3361188422f&amp;id=308a2f89eb&amp;e=2ff958ac0c" TargetMode="External"/><Relationship Id="rId30" Type="http://schemas.openxmlformats.org/officeDocument/2006/relationships/hyperlink" Target="https://aiebnet.us17.list-manage.com/track/click?u=719696e03a73ee3361188422f&amp;id=85c372a774&amp;e=2ff958ac0c" TargetMode="External"/><Relationship Id="rId35" Type="http://schemas.openxmlformats.org/officeDocument/2006/relationships/hyperlink" Target="https://aiebnet.us17.list-manage.com/track/click?u=719696e03a73ee3361188422f&amp;id=4e058ceaa4&amp;e=2ff958ac0c" TargetMode="External"/><Relationship Id="rId43" Type="http://schemas.openxmlformats.org/officeDocument/2006/relationships/hyperlink" Target="mailto:assoc.etygram@gmail.com" TargetMode="External"/><Relationship Id="rId48" Type="http://schemas.openxmlformats.org/officeDocument/2006/relationships/hyperlink" Target="https://aiebnet.us17.list-manage.com/track/click?u=719696e03a73ee3361188422f&amp;id=c6f2d26880&amp;e=2ff958ac0c" TargetMode="External"/><Relationship Id="rId56" Type="http://schemas.openxmlformats.org/officeDocument/2006/relationships/hyperlink" Target="https://aiebnet.us17.list-manage.com/track/click?u=719696e03a73ee3361188422f&amp;id=58b2a6d7d3&amp;e=2ff958ac0c" TargetMode="External"/><Relationship Id="rId64" Type="http://schemas.openxmlformats.org/officeDocument/2006/relationships/hyperlink" Target="mailto:marie-helene.blanchet@college-de-france.fr" TargetMode="External"/><Relationship Id="rId69" Type="http://schemas.openxmlformats.org/officeDocument/2006/relationships/hyperlink" Target="http://www.northofbyzantium.org/" TargetMode="External"/><Relationship Id="rId77" Type="http://schemas.openxmlformats.org/officeDocument/2006/relationships/hyperlink" Target="https://aiebnet.us17.list-manage.com/track/click?u=719696e03a73ee3361188422f&amp;id=6427fcfb81&amp;e=2ff958ac0c" TargetMode="External"/><Relationship Id="rId8" Type="http://schemas.openxmlformats.org/officeDocument/2006/relationships/hyperlink" Target="https://mail.google.com/mail/u/0?ui=2&amp;ik=f6dbc74816&amp;view=lg&amp;permmsgid=msg-f:1692484520321994997" TargetMode="External"/><Relationship Id="rId51" Type="http://schemas.openxmlformats.org/officeDocument/2006/relationships/hyperlink" Target="https://aiebnet.us17.list-manage.com/track/click?u=719696e03a73ee3361188422f&amp;id=1a4b666868&amp;e=2ff958ac0c" TargetMode="External"/><Relationship Id="rId72" Type="http://schemas.openxmlformats.org/officeDocument/2006/relationships/hyperlink" Target="https://aiebnet.us17.list-manage.com/track/click?u=719696e03a73ee3361188422f&amp;id=bf7432a11b&amp;e=2ff958ac0c" TargetMode="External"/><Relationship Id="rId80" Type="http://schemas.openxmlformats.org/officeDocument/2006/relationships/hyperlink" Target="https://aiebnet.us17.list-manage.com/track/click?u=719696e03a73ee3361188422f&amp;id=bafab40d30&amp;e=2ff958ac0c" TargetMode="External"/><Relationship Id="rId85" Type="http://schemas.openxmlformats.org/officeDocument/2006/relationships/hyperlink" Target="https://aiebnet.us17.list-manage.com/track/click?u=719696e03a73ee3361188422f&amp;id=83eeda0616&amp;e=2ff958ac0c" TargetMode="External"/><Relationship Id="rId3" Type="http://schemas.openxmlformats.org/officeDocument/2006/relationships/settings" Target="settings.xml"/><Relationship Id="rId12" Type="http://schemas.openxmlformats.org/officeDocument/2006/relationships/hyperlink" Target="https://aiebnet.us17.list-manage.com/track/click?u=719696e03a73ee3361188422f&amp;id=a1bdfe9c04&amp;e=2ff958ac0c" TargetMode="External"/><Relationship Id="rId17" Type="http://schemas.openxmlformats.org/officeDocument/2006/relationships/hyperlink" Target="https://aiebnet.us17.list-manage.com/track/click?u=719696e03a73ee3361188422f&amp;id=307eccac03&amp;e=2ff958ac0c" TargetMode="External"/><Relationship Id="rId25" Type="http://schemas.openxmlformats.org/officeDocument/2006/relationships/hyperlink" Target="https://aiebnet.us17.list-manage.com/track/click?u=719696e03a73ee3361188422f&amp;id=ac286e39ce&amp;e=2ff958ac0c" TargetMode="External"/><Relationship Id="rId33" Type="http://schemas.openxmlformats.org/officeDocument/2006/relationships/hyperlink" Target="https://aiebnet.us17.list-manage.com/track/click?u=719696e03a73ee3361188422f&amp;id=770fc3e483&amp;e=2ff958ac0c" TargetMode="External"/><Relationship Id="rId38" Type="http://schemas.openxmlformats.org/officeDocument/2006/relationships/hyperlink" Target="https://aiebnet.us17.list-manage.com/track/click?u=719696e03a73ee3361188422f&amp;id=766e9a7e85&amp;e=2ff958ac0c" TargetMode="External"/><Relationship Id="rId46" Type="http://schemas.openxmlformats.org/officeDocument/2006/relationships/hyperlink" Target="https://aiebnet.us17.list-manage.com/track/click?u=719696e03a73ee3361188422f&amp;id=dc6d7f6e04&amp;e=2ff958ac0c" TargetMode="External"/><Relationship Id="rId59" Type="http://schemas.openxmlformats.org/officeDocument/2006/relationships/hyperlink" Target="https://aiebnet.us17.list-manage.com/track/click?u=719696e03a73ee3361188422f&amp;id=cb342e51c9&amp;e=2ff958ac0c" TargetMode="External"/><Relationship Id="rId67" Type="http://schemas.openxmlformats.org/officeDocument/2006/relationships/hyperlink" Target="https://aiebnet.us17.list-manage.com/track/click?u=719696e03a73ee3361188422f&amp;id=a2699c4cbc&amp;e=2ff958ac0c" TargetMode="External"/><Relationship Id="rId20" Type="http://schemas.openxmlformats.org/officeDocument/2006/relationships/hyperlink" Target="https://aiebnet.us17.list-manage.com/track/click?u=719696e03a73ee3361188422f&amp;id=7bd1630652&amp;e=2ff958ac0c" TargetMode="External"/><Relationship Id="rId41" Type="http://schemas.openxmlformats.org/officeDocument/2006/relationships/hyperlink" Target="mailto:cemsconference@ceu.edu" TargetMode="External"/><Relationship Id="rId54" Type="http://schemas.openxmlformats.org/officeDocument/2006/relationships/hyperlink" Target="https://aiebnet.us17.list-manage.com/track/click?u=719696e03a73ee3361188422f&amp;id=e7216e2778&amp;e=2ff958ac0c" TargetMode="External"/><Relationship Id="rId62" Type="http://schemas.openxmlformats.org/officeDocument/2006/relationships/hyperlink" Target="https://aiebnet.us17.list-manage.com/track/click?u=719696e03a73ee3361188422f&amp;id=516e039e84&amp;e=2ff958ac0c" TargetMode="External"/><Relationship Id="rId70" Type="http://schemas.openxmlformats.org/officeDocument/2006/relationships/hyperlink" Target="https://aiebnet.us17.list-manage.com/track/click?u=719696e03a73ee3361188422f&amp;id=31ce33fb2f&amp;e=2ff958ac0c" TargetMode="External"/><Relationship Id="rId75" Type="http://schemas.openxmlformats.org/officeDocument/2006/relationships/hyperlink" Target="https://aiebnet.us17.list-manage.com/track/click?u=719696e03a73ee3361188422f&amp;id=35e329244b&amp;e=2ff958ac0c" TargetMode="External"/><Relationship Id="rId83" Type="http://schemas.openxmlformats.org/officeDocument/2006/relationships/hyperlink" Target="https://aiebnet.us17.list-manage.com/track/click?u=719696e03a73ee3361188422f&amp;id=66c4a19ff2&amp;e=2ff958ac0c"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ail.google.com/mail/u/0?ui=2&amp;ik=f6dbc74816&amp;view=lg&amp;permmsgid=msg-f:1692484520321994997" TargetMode="External"/><Relationship Id="rId15" Type="http://schemas.openxmlformats.org/officeDocument/2006/relationships/hyperlink" Target="https://us02web.zoom.us/j/84151017453?pwd=Y0RkQ25jVmZwdXZFcWJhRUNGb0pkQT09" TargetMode="External"/><Relationship Id="rId23" Type="http://schemas.openxmlformats.org/officeDocument/2006/relationships/hyperlink" Target="https://aiebnet.us17.list-manage.com/track/click?u=719696e03a73ee3361188422f&amp;id=9d085ec65c&amp;e=2ff958ac0c" TargetMode="External"/><Relationship Id="rId28" Type="http://schemas.openxmlformats.org/officeDocument/2006/relationships/hyperlink" Target="https://aiebnet.us17.list-manage.com/track/click?u=719696e03a73ee3361188422f&amp;id=8243d5a730&amp;e=2ff958ac0c" TargetMode="External"/><Relationship Id="rId36" Type="http://schemas.openxmlformats.org/officeDocument/2006/relationships/hyperlink" Target="https://aiebnet.us17.list-manage.com/track/click?u=719696e03a73ee3361188422f&amp;id=69dfea9732&amp;e=2ff958ac0c" TargetMode="External"/><Relationship Id="rId49" Type="http://schemas.openxmlformats.org/officeDocument/2006/relationships/hyperlink" Target="https://aiebnet.us17.list-manage.com/track/click?u=719696e03a73ee3361188422f&amp;id=6c2852a156&amp;e=2ff958ac0c" TargetMode="External"/><Relationship Id="rId57" Type="http://schemas.openxmlformats.org/officeDocument/2006/relationships/hyperlink" Target="https://aiebnet.us17.list-manage.com/track/click?u=719696e03a73ee3361188422f&amp;id=569b9ece21&amp;e=2ff958ac0c" TargetMode="External"/><Relationship Id="rId10" Type="http://schemas.openxmlformats.org/officeDocument/2006/relationships/hyperlink" Target="https://mail.google.com/mail/u/0?ui=2&amp;ik=f6dbc74816&amp;view=lg&amp;permmsgid=msg-f:1692484520321994997" TargetMode="External"/><Relationship Id="rId31" Type="http://schemas.openxmlformats.org/officeDocument/2006/relationships/hyperlink" Target="https://aiebnet.us17.list-manage.com/track/click?u=719696e03a73ee3361188422f&amp;id=b5444f528b&amp;e=2ff958ac0c" TargetMode="External"/><Relationship Id="rId44" Type="http://schemas.openxmlformats.org/officeDocument/2006/relationships/hyperlink" Target="https://aiebnet.us17.list-manage.com/track/click?u=719696e03a73ee3361188422f&amp;id=7e1cd7a96a&amp;e=2ff958ac0c" TargetMode="External"/><Relationship Id="rId52" Type="http://schemas.openxmlformats.org/officeDocument/2006/relationships/hyperlink" Target="https://aiebnet.us17.list-manage.com/track/click?u=719696e03a73ee3361188422f&amp;id=0812403825&amp;e=2ff958ac0c" TargetMode="External"/><Relationship Id="rId60" Type="http://schemas.openxmlformats.org/officeDocument/2006/relationships/hyperlink" Target="mailto:ntsivikis@ims.forth.gr" TargetMode="External"/><Relationship Id="rId65" Type="http://schemas.openxmlformats.org/officeDocument/2006/relationships/hyperlink" Target="https://aiebnet.us17.list-manage.com/track/click?u=719696e03a73ee3361188422f&amp;id=4b13a2de88&amp;e=2ff958ac0c" TargetMode="External"/><Relationship Id="rId73" Type="http://schemas.openxmlformats.org/officeDocument/2006/relationships/hyperlink" Target="https://aiebnet.us17.list-manage.com/track/click?u=719696e03a73ee3361188422f&amp;id=da9e404342&amp;e=2ff958ac0c" TargetMode="External"/><Relationship Id="rId78" Type="http://schemas.openxmlformats.org/officeDocument/2006/relationships/hyperlink" Target="https://aiebnet.us17.list-manage.com/track/click?u=719696e03a73ee3361188422f&amp;id=f670d848b8&amp;e=2ff958ac0c" TargetMode="External"/><Relationship Id="rId81" Type="http://schemas.openxmlformats.org/officeDocument/2006/relationships/hyperlink" Target="https://aiebnet.us17.list-manage.com/track/click?u=719696e03a73ee3361188422f&amp;id=b4ea19b28f&amp;e=2ff958ac0c" TargetMode="External"/><Relationship Id="rId86" Type="http://schemas.openxmlformats.org/officeDocument/2006/relationships/hyperlink" Target="https://aiebnet.us17.list-manage.com/track/click?u=719696e03a73ee3361188422f&amp;id=cc99199c20&amp;e=2ff958ac0c" TargetMode="External"/><Relationship Id="rId4" Type="http://schemas.openxmlformats.org/officeDocument/2006/relationships/webSettings" Target="webSettings.xml"/><Relationship Id="rId9" Type="http://schemas.openxmlformats.org/officeDocument/2006/relationships/hyperlink" Target="https://mail.google.com/mail/u/0?ui=2&amp;ik=f6dbc74816&amp;view=lg&amp;permmsgid=msg-f:1692484520321994997" TargetMode="External"/><Relationship Id="rId13" Type="http://schemas.openxmlformats.org/officeDocument/2006/relationships/hyperlink" Target="https://aiebnet.us17.list-manage.com/track/click?u=719696e03a73ee3361188422f&amp;id=1758e068d2&amp;e=2ff958ac0c" TargetMode="External"/><Relationship Id="rId18" Type="http://schemas.openxmlformats.org/officeDocument/2006/relationships/hyperlink" Target="https://aiebnet.us17.list-manage.com/track/click?u=719696e03a73ee3361188422f&amp;id=c8b6fa5790&amp;e=2ff958ac0c" TargetMode="External"/><Relationship Id="rId39" Type="http://schemas.openxmlformats.org/officeDocument/2006/relationships/hyperlink" Target="https://aiebnet.us17.list-manage.com/track/click?u=719696e03a73ee3361188422f&amp;id=dc275ac578&amp;e=2ff958ac0c" TargetMode="External"/><Relationship Id="rId34" Type="http://schemas.openxmlformats.org/officeDocument/2006/relationships/hyperlink" Target="https://aiebnet.us17.list-manage.com/track/click?u=719696e03a73ee3361188422f&amp;id=99f1b3c023&amp;e=2ff958ac0c" TargetMode="External"/><Relationship Id="rId50" Type="http://schemas.openxmlformats.org/officeDocument/2006/relationships/hyperlink" Target="https://aiebnet.us17.list-manage.com/track/click?u=719696e03a73ee3361188422f&amp;id=73499e7a80&amp;e=2ff958ac0c" TargetMode="External"/><Relationship Id="rId55" Type="http://schemas.openxmlformats.org/officeDocument/2006/relationships/hyperlink" Target="https://aiebnet.us17.list-manage.com/track/click?u=719696e03a73ee3361188422f&amp;id=3c699f50cc&amp;e=2ff958ac0c" TargetMode="External"/><Relationship Id="rId76" Type="http://schemas.openxmlformats.org/officeDocument/2006/relationships/hyperlink" Target="https://aiebnet.us17.list-manage.com/track/click?u=719696e03a73ee3361188422f&amp;id=f98bf51a8f&amp;e=2ff958ac0c" TargetMode="External"/><Relationship Id="rId7" Type="http://schemas.openxmlformats.org/officeDocument/2006/relationships/hyperlink" Target="https://mail.google.com/mail/u/0?ui=2&amp;ik=f6dbc74816&amp;view=lg&amp;permmsgid=msg-f:1692484520321994997" TargetMode="External"/><Relationship Id="rId71" Type="http://schemas.openxmlformats.org/officeDocument/2006/relationships/hyperlink" Target="https://aiebnet.us17.list-manage.com/track/click?u=719696e03a73ee3361188422f&amp;id=3e24c53a55&amp;e=2ff958ac0c" TargetMode="External"/><Relationship Id="rId2" Type="http://schemas.microsoft.com/office/2007/relationships/stylesWithEffects" Target="stylesWithEffects.xml"/><Relationship Id="rId29" Type="http://schemas.openxmlformats.org/officeDocument/2006/relationships/hyperlink" Target="mailto:dbbe@ugent.be" TargetMode="External"/><Relationship Id="rId24" Type="http://schemas.openxmlformats.org/officeDocument/2006/relationships/hyperlink" Target="mailto:james.cogbill@worc.ox.ac.uk" TargetMode="External"/><Relationship Id="rId40" Type="http://schemas.openxmlformats.org/officeDocument/2006/relationships/hyperlink" Target="https://aiebnet.us17.list-manage.com/track/click?u=719696e03a73ee3361188422f&amp;id=7f73c7af9d&amp;e=2ff958ac0c" TargetMode="External"/><Relationship Id="rId45" Type="http://schemas.openxmlformats.org/officeDocument/2006/relationships/hyperlink" Target="https://aiebnet.us17.list-manage.com/track/click?u=719696e03a73ee3361188422f&amp;id=5b0ef5189a&amp;e=2ff958ac0c" TargetMode="External"/><Relationship Id="rId66" Type="http://schemas.openxmlformats.org/officeDocument/2006/relationships/hyperlink" Target="https://aiebnet.us17.list-manage.com/track/click?u=719696e03a73ee3361188422f&amp;id=cfa2117333&amp;e=2ff958ac0c" TargetMode="External"/><Relationship Id="rId87" Type="http://schemas.openxmlformats.org/officeDocument/2006/relationships/hyperlink" Target="http://aiebnet.gr/newsletter-main/" TargetMode="External"/><Relationship Id="rId61" Type="http://schemas.openxmlformats.org/officeDocument/2006/relationships/hyperlink" Target="https://aiebnet.us17.list-manage.com/track/click?u=719696e03a73ee3361188422f&amp;id=07889c9466&amp;e=2ff958ac0c" TargetMode="External"/><Relationship Id="rId82" Type="http://schemas.openxmlformats.org/officeDocument/2006/relationships/hyperlink" Target="https://aiebnet.us17.list-manage.com/track/click?u=719696e03a73ee3361188422f&amp;id=dc88449940&amp;e=2ff958ac0c" TargetMode="External"/><Relationship Id="rId19" Type="http://schemas.openxmlformats.org/officeDocument/2006/relationships/hyperlink" Target="https://aiebnet.us17.list-manage.com/track/click?u=719696e03a73ee3361188422f&amp;id=dddc28e3b9&amp;e=2ff958ac0c"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3876</Words>
  <Characters>26745</Characters>
  <Application>Microsoft Office Word</Application>
  <DocSecurity>0</DocSecurity>
  <Lines>222</Lines>
  <Paragraphs>61</Paragraphs>
  <ScaleCrop>false</ScaleCrop>
  <Company/>
  <LinksUpToDate>false</LinksUpToDate>
  <CharactersWithSpaces>30560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2021-02-23T12:58:00Z</dcterms:created>
  <dcterms:modified xsi:type="dcterms:W3CDTF">2021-02-23T13:00:00Z</dcterms:modified>
</cp:coreProperties>
</file>