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EB30DE" w:rsidRPr="00EB30DE" w:rsidTr="00EB30DE">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EB30DE" w:rsidRPr="00EB30DE">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EB30DE" w:rsidRPr="00EB30DE">
                    <w:tc>
                      <w:tcPr>
                        <w:tcW w:w="0" w:type="auto"/>
                        <w:tcMar>
                          <w:top w:w="0" w:type="dxa"/>
                          <w:left w:w="135" w:type="dxa"/>
                          <w:bottom w:w="0" w:type="dxa"/>
                          <w:right w:w="135" w:type="dxa"/>
                        </w:tcMar>
                        <w:hideMark/>
                      </w:tcPr>
                      <w:p w:rsidR="00EB30DE" w:rsidRPr="00EB30DE" w:rsidRDefault="00EB30DE" w:rsidP="00EB30DE">
                        <w:pPr>
                          <w:spacing w:after="0" w:line="240" w:lineRule="auto"/>
                          <w:jc w:val="center"/>
                          <w:rPr>
                            <w:rFonts w:ascii="Times New Roman" w:eastAsia="Times New Roman" w:hAnsi="Times New Roman" w:cs="Times New Roman"/>
                            <w:sz w:val="24"/>
                            <w:szCs w:val="24"/>
                            <w:lang w:eastAsia="hu-HU"/>
                          </w:rPr>
                        </w:pPr>
                        <w:r w:rsidRPr="00EB30DE">
                          <w:rPr>
                            <w:rFonts w:ascii="Times New Roman" w:eastAsia="Times New Roman" w:hAnsi="Times New Roman" w:cs="Times New Roman"/>
                            <w:noProof/>
                            <w:sz w:val="24"/>
                            <w:szCs w:val="24"/>
                            <w:lang w:eastAsia="hu-HU"/>
                          </w:rPr>
                          <w:drawing>
                            <wp:inline distT="0" distB="0" distL="0" distR="0">
                              <wp:extent cx="3848100" cy="861060"/>
                              <wp:effectExtent l="0" t="0" r="0" b="0"/>
                              <wp:docPr id="1" name="Kép 1" descr="https://mcusercontent.com/719696e03a73ee3361188422f/images/31241575-9d1a-46ab-9435-dbf24483bb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19696e03a73ee3361188422f/images/31241575-9d1a-46ab-9435-dbf24483bb7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0" cy="861060"/>
                                      </a:xfrm>
                                      <a:prstGeom prst="rect">
                                        <a:avLst/>
                                      </a:prstGeom>
                                      <a:noFill/>
                                      <a:ln>
                                        <a:noFill/>
                                      </a:ln>
                                    </pic:spPr>
                                  </pic:pic>
                                </a:graphicData>
                              </a:graphic>
                            </wp:inline>
                          </w:drawing>
                        </w:r>
                      </w:p>
                    </w:tc>
                  </w:tr>
                </w:tbl>
                <w:p w:rsidR="00EB30DE" w:rsidRPr="00EB30DE" w:rsidRDefault="00EB30DE" w:rsidP="00EB30DE">
                  <w:pPr>
                    <w:spacing w:after="0" w:line="240" w:lineRule="auto"/>
                    <w:rPr>
                      <w:rFonts w:ascii="Times New Roman" w:eastAsia="Times New Roman" w:hAnsi="Times New Roman" w:cs="Times New Roman"/>
                      <w:sz w:val="24"/>
                      <w:szCs w:val="24"/>
                      <w:lang w:eastAsia="hu-HU"/>
                    </w:rPr>
                  </w:pPr>
                </w:p>
              </w:tc>
            </w:tr>
          </w:tbl>
          <w:p w:rsidR="00EB30DE" w:rsidRPr="00EB30DE" w:rsidRDefault="00EB30DE" w:rsidP="00EB30DE">
            <w:pPr>
              <w:spacing w:after="0" w:line="240" w:lineRule="auto"/>
              <w:rPr>
                <w:rFonts w:ascii="Times New Roman" w:eastAsia="Times New Roman" w:hAnsi="Times New Roman" w:cs="Times New Roman"/>
                <w:color w:val="000000"/>
                <w:sz w:val="27"/>
                <w:szCs w:val="27"/>
                <w:lang w:eastAsia="hu-HU"/>
              </w:rPr>
            </w:pPr>
          </w:p>
        </w:tc>
      </w:tr>
      <w:tr w:rsidR="00EB30DE" w:rsidRPr="00EB30DE" w:rsidTr="00EB30DE">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EB30DE" w:rsidRPr="00EB30DE">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EB30DE" w:rsidRPr="00EB30DE">
                    <w:tc>
                      <w:tcPr>
                        <w:tcW w:w="0" w:type="auto"/>
                        <w:tcMar>
                          <w:top w:w="0" w:type="dxa"/>
                          <w:left w:w="270" w:type="dxa"/>
                          <w:bottom w:w="135" w:type="dxa"/>
                          <w:right w:w="270" w:type="dxa"/>
                        </w:tcMar>
                        <w:hideMark/>
                      </w:tcPr>
                      <w:p w:rsidR="00EB30DE" w:rsidRPr="00EB30DE" w:rsidRDefault="00EB30DE" w:rsidP="00EB30DE">
                        <w:pPr>
                          <w:spacing w:after="0" w:line="488" w:lineRule="atLeast"/>
                          <w:jc w:val="center"/>
                          <w:outlineLvl w:val="0"/>
                          <w:rPr>
                            <w:rFonts w:ascii="Helvetica" w:eastAsia="Times New Roman" w:hAnsi="Helvetica" w:cs="Helvetica"/>
                            <w:b/>
                            <w:bCs/>
                            <w:color w:val="202020"/>
                            <w:kern w:val="36"/>
                            <w:sz w:val="39"/>
                            <w:szCs w:val="39"/>
                            <w:lang w:eastAsia="hu-HU"/>
                          </w:rPr>
                        </w:pPr>
                        <w:r w:rsidRPr="00EB30DE">
                          <w:rPr>
                            <w:rFonts w:ascii="Georgia" w:eastAsia="Times New Roman" w:hAnsi="Georgia" w:cs="Helvetica"/>
                            <w:b/>
                            <w:bCs/>
                            <w:color w:val="202020"/>
                            <w:kern w:val="36"/>
                            <w:sz w:val="39"/>
                            <w:szCs w:val="39"/>
                            <w:lang w:eastAsia="hu-HU"/>
                          </w:rPr>
                          <w:t>Byzantine News</w:t>
                        </w:r>
                      </w:p>
                      <w:p w:rsidR="00EB30DE" w:rsidRPr="00EB30DE" w:rsidRDefault="00EB30DE" w:rsidP="00EB30DE">
                        <w:pPr>
                          <w:spacing w:before="150" w:after="150" w:line="315" w:lineRule="atLeast"/>
                          <w:jc w:val="center"/>
                          <w:rPr>
                            <w:rFonts w:ascii="Helvetica" w:eastAsia="Times New Roman" w:hAnsi="Helvetica" w:cs="Helvetica"/>
                            <w:color w:val="202020"/>
                            <w:sz w:val="21"/>
                            <w:szCs w:val="21"/>
                            <w:lang w:eastAsia="hu-HU"/>
                          </w:rPr>
                        </w:pPr>
                        <w:r w:rsidRPr="00EB30DE">
                          <w:rPr>
                            <w:rFonts w:ascii="Tahoma" w:eastAsia="Times New Roman" w:hAnsi="Tahoma" w:cs="Tahoma"/>
                            <w:color w:val="696969"/>
                            <w:sz w:val="21"/>
                            <w:szCs w:val="21"/>
                            <w:lang w:eastAsia="hu-HU"/>
                          </w:rPr>
                          <w:t>Special Issue, July 2022</w:t>
                        </w:r>
                        <w:r w:rsidRPr="00EB30DE">
                          <w:rPr>
                            <w:rFonts w:ascii="Helvetica" w:eastAsia="Times New Roman" w:hAnsi="Helvetica" w:cs="Helvetica"/>
                            <w:color w:val="202020"/>
                            <w:sz w:val="21"/>
                            <w:szCs w:val="21"/>
                            <w:lang w:eastAsia="hu-HU"/>
                          </w:rPr>
                          <w:br/>
                        </w:r>
                        <w:r w:rsidRPr="00EB30DE">
                          <w:rPr>
                            <w:rFonts w:ascii="Helvetica" w:eastAsia="Times New Roman" w:hAnsi="Helvetica" w:cs="Helvetica"/>
                            <w:color w:val="202020"/>
                            <w:sz w:val="21"/>
                            <w:szCs w:val="21"/>
                            <w:lang w:eastAsia="hu-HU"/>
                          </w:rPr>
                          <w:br/>
                        </w:r>
                        <w:r w:rsidRPr="00EB30DE">
                          <w:rPr>
                            <w:rFonts w:ascii="Helvetica" w:eastAsia="Times New Roman" w:hAnsi="Helvetica" w:cs="Helvetica"/>
                            <w:color w:val="696969"/>
                            <w:sz w:val="18"/>
                            <w:szCs w:val="18"/>
                            <w:lang w:eastAsia="hu-HU"/>
                          </w:rPr>
                          <w:t>Editors: Sergei Mariev (Mainz) and Annick Peters-Custot (Nantes)</w:t>
                        </w:r>
                        <w:r w:rsidRPr="00EB30DE">
                          <w:rPr>
                            <w:rFonts w:ascii="Helvetica" w:eastAsia="Times New Roman" w:hAnsi="Helvetica" w:cs="Helvetica"/>
                            <w:color w:val="696969"/>
                            <w:sz w:val="18"/>
                            <w:szCs w:val="18"/>
                            <w:lang w:eastAsia="hu-HU"/>
                          </w:rPr>
                          <w:br/>
                          <w:t>IT Support: Panagiotis Kanelatos (Athens)</w:t>
                        </w:r>
                      </w:p>
                      <w:p w:rsidR="00EB30DE" w:rsidRPr="00EB30DE" w:rsidRDefault="00EB30DE" w:rsidP="00EB30DE">
                        <w:pPr>
                          <w:spacing w:after="0" w:line="315" w:lineRule="atLeast"/>
                          <w:rPr>
                            <w:rFonts w:ascii="Helvetica" w:eastAsia="Times New Roman" w:hAnsi="Helvetica" w:cs="Helvetica"/>
                            <w:color w:val="202020"/>
                            <w:sz w:val="21"/>
                            <w:szCs w:val="21"/>
                            <w:lang w:eastAsia="hu-HU"/>
                          </w:rPr>
                        </w:pPr>
                        <w:r w:rsidRPr="00EB30DE">
                          <w:rPr>
                            <w:rFonts w:ascii="Helvetica" w:eastAsia="Times New Roman" w:hAnsi="Helvetica" w:cs="Helvetica"/>
                            <w:color w:val="202020"/>
                            <w:sz w:val="21"/>
                            <w:szCs w:val="21"/>
                            <w:lang w:eastAsia="hu-HU"/>
                          </w:rPr>
                          <w:pict>
                            <v:rect id="_x0000_i1026" style="width:0;height:1.5pt" o:hralign="center" o:hrstd="t" o:hr="t" fillcolor="#a0a0a0" stroked="f"/>
                          </w:pict>
                        </w:r>
                      </w:p>
                    </w:tc>
                  </w:tr>
                </w:tbl>
                <w:p w:rsidR="00EB30DE" w:rsidRPr="00EB30DE" w:rsidRDefault="00EB30DE" w:rsidP="00EB30DE">
                  <w:pPr>
                    <w:spacing w:after="0" w:line="240" w:lineRule="auto"/>
                    <w:rPr>
                      <w:rFonts w:ascii="Times New Roman" w:eastAsia="Times New Roman" w:hAnsi="Times New Roman" w:cs="Times New Roman"/>
                      <w:sz w:val="24"/>
                      <w:szCs w:val="24"/>
                      <w:lang w:eastAsia="hu-HU"/>
                    </w:rPr>
                  </w:pPr>
                </w:p>
              </w:tc>
            </w:tr>
          </w:tbl>
          <w:p w:rsidR="00EB30DE" w:rsidRPr="00EB30DE" w:rsidRDefault="00EB30DE" w:rsidP="00EB30DE">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EB30DE" w:rsidRPr="00EB30DE">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EB30DE" w:rsidRPr="00EB30DE">
                    <w:tc>
                      <w:tcPr>
                        <w:tcW w:w="0" w:type="auto"/>
                        <w:tcMar>
                          <w:top w:w="0" w:type="dxa"/>
                          <w:left w:w="270" w:type="dxa"/>
                          <w:bottom w:w="135" w:type="dxa"/>
                          <w:right w:w="270" w:type="dxa"/>
                        </w:tcMar>
                        <w:hideMark/>
                      </w:tcPr>
                      <w:p w:rsidR="00EB30DE" w:rsidRPr="00EB30DE" w:rsidRDefault="00EB30DE" w:rsidP="00EB30DE">
                        <w:pPr>
                          <w:spacing w:after="0" w:line="315" w:lineRule="atLeast"/>
                          <w:rPr>
                            <w:rFonts w:ascii="Helvetica" w:eastAsia="Times New Roman" w:hAnsi="Helvetica" w:cs="Helvetica"/>
                            <w:color w:val="202020"/>
                            <w:sz w:val="21"/>
                            <w:szCs w:val="21"/>
                            <w:lang w:eastAsia="hu-HU"/>
                          </w:rPr>
                        </w:pPr>
                        <w:r w:rsidRPr="00EB30DE">
                          <w:rPr>
                            <w:rFonts w:ascii="Helvetica" w:eastAsia="Times New Roman" w:hAnsi="Helvetica" w:cs="Helvetica"/>
                            <w:color w:val="202020"/>
                            <w:sz w:val="21"/>
                            <w:szCs w:val="21"/>
                            <w:lang w:eastAsia="hu-HU"/>
                          </w:rPr>
                          <w:br/>
                          <w:t>Dear Colleagues,</w:t>
                        </w:r>
                        <w:r w:rsidRPr="00EB30DE">
                          <w:rPr>
                            <w:rFonts w:ascii="Helvetica" w:eastAsia="Times New Roman" w:hAnsi="Helvetica" w:cs="Helvetica"/>
                            <w:color w:val="202020"/>
                            <w:sz w:val="21"/>
                            <w:szCs w:val="21"/>
                            <w:lang w:eastAsia="hu-HU"/>
                          </w:rPr>
                          <w:br/>
                        </w:r>
                        <w:r w:rsidRPr="00EB30DE">
                          <w:rPr>
                            <w:rFonts w:ascii="Helvetica" w:eastAsia="Times New Roman" w:hAnsi="Helvetica" w:cs="Helvetica"/>
                            <w:color w:val="202020"/>
                            <w:sz w:val="21"/>
                            <w:szCs w:val="21"/>
                            <w:lang w:eastAsia="hu-HU"/>
                          </w:rPr>
                          <w:br/>
                          <w:t>The Congress of Byzantine Studies and, with it, a number of important deadlines of the commissions of the AIEB is approaching, and so we have decided to publish a "Special Issue" of the newsletter today with some announcements from the commissions that cannot wait until the regular issue of this newsletter will appear on August 15, 2022. </w:t>
                        </w:r>
                        <w:r w:rsidRPr="00EB30DE">
                          <w:rPr>
                            <w:rFonts w:ascii="Helvetica" w:eastAsia="Times New Roman" w:hAnsi="Helvetica" w:cs="Helvetica"/>
                            <w:color w:val="202020"/>
                            <w:sz w:val="21"/>
                            <w:szCs w:val="21"/>
                            <w:lang w:eastAsia="hu-HU"/>
                          </w:rPr>
                          <w:br/>
                        </w:r>
                        <w:r w:rsidRPr="00EB30DE">
                          <w:rPr>
                            <w:rFonts w:ascii="Helvetica" w:eastAsia="Times New Roman" w:hAnsi="Helvetica" w:cs="Helvetica"/>
                            <w:color w:val="202020"/>
                            <w:sz w:val="21"/>
                            <w:szCs w:val="21"/>
                            <w:lang w:eastAsia="hu-HU"/>
                          </w:rPr>
                          <w:br/>
                          <w:t>The editors </w:t>
                        </w:r>
                      </w:p>
                    </w:tc>
                  </w:tr>
                </w:tbl>
                <w:p w:rsidR="00EB30DE" w:rsidRPr="00EB30DE" w:rsidRDefault="00EB30DE" w:rsidP="00EB30DE">
                  <w:pPr>
                    <w:spacing w:after="0" w:line="240" w:lineRule="auto"/>
                    <w:rPr>
                      <w:rFonts w:ascii="Times New Roman" w:eastAsia="Times New Roman" w:hAnsi="Times New Roman" w:cs="Times New Roman"/>
                      <w:sz w:val="24"/>
                      <w:szCs w:val="24"/>
                      <w:lang w:eastAsia="hu-HU"/>
                    </w:rPr>
                  </w:pPr>
                </w:p>
              </w:tc>
            </w:tr>
          </w:tbl>
          <w:p w:rsidR="00EB30DE" w:rsidRPr="00EB30DE" w:rsidRDefault="00EB30DE" w:rsidP="00EB30DE">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EB30DE" w:rsidRPr="00EB30D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EB30DE" w:rsidRPr="00EB30DE">
                    <w:tc>
                      <w:tcPr>
                        <w:tcW w:w="0" w:type="auto"/>
                        <w:vAlign w:val="center"/>
                        <w:hideMark/>
                      </w:tcPr>
                      <w:p w:rsidR="00EB30DE" w:rsidRPr="00EB30DE" w:rsidRDefault="00EB30DE" w:rsidP="00EB30DE">
                        <w:pPr>
                          <w:spacing w:after="0" w:line="240" w:lineRule="auto"/>
                          <w:rPr>
                            <w:rFonts w:ascii="Times New Roman" w:eastAsia="Times New Roman" w:hAnsi="Times New Roman" w:cs="Times New Roman"/>
                            <w:color w:val="000000"/>
                            <w:sz w:val="27"/>
                            <w:szCs w:val="27"/>
                            <w:lang w:eastAsia="hu-HU"/>
                          </w:rPr>
                        </w:pPr>
                      </w:p>
                    </w:tc>
                  </w:tr>
                </w:tbl>
                <w:p w:rsidR="00EB30DE" w:rsidRPr="00EB30DE" w:rsidRDefault="00EB30DE" w:rsidP="00EB30DE">
                  <w:pPr>
                    <w:spacing w:after="0" w:line="240" w:lineRule="auto"/>
                    <w:rPr>
                      <w:rFonts w:ascii="Times New Roman" w:eastAsia="Times New Roman" w:hAnsi="Times New Roman" w:cs="Times New Roman"/>
                      <w:sz w:val="24"/>
                      <w:szCs w:val="24"/>
                      <w:lang w:eastAsia="hu-HU"/>
                    </w:rPr>
                  </w:pPr>
                </w:p>
              </w:tc>
            </w:tr>
          </w:tbl>
          <w:p w:rsidR="00EB30DE" w:rsidRPr="00EB30DE" w:rsidRDefault="00EB30DE" w:rsidP="00EB30DE">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EB30DE" w:rsidRPr="00EB30DE">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EB30DE" w:rsidRPr="00EB30DE">
                    <w:tc>
                      <w:tcPr>
                        <w:tcW w:w="0" w:type="auto"/>
                        <w:tcMar>
                          <w:top w:w="0" w:type="dxa"/>
                          <w:left w:w="270" w:type="dxa"/>
                          <w:bottom w:w="135" w:type="dxa"/>
                          <w:right w:w="270" w:type="dxa"/>
                        </w:tcMar>
                        <w:hideMark/>
                      </w:tcPr>
                      <w:p w:rsidR="00EB30DE" w:rsidRPr="00EB30DE" w:rsidRDefault="00EB30DE" w:rsidP="00EB30DE">
                        <w:pPr>
                          <w:spacing w:after="0" w:line="315" w:lineRule="atLeast"/>
                          <w:jc w:val="center"/>
                          <w:rPr>
                            <w:rFonts w:ascii="Helvetica" w:eastAsia="Times New Roman" w:hAnsi="Helvetica" w:cs="Helvetica"/>
                            <w:color w:val="EA5B3A"/>
                            <w:sz w:val="21"/>
                            <w:szCs w:val="21"/>
                            <w:lang w:eastAsia="hu-HU"/>
                          </w:rPr>
                        </w:pPr>
                        <w:r w:rsidRPr="00EB30DE">
                          <w:rPr>
                            <w:rFonts w:ascii="Helvetica" w:eastAsia="Times New Roman" w:hAnsi="Helvetica" w:cs="Helvetica"/>
                            <w:color w:val="EA5B3A"/>
                            <w:sz w:val="21"/>
                            <w:szCs w:val="21"/>
                            <w:lang w:eastAsia="hu-HU"/>
                          </w:rPr>
                          <w:br/>
                        </w:r>
                        <w:r w:rsidRPr="00EB30DE">
                          <w:rPr>
                            <w:rFonts w:ascii="Georgia" w:eastAsia="Times New Roman" w:hAnsi="Georgia" w:cs="Helvetica"/>
                            <w:b/>
                            <w:bCs/>
                            <w:color w:val="FF0000"/>
                            <w:sz w:val="30"/>
                            <w:szCs w:val="30"/>
                            <w:lang w:eastAsia="hu-HU"/>
                          </w:rPr>
                          <w:t>Announcements of the Commissions</w:t>
                        </w:r>
                        <w:r w:rsidRPr="00EB30DE">
                          <w:rPr>
                            <w:rFonts w:ascii="Helvetica" w:eastAsia="Times New Roman" w:hAnsi="Helvetica" w:cs="Helvetica"/>
                            <w:color w:val="EA5B3A"/>
                            <w:sz w:val="21"/>
                            <w:szCs w:val="21"/>
                            <w:lang w:eastAsia="hu-HU"/>
                          </w:rPr>
                          <w:br/>
                        </w:r>
                        <w:r w:rsidRPr="00EB30DE">
                          <w:rPr>
                            <w:rFonts w:ascii="Helvetica" w:eastAsia="Times New Roman" w:hAnsi="Helvetica" w:cs="Helvetica"/>
                            <w:color w:val="EA5B3A"/>
                            <w:sz w:val="21"/>
                            <w:szCs w:val="21"/>
                            <w:lang w:eastAsia="hu-HU"/>
                          </w:rPr>
                          <w:br/>
                          <w:t> </w:t>
                        </w:r>
                      </w:p>
                      <w:p w:rsidR="00EB30DE" w:rsidRPr="00EB30DE" w:rsidRDefault="00EB30DE" w:rsidP="00EB30DE">
                        <w:pPr>
                          <w:spacing w:after="0" w:line="413" w:lineRule="atLeast"/>
                          <w:jc w:val="center"/>
                          <w:outlineLvl w:val="1"/>
                          <w:rPr>
                            <w:rFonts w:ascii="Helvetica" w:eastAsia="Times New Roman" w:hAnsi="Helvetica" w:cs="Helvetica"/>
                            <w:b/>
                            <w:bCs/>
                            <w:color w:val="202020"/>
                            <w:sz w:val="33"/>
                            <w:szCs w:val="33"/>
                            <w:lang w:eastAsia="hu-HU"/>
                          </w:rPr>
                        </w:pPr>
                        <w:r w:rsidRPr="00EB30DE">
                          <w:rPr>
                            <w:rFonts w:ascii="Helvetica" w:eastAsia="Times New Roman" w:hAnsi="Helvetica" w:cs="Helvetica"/>
                            <w:b/>
                            <w:bCs/>
                            <w:color w:val="B22222"/>
                            <w:sz w:val="33"/>
                            <w:szCs w:val="33"/>
                            <w:lang w:eastAsia="hu-HU"/>
                          </w:rPr>
                          <w:t>The Sigillography Commission</w:t>
                        </w:r>
                        <w:r w:rsidRPr="00EB30DE">
                          <w:rPr>
                            <w:rFonts w:ascii="Helvetica" w:eastAsia="Times New Roman" w:hAnsi="Helvetica" w:cs="Helvetica"/>
                            <w:b/>
                            <w:bCs/>
                            <w:color w:val="202020"/>
                            <w:sz w:val="33"/>
                            <w:szCs w:val="33"/>
                            <w:lang w:eastAsia="hu-HU"/>
                          </w:rPr>
                          <w:br/>
                          <w:t> </w:t>
                        </w:r>
                      </w:p>
                      <w:p w:rsidR="00EB30DE" w:rsidRPr="00EB30DE" w:rsidRDefault="00EB30DE" w:rsidP="00EB30DE">
                        <w:pPr>
                          <w:spacing w:after="0" w:line="315" w:lineRule="atLeast"/>
                          <w:rPr>
                            <w:rFonts w:ascii="Helvetica" w:eastAsia="Times New Roman" w:hAnsi="Helvetica" w:cs="Helvetica"/>
                            <w:color w:val="EA5B3A"/>
                            <w:sz w:val="21"/>
                            <w:szCs w:val="21"/>
                            <w:lang w:eastAsia="hu-HU"/>
                          </w:rPr>
                        </w:pPr>
                        <w:r w:rsidRPr="00EB30DE">
                          <w:rPr>
                            <w:rFonts w:ascii="Helvetica" w:eastAsia="Times New Roman" w:hAnsi="Helvetica" w:cs="Helvetica"/>
                            <w:color w:val="B22222"/>
                            <w:sz w:val="21"/>
                            <w:szCs w:val="21"/>
                            <w:lang w:eastAsia="hu-HU"/>
                          </w:rPr>
                          <w:t> </w:t>
                        </w:r>
                        <w:r w:rsidRPr="00EB30DE">
                          <w:rPr>
                            <w:rFonts w:ascii="Helvetica" w:eastAsia="Times New Roman" w:hAnsi="Helvetica" w:cs="Helvetica"/>
                            <w:color w:val="EA5B3A"/>
                            <w:sz w:val="21"/>
                            <w:szCs w:val="21"/>
                            <w:lang w:eastAsia="hu-HU"/>
                          </w:rPr>
                          <w:br/>
                        </w:r>
                        <w:r w:rsidRPr="00EB30DE">
                          <w:rPr>
                            <w:rFonts w:ascii="Helvetica" w:eastAsia="Times New Roman" w:hAnsi="Helvetica" w:cs="Helvetica"/>
                            <w:color w:val="EA5B3A"/>
                            <w:sz w:val="21"/>
                            <w:szCs w:val="21"/>
                            <w:lang w:eastAsia="hu-HU"/>
                          </w:rPr>
                          <w:br/>
                        </w:r>
                        <w:r w:rsidRPr="00EB30DE">
                          <w:rPr>
                            <w:rFonts w:ascii="Helvetica" w:eastAsia="Times New Roman" w:hAnsi="Helvetica" w:cs="Helvetica"/>
                            <w:color w:val="B22222"/>
                            <w:sz w:val="21"/>
                            <w:szCs w:val="21"/>
                            <w:lang w:eastAsia="hu-HU"/>
                          </w:rPr>
                          <w:t>The Sigillography Commission will be renewed, like the other commissions, at the International Congress of Byzantine Studies in Venice. Scholars wishing to join the commission should contact the chairman of the current commission, Professor Werner Seibt (werner.seibt@oeaw.ac.at), and the vice-chairman, Professor Jean-Claude Cheynet (jean-claude.cheynet@sorbonne-universite.fr), before 21 August 2022. They should attach a short CV mentioning their work in sigillography. The selection of the members of the new commission will take place during the Venice Congress.</w:t>
                        </w:r>
                        <w:r w:rsidRPr="00EB30DE">
                          <w:rPr>
                            <w:rFonts w:ascii="Helvetica" w:eastAsia="Times New Roman" w:hAnsi="Helvetica" w:cs="Helvetica"/>
                            <w:color w:val="B22222"/>
                            <w:sz w:val="21"/>
                            <w:szCs w:val="21"/>
                            <w:lang w:eastAsia="hu-HU"/>
                          </w:rPr>
                          <w:br/>
                        </w:r>
                        <w:r w:rsidRPr="00EB30DE">
                          <w:rPr>
                            <w:rFonts w:ascii="Helvetica" w:eastAsia="Times New Roman" w:hAnsi="Helvetica" w:cs="Helvetica"/>
                            <w:color w:val="B22222"/>
                            <w:sz w:val="21"/>
                            <w:szCs w:val="21"/>
                            <w:lang w:eastAsia="hu-HU"/>
                          </w:rPr>
                          <w:lastRenderedPageBreak/>
                          <w:br/>
                        </w:r>
                        <w:r w:rsidRPr="00EB30DE">
                          <w:rPr>
                            <w:rFonts w:ascii="Helvetica" w:eastAsia="Times New Roman" w:hAnsi="Helvetica" w:cs="Helvetica"/>
                            <w:color w:val="B22222"/>
                            <w:sz w:val="21"/>
                            <w:szCs w:val="21"/>
                            <w:lang w:eastAsia="hu-HU"/>
                          </w:rPr>
                          <w:br/>
                          <w:t>Jean-Claude Cheynet (in agreement with Werner Seibt)</w:t>
                        </w:r>
                      </w:p>
                      <w:p w:rsidR="00EB30DE" w:rsidRPr="00EB30DE" w:rsidRDefault="00EB30DE" w:rsidP="00EB30DE">
                        <w:pPr>
                          <w:spacing w:after="0" w:line="315" w:lineRule="atLeast"/>
                          <w:rPr>
                            <w:rFonts w:ascii="Helvetica" w:eastAsia="Times New Roman" w:hAnsi="Helvetica" w:cs="Helvetica"/>
                            <w:color w:val="EA5B3A"/>
                            <w:sz w:val="21"/>
                            <w:szCs w:val="21"/>
                            <w:lang w:eastAsia="hu-HU"/>
                          </w:rPr>
                        </w:pPr>
                        <w:r w:rsidRPr="00EB30DE">
                          <w:rPr>
                            <w:rFonts w:ascii="Helvetica" w:eastAsia="Times New Roman" w:hAnsi="Helvetica" w:cs="Helvetica"/>
                            <w:color w:val="EA5B3A"/>
                            <w:sz w:val="21"/>
                            <w:szCs w:val="21"/>
                            <w:lang w:eastAsia="hu-HU"/>
                          </w:rPr>
                          <w:pict>
                            <v:rect id="_x0000_i1027" style="width:0;height:1.5pt" o:hralign="center" o:hrstd="t" o:hr="t" fillcolor="#a0a0a0" stroked="f"/>
                          </w:pict>
                        </w:r>
                      </w:p>
                      <w:p w:rsidR="00EB30DE" w:rsidRPr="00EB30DE" w:rsidRDefault="00EB30DE" w:rsidP="00EB30DE">
                        <w:pPr>
                          <w:spacing w:after="0" w:line="413" w:lineRule="atLeast"/>
                          <w:jc w:val="center"/>
                          <w:outlineLvl w:val="1"/>
                          <w:rPr>
                            <w:rFonts w:ascii="Helvetica" w:eastAsia="Times New Roman" w:hAnsi="Helvetica" w:cs="Helvetica"/>
                            <w:b/>
                            <w:bCs/>
                            <w:color w:val="202020"/>
                            <w:sz w:val="33"/>
                            <w:szCs w:val="33"/>
                            <w:lang w:eastAsia="hu-HU"/>
                          </w:rPr>
                        </w:pPr>
                        <w:r w:rsidRPr="00EB30DE">
                          <w:rPr>
                            <w:rFonts w:ascii="Helvetica" w:eastAsia="Times New Roman" w:hAnsi="Helvetica" w:cs="Helvetica"/>
                            <w:b/>
                            <w:bCs/>
                            <w:color w:val="B22222"/>
                            <w:sz w:val="33"/>
                            <w:szCs w:val="33"/>
                            <w:lang w:eastAsia="hu-HU"/>
                          </w:rPr>
                          <w:t>The Commission for the History of Byzantine Art</w:t>
                        </w:r>
                      </w:p>
                      <w:p w:rsidR="00EB30DE" w:rsidRPr="00EB30DE" w:rsidRDefault="00EB30DE" w:rsidP="00EB30DE">
                        <w:pPr>
                          <w:spacing w:after="0" w:line="315" w:lineRule="atLeast"/>
                          <w:rPr>
                            <w:rFonts w:ascii="Helvetica" w:eastAsia="Times New Roman" w:hAnsi="Helvetica" w:cs="Helvetica"/>
                            <w:color w:val="EA5B3A"/>
                            <w:sz w:val="21"/>
                            <w:szCs w:val="21"/>
                            <w:lang w:eastAsia="hu-HU"/>
                          </w:rPr>
                        </w:pPr>
                        <w:r w:rsidRPr="00EB30DE">
                          <w:rPr>
                            <w:rFonts w:ascii="Helvetica" w:eastAsia="Times New Roman" w:hAnsi="Helvetica" w:cs="Helvetica"/>
                            <w:color w:val="EA5B3A"/>
                            <w:sz w:val="21"/>
                            <w:szCs w:val="21"/>
                            <w:lang w:eastAsia="hu-HU"/>
                          </w:rPr>
                          <w:br/>
                          <w:t>The Commission for the History of Byzantine Art is calling those interested to apply for membership fοr the term of the next five years. In accord with the Regulations for the Management and Functioning of the Commissions of the AIEB (posted on the AIEB webpage https://aiebnet.gr/commissions/) and the decisions taken by the members of the current Commission for the History of Byzantine Art the criteria for the selection are: </w:t>
                        </w:r>
                      </w:p>
                      <w:p w:rsidR="00EB30DE" w:rsidRPr="00EB30DE" w:rsidRDefault="00EB30DE" w:rsidP="00EB30DE">
                        <w:pPr>
                          <w:numPr>
                            <w:ilvl w:val="0"/>
                            <w:numId w:val="1"/>
                          </w:numPr>
                          <w:spacing w:before="100" w:beforeAutospacing="1" w:after="100" w:afterAutospacing="1" w:line="315" w:lineRule="atLeast"/>
                          <w:rPr>
                            <w:rFonts w:ascii="Helvetica" w:eastAsia="Times New Roman" w:hAnsi="Helvetica" w:cs="Helvetica"/>
                            <w:color w:val="EA5B3A"/>
                            <w:sz w:val="21"/>
                            <w:szCs w:val="21"/>
                            <w:lang w:eastAsia="hu-HU"/>
                          </w:rPr>
                        </w:pPr>
                        <w:r w:rsidRPr="00EB30DE">
                          <w:rPr>
                            <w:rFonts w:ascii="Helvetica" w:eastAsia="Times New Roman" w:hAnsi="Helvetica" w:cs="Helvetica"/>
                            <w:color w:val="EA5B3A"/>
                            <w:sz w:val="21"/>
                            <w:szCs w:val="21"/>
                            <w:lang w:eastAsia="hu-HU"/>
                          </w:rPr>
                          <w:t>Expertise, skills, international profile.</w:t>
                        </w:r>
                      </w:p>
                      <w:p w:rsidR="00EB30DE" w:rsidRPr="00EB30DE" w:rsidRDefault="00EB30DE" w:rsidP="00EB30DE">
                        <w:pPr>
                          <w:numPr>
                            <w:ilvl w:val="0"/>
                            <w:numId w:val="1"/>
                          </w:numPr>
                          <w:spacing w:before="100" w:beforeAutospacing="1" w:after="100" w:afterAutospacing="1" w:line="315" w:lineRule="atLeast"/>
                          <w:rPr>
                            <w:rFonts w:ascii="Helvetica" w:eastAsia="Times New Roman" w:hAnsi="Helvetica" w:cs="Helvetica"/>
                            <w:color w:val="EA5B3A"/>
                            <w:sz w:val="21"/>
                            <w:szCs w:val="21"/>
                            <w:lang w:eastAsia="hu-HU"/>
                          </w:rPr>
                        </w:pPr>
                        <w:r w:rsidRPr="00EB30DE">
                          <w:rPr>
                            <w:rFonts w:ascii="Helvetica" w:eastAsia="Times New Roman" w:hAnsi="Helvetica" w:cs="Helvetica"/>
                            <w:color w:val="EA5B3A"/>
                            <w:sz w:val="21"/>
                            <w:szCs w:val="21"/>
                            <w:lang w:eastAsia="hu-HU"/>
                          </w:rPr>
                          <w:t>Engagement for the aims of the Commission.</w:t>
                        </w:r>
                      </w:p>
                      <w:p w:rsidR="00EB30DE" w:rsidRPr="00EB30DE" w:rsidRDefault="00EB30DE" w:rsidP="00EB30DE">
                        <w:pPr>
                          <w:spacing w:after="0" w:line="315" w:lineRule="atLeast"/>
                          <w:rPr>
                            <w:rFonts w:ascii="Helvetica" w:eastAsia="Times New Roman" w:hAnsi="Helvetica" w:cs="Helvetica"/>
                            <w:color w:val="EA5B3A"/>
                            <w:sz w:val="21"/>
                            <w:szCs w:val="21"/>
                            <w:lang w:eastAsia="hu-HU"/>
                          </w:rPr>
                        </w:pPr>
                        <w:r w:rsidRPr="00EB30DE">
                          <w:rPr>
                            <w:rFonts w:ascii="Helvetica" w:eastAsia="Times New Roman" w:hAnsi="Helvetica" w:cs="Helvetica"/>
                            <w:color w:val="EA5B3A"/>
                            <w:sz w:val="21"/>
                            <w:szCs w:val="21"/>
                            <w:lang w:eastAsia="hu-HU"/>
                          </w:rPr>
                          <w:t>MOST IMPORTANT: To fill up the vacant positions special emphasis will be placed on selecting representatives from countries where Byzantine art is studied which are not represented in the Commission.</w:t>
                        </w:r>
                        <w:r w:rsidRPr="00EB30DE">
                          <w:rPr>
                            <w:rFonts w:ascii="Helvetica" w:eastAsia="Times New Roman" w:hAnsi="Helvetica" w:cs="Helvetica"/>
                            <w:color w:val="EA5B3A"/>
                            <w:sz w:val="21"/>
                            <w:szCs w:val="21"/>
                            <w:lang w:eastAsia="hu-HU"/>
                          </w:rPr>
                          <w:br/>
                          <w:t>Please send a letter of interest with a short CV by 21 of July to the coordinators of the Commission for the History of Byzantine Art:</w:t>
                        </w:r>
                        <w:r w:rsidRPr="00EB30DE">
                          <w:rPr>
                            <w:rFonts w:ascii="Helvetica" w:eastAsia="Times New Roman" w:hAnsi="Helvetica" w:cs="Helvetica"/>
                            <w:color w:val="EA5B3A"/>
                            <w:sz w:val="21"/>
                            <w:szCs w:val="21"/>
                            <w:lang w:eastAsia="hu-HU"/>
                          </w:rPr>
                          <w:br/>
                          <w:t>Jean-Michel Spieser jean-michel.spieser@unifr.ch</w:t>
                        </w:r>
                        <w:r w:rsidRPr="00EB30DE">
                          <w:rPr>
                            <w:rFonts w:ascii="Helvetica" w:eastAsia="Times New Roman" w:hAnsi="Helvetica" w:cs="Helvetica"/>
                            <w:color w:val="EA5B3A"/>
                            <w:sz w:val="21"/>
                            <w:szCs w:val="21"/>
                            <w:lang w:eastAsia="hu-HU"/>
                          </w:rPr>
                          <w:br/>
                          <w:t>Maria Panayotidi-Kesisoglou mariapan@arch.uoa.gr</w:t>
                        </w:r>
                        <w:r w:rsidRPr="00EB30DE">
                          <w:rPr>
                            <w:rFonts w:ascii="Helvetica" w:eastAsia="Times New Roman" w:hAnsi="Helvetica" w:cs="Helvetica"/>
                            <w:color w:val="EA5B3A"/>
                            <w:sz w:val="21"/>
                            <w:szCs w:val="21"/>
                            <w:lang w:eastAsia="hu-HU"/>
                          </w:rPr>
                          <w:br/>
                          <w:t>Sophia Kalopissi-Verti skalop@arch.uoa.gr</w:t>
                        </w:r>
                      </w:p>
                      <w:p w:rsidR="00EB30DE" w:rsidRPr="00EB30DE" w:rsidRDefault="00EB30DE" w:rsidP="00EB30DE">
                        <w:pPr>
                          <w:spacing w:after="0" w:line="315" w:lineRule="atLeast"/>
                          <w:rPr>
                            <w:rFonts w:ascii="Helvetica" w:eastAsia="Times New Roman" w:hAnsi="Helvetica" w:cs="Helvetica"/>
                            <w:color w:val="EA5B3A"/>
                            <w:sz w:val="21"/>
                            <w:szCs w:val="21"/>
                            <w:lang w:eastAsia="hu-HU"/>
                          </w:rPr>
                        </w:pPr>
                        <w:r w:rsidRPr="00EB30DE">
                          <w:rPr>
                            <w:rFonts w:ascii="Helvetica" w:eastAsia="Times New Roman" w:hAnsi="Helvetica" w:cs="Helvetica"/>
                            <w:color w:val="EA5B3A"/>
                            <w:sz w:val="21"/>
                            <w:szCs w:val="21"/>
                            <w:lang w:eastAsia="hu-HU"/>
                          </w:rPr>
                          <w:t>Applications will be reviewed, and the selection of the new members will be made by the members of the current Commission.</w:t>
                        </w:r>
                      </w:p>
                      <w:p w:rsidR="00EB30DE" w:rsidRPr="00EB30DE" w:rsidRDefault="00EB30DE" w:rsidP="00EB30DE">
                        <w:pPr>
                          <w:spacing w:after="0" w:line="315" w:lineRule="atLeast"/>
                          <w:jc w:val="center"/>
                          <w:rPr>
                            <w:rFonts w:ascii="Helvetica" w:eastAsia="Times New Roman" w:hAnsi="Helvetica" w:cs="Helvetica"/>
                            <w:color w:val="EA5B3A"/>
                            <w:sz w:val="21"/>
                            <w:szCs w:val="21"/>
                            <w:lang w:eastAsia="hu-HU"/>
                          </w:rPr>
                        </w:pPr>
                        <w:r w:rsidRPr="00EB30DE">
                          <w:rPr>
                            <w:rFonts w:ascii="Helvetica" w:eastAsia="Times New Roman" w:hAnsi="Helvetica" w:cs="Helvetica"/>
                            <w:color w:val="EA5B3A"/>
                            <w:sz w:val="21"/>
                            <w:szCs w:val="21"/>
                            <w:lang w:eastAsia="hu-HU"/>
                          </w:rPr>
                          <w:pict>
                            <v:rect id="_x0000_i1028" style="width:0;height:1.5pt" o:hralign="center" o:hrstd="t" o:hr="t" fillcolor="#a0a0a0" stroked="f"/>
                          </w:pict>
                        </w:r>
                      </w:p>
                    </w:tc>
                  </w:tr>
                </w:tbl>
                <w:p w:rsidR="00EB30DE" w:rsidRPr="00EB30DE" w:rsidRDefault="00EB30DE" w:rsidP="00EB30DE">
                  <w:pPr>
                    <w:spacing w:after="0" w:line="240" w:lineRule="auto"/>
                    <w:rPr>
                      <w:rFonts w:ascii="Times New Roman" w:eastAsia="Times New Roman" w:hAnsi="Times New Roman" w:cs="Times New Roman"/>
                      <w:sz w:val="24"/>
                      <w:szCs w:val="24"/>
                      <w:lang w:eastAsia="hu-HU"/>
                    </w:rPr>
                  </w:pPr>
                </w:p>
              </w:tc>
            </w:tr>
          </w:tbl>
          <w:p w:rsidR="00EB30DE" w:rsidRPr="00EB30DE" w:rsidRDefault="00EB30DE" w:rsidP="00EB30DE">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EB30DE" w:rsidRPr="00EB30DE">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EB30DE" w:rsidRPr="00EB30DE">
                    <w:tc>
                      <w:tcPr>
                        <w:tcW w:w="0" w:type="auto"/>
                        <w:tcMar>
                          <w:top w:w="0" w:type="dxa"/>
                          <w:left w:w="270" w:type="dxa"/>
                          <w:bottom w:w="135" w:type="dxa"/>
                          <w:right w:w="270" w:type="dxa"/>
                        </w:tcMar>
                        <w:hideMark/>
                      </w:tcPr>
                      <w:p w:rsidR="00EB30DE" w:rsidRPr="00EB30DE" w:rsidRDefault="00EB30DE" w:rsidP="00EB30DE">
                        <w:pPr>
                          <w:spacing w:after="0" w:line="315" w:lineRule="atLeast"/>
                          <w:jc w:val="center"/>
                          <w:rPr>
                            <w:rFonts w:ascii="Helvetica" w:eastAsia="Times New Roman" w:hAnsi="Helvetica" w:cs="Helvetica"/>
                            <w:color w:val="EA5B3A"/>
                            <w:sz w:val="21"/>
                            <w:szCs w:val="21"/>
                            <w:lang w:eastAsia="hu-HU"/>
                          </w:rPr>
                        </w:pPr>
                        <w:r w:rsidRPr="00EB30DE">
                          <w:rPr>
                            <w:rFonts w:ascii="Helvetica" w:eastAsia="Times New Roman" w:hAnsi="Helvetica" w:cs="Helvetica"/>
                            <w:color w:val="EA5B3A"/>
                            <w:sz w:val="21"/>
                            <w:szCs w:val="21"/>
                            <w:lang w:eastAsia="hu-HU"/>
                          </w:rPr>
                          <w:br/>
                        </w:r>
                        <w:r w:rsidRPr="00EB30DE">
                          <w:rPr>
                            <w:rFonts w:ascii="Georgia" w:eastAsia="Times New Roman" w:hAnsi="Georgia" w:cs="Helvetica"/>
                            <w:b/>
                            <w:bCs/>
                            <w:color w:val="EA5B3A"/>
                            <w:sz w:val="30"/>
                            <w:szCs w:val="30"/>
                            <w:lang w:eastAsia="hu-HU"/>
                          </w:rPr>
                          <w:t>24 International Congress of Byzantine Studies</w:t>
                        </w:r>
                        <w:r w:rsidRPr="00EB30DE">
                          <w:rPr>
                            <w:rFonts w:ascii="Helvetica" w:eastAsia="Times New Roman" w:hAnsi="Helvetica" w:cs="Helvetica"/>
                            <w:color w:val="EA5B3A"/>
                            <w:sz w:val="21"/>
                            <w:szCs w:val="21"/>
                            <w:lang w:eastAsia="hu-HU"/>
                          </w:rPr>
                          <w:br/>
                        </w:r>
                        <w:r w:rsidRPr="00EB30DE">
                          <w:rPr>
                            <w:rFonts w:ascii="Helvetica" w:eastAsia="Times New Roman" w:hAnsi="Helvetica" w:cs="Helvetica"/>
                            <w:color w:val="EA5B3A"/>
                            <w:sz w:val="21"/>
                            <w:szCs w:val="21"/>
                            <w:lang w:eastAsia="hu-HU"/>
                          </w:rPr>
                          <w:br/>
                          <w:t>Download the </w:t>
                        </w:r>
                        <w:r w:rsidRPr="00EB30DE">
                          <w:rPr>
                            <w:rFonts w:ascii="Helvetica" w:eastAsia="Times New Roman" w:hAnsi="Helvetica" w:cs="Helvetica"/>
                            <w:color w:val="000000"/>
                            <w:sz w:val="21"/>
                            <w:szCs w:val="21"/>
                            <w:lang w:eastAsia="hu-HU"/>
                          </w:rPr>
                          <w:t>final</w:t>
                        </w:r>
                        <w:r w:rsidRPr="00EB30DE">
                          <w:rPr>
                            <w:rFonts w:ascii="Helvetica" w:eastAsia="Times New Roman" w:hAnsi="Helvetica" w:cs="Helvetica"/>
                            <w:color w:val="EA5B3A"/>
                            <w:sz w:val="21"/>
                            <w:szCs w:val="21"/>
                            <w:lang w:eastAsia="hu-HU"/>
                          </w:rPr>
                          <w:t> programme </w:t>
                        </w:r>
                        <w:hyperlink r:id="rId6" w:tgtFrame="_blank" w:history="1">
                          <w:r w:rsidRPr="00EB30DE">
                            <w:rPr>
                              <w:rFonts w:ascii="Helvetica" w:eastAsia="Times New Roman" w:hAnsi="Helvetica" w:cs="Helvetica"/>
                              <w:b/>
                              <w:bCs/>
                              <w:color w:val="8A2121"/>
                              <w:sz w:val="21"/>
                              <w:szCs w:val="21"/>
                              <w:lang w:eastAsia="hu-HU"/>
                            </w:rPr>
                            <w:t>here</w:t>
                          </w:r>
                        </w:hyperlink>
                        <w:r w:rsidRPr="00EB30DE">
                          <w:rPr>
                            <w:rFonts w:ascii="Helvetica" w:eastAsia="Times New Roman" w:hAnsi="Helvetica" w:cs="Helvetica"/>
                            <w:color w:val="EA5B3A"/>
                            <w:sz w:val="21"/>
                            <w:szCs w:val="21"/>
                            <w:lang w:eastAsia="hu-HU"/>
                          </w:rPr>
                          <w:t>.</w:t>
                        </w:r>
                        <w:r w:rsidRPr="00EB30DE">
                          <w:rPr>
                            <w:rFonts w:ascii="Helvetica" w:eastAsia="Times New Roman" w:hAnsi="Helvetica" w:cs="Helvetica"/>
                            <w:color w:val="EA5B3A"/>
                            <w:sz w:val="21"/>
                            <w:szCs w:val="21"/>
                            <w:lang w:eastAsia="hu-HU"/>
                          </w:rPr>
                          <w:br/>
                          <w:t>For the latest news visit the official site: </w:t>
                        </w:r>
                        <w:hyperlink r:id="rId7" w:tgtFrame="_blank" w:history="1">
                          <w:r w:rsidRPr="00EB30DE">
                            <w:rPr>
                              <w:rFonts w:ascii="Helvetica" w:eastAsia="Times New Roman" w:hAnsi="Helvetica" w:cs="Helvetica"/>
                              <w:b/>
                              <w:bCs/>
                              <w:color w:val="8A2121"/>
                              <w:sz w:val="21"/>
                              <w:szCs w:val="21"/>
                              <w:lang w:eastAsia="hu-HU"/>
                            </w:rPr>
                            <w:t>https://byzcongress2022.org/news/</w:t>
                          </w:r>
                        </w:hyperlink>
                        <w:r w:rsidRPr="00EB30DE">
                          <w:rPr>
                            <w:rFonts w:ascii="Helvetica" w:eastAsia="Times New Roman" w:hAnsi="Helvetica" w:cs="Helvetica"/>
                            <w:color w:val="EA5B3A"/>
                            <w:sz w:val="21"/>
                            <w:szCs w:val="21"/>
                            <w:lang w:eastAsia="hu-HU"/>
                          </w:rPr>
                          <w:t> </w:t>
                        </w:r>
                        <w:r w:rsidRPr="00EB30DE">
                          <w:rPr>
                            <w:rFonts w:ascii="Helvetica" w:eastAsia="Times New Roman" w:hAnsi="Helvetica" w:cs="Helvetica"/>
                            <w:color w:val="EA5B3A"/>
                            <w:sz w:val="21"/>
                            <w:szCs w:val="21"/>
                            <w:lang w:eastAsia="hu-HU"/>
                          </w:rPr>
                          <w:br/>
                          <w:t>and follow on the  </w:t>
                        </w:r>
                        <w:hyperlink r:id="rId8" w:tgtFrame="_blank" w:history="1">
                          <w:r w:rsidRPr="00EB30DE">
                            <w:rPr>
                              <w:rFonts w:ascii="Helvetica" w:eastAsia="Times New Roman" w:hAnsi="Helvetica" w:cs="Helvetica"/>
                              <w:b/>
                              <w:bCs/>
                              <w:color w:val="8A2121"/>
                              <w:sz w:val="21"/>
                              <w:szCs w:val="21"/>
                              <w:lang w:eastAsia="hu-HU"/>
                            </w:rPr>
                            <w:t>Facebook page</w:t>
                          </w:r>
                        </w:hyperlink>
                        <w:r w:rsidRPr="00EB30DE">
                          <w:rPr>
                            <w:rFonts w:ascii="Helvetica" w:eastAsia="Times New Roman" w:hAnsi="Helvetica" w:cs="Helvetica"/>
                            <w:color w:val="EA5B3A"/>
                            <w:sz w:val="21"/>
                            <w:szCs w:val="21"/>
                            <w:lang w:eastAsia="hu-HU"/>
                          </w:rPr>
                          <w:t> and the </w:t>
                        </w:r>
                        <w:hyperlink r:id="rId9" w:tgtFrame="_blank" w:history="1">
                          <w:r w:rsidRPr="00EB30DE">
                            <w:rPr>
                              <w:rFonts w:ascii="Helvetica" w:eastAsia="Times New Roman" w:hAnsi="Helvetica" w:cs="Helvetica"/>
                              <w:b/>
                              <w:bCs/>
                              <w:color w:val="8A2121"/>
                              <w:sz w:val="21"/>
                              <w:szCs w:val="21"/>
                              <w:lang w:eastAsia="hu-HU"/>
                            </w:rPr>
                            <w:t>account on Instagram</w:t>
                          </w:r>
                        </w:hyperlink>
                        <w:r w:rsidRPr="00EB30DE">
                          <w:rPr>
                            <w:rFonts w:ascii="Helvetica" w:eastAsia="Times New Roman" w:hAnsi="Helvetica" w:cs="Helvetica"/>
                            <w:color w:val="EA5B3A"/>
                            <w:sz w:val="21"/>
                            <w:szCs w:val="21"/>
                            <w:lang w:eastAsia="hu-HU"/>
                          </w:rPr>
                          <w:t>.</w:t>
                        </w:r>
                      </w:p>
                      <w:p w:rsidR="00EB30DE" w:rsidRPr="00EB30DE" w:rsidRDefault="00EB30DE" w:rsidP="00EB30DE">
                        <w:pPr>
                          <w:spacing w:after="0" w:line="315" w:lineRule="atLeast"/>
                          <w:jc w:val="center"/>
                          <w:rPr>
                            <w:rFonts w:ascii="Helvetica" w:eastAsia="Times New Roman" w:hAnsi="Helvetica" w:cs="Helvetica"/>
                            <w:color w:val="EA5B3A"/>
                            <w:sz w:val="21"/>
                            <w:szCs w:val="21"/>
                            <w:lang w:eastAsia="hu-HU"/>
                          </w:rPr>
                        </w:pPr>
                        <w:r w:rsidRPr="00EB30DE">
                          <w:rPr>
                            <w:rFonts w:ascii="Helvetica" w:eastAsia="Times New Roman" w:hAnsi="Helvetica" w:cs="Helvetica"/>
                            <w:color w:val="EA5B3A"/>
                            <w:sz w:val="21"/>
                            <w:szCs w:val="21"/>
                            <w:lang w:eastAsia="hu-HU"/>
                          </w:rPr>
                          <w:pict>
                            <v:rect id="_x0000_i1029" style="width:0;height:1.5pt" o:hralign="center" o:hrstd="t" o:hr="t" fillcolor="#a0a0a0" stroked="f"/>
                          </w:pict>
                        </w:r>
                      </w:p>
                    </w:tc>
                  </w:tr>
                </w:tbl>
                <w:p w:rsidR="00EB30DE" w:rsidRPr="00EB30DE" w:rsidRDefault="00EB30DE" w:rsidP="00EB30DE">
                  <w:pPr>
                    <w:spacing w:after="0" w:line="240" w:lineRule="auto"/>
                    <w:rPr>
                      <w:rFonts w:ascii="Times New Roman" w:eastAsia="Times New Roman" w:hAnsi="Times New Roman" w:cs="Times New Roman"/>
                      <w:sz w:val="24"/>
                      <w:szCs w:val="24"/>
                      <w:lang w:eastAsia="hu-HU"/>
                    </w:rPr>
                  </w:pPr>
                </w:p>
              </w:tc>
            </w:tr>
          </w:tbl>
          <w:p w:rsidR="00EB30DE" w:rsidRPr="00EB30DE" w:rsidRDefault="00EB30DE" w:rsidP="00EB30DE">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EB30DE" w:rsidRPr="00EB30DE">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EB30DE" w:rsidRPr="00EB30DE">
                    <w:tc>
                      <w:tcPr>
                        <w:tcW w:w="0" w:type="auto"/>
                        <w:tcMar>
                          <w:top w:w="0" w:type="dxa"/>
                          <w:left w:w="270" w:type="dxa"/>
                          <w:bottom w:w="135" w:type="dxa"/>
                          <w:right w:w="270" w:type="dxa"/>
                        </w:tcMar>
                        <w:hideMark/>
                      </w:tcPr>
                      <w:p w:rsidR="00EB30DE" w:rsidRPr="00EB30DE" w:rsidRDefault="00EB30DE" w:rsidP="00EB30DE">
                        <w:pPr>
                          <w:spacing w:after="0" w:line="315" w:lineRule="atLeast"/>
                          <w:rPr>
                            <w:rFonts w:ascii="Helvetica" w:eastAsia="Times New Roman" w:hAnsi="Helvetica" w:cs="Helvetica"/>
                            <w:color w:val="202020"/>
                            <w:sz w:val="21"/>
                            <w:szCs w:val="21"/>
                            <w:lang w:eastAsia="hu-HU"/>
                          </w:rPr>
                        </w:pPr>
                        <w:r w:rsidRPr="00EB30DE">
                          <w:rPr>
                            <w:rFonts w:ascii="Georgia" w:eastAsia="Times New Roman" w:hAnsi="Georgia" w:cs="Helvetica"/>
                            <w:b/>
                            <w:bCs/>
                            <w:color w:val="202020"/>
                            <w:sz w:val="24"/>
                            <w:szCs w:val="24"/>
                            <w:lang w:eastAsia="hu-HU"/>
                          </w:rPr>
                          <w:t>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heritage.  </w:t>
                        </w:r>
                        <w:r w:rsidRPr="00EB30DE">
                          <w:rPr>
                            <w:rFonts w:ascii="Helvetica" w:eastAsia="Times New Roman" w:hAnsi="Helvetica" w:cs="Helvetica"/>
                            <w:color w:val="202020"/>
                            <w:sz w:val="21"/>
                            <w:szCs w:val="21"/>
                            <w:lang w:eastAsia="hu-HU"/>
                          </w:rPr>
                          <w:br/>
                        </w:r>
                        <w:r w:rsidRPr="00EB30DE">
                          <w:rPr>
                            <w:rFonts w:ascii="Helvetica" w:eastAsia="Times New Roman" w:hAnsi="Helvetica" w:cs="Helvetica"/>
                            <w:color w:val="202020"/>
                            <w:sz w:val="21"/>
                            <w:szCs w:val="21"/>
                            <w:lang w:eastAsia="hu-HU"/>
                          </w:rPr>
                          <w:br/>
                        </w:r>
                        <w:r w:rsidRPr="00EB30DE">
                          <w:rPr>
                            <w:rFonts w:ascii="Helvetica" w:eastAsia="Times New Roman" w:hAnsi="Helvetica" w:cs="Helvetica"/>
                            <w:color w:val="202020"/>
                            <w:sz w:val="21"/>
                            <w:szCs w:val="21"/>
                            <w:lang w:eastAsia="hu-HU"/>
                          </w:rPr>
                          <w:lastRenderedPageBreak/>
                          <w:t>Please refer to the </w:t>
                        </w:r>
                        <w:hyperlink r:id="rId10" w:anchor="summ" w:tgtFrame="_blank" w:history="1">
                          <w:r w:rsidRPr="00EB30DE">
                            <w:rPr>
                              <w:rFonts w:ascii="Helvetica" w:eastAsia="Times New Roman" w:hAnsi="Helvetica" w:cs="Helvetica"/>
                              <w:b/>
                              <w:bCs/>
                              <w:color w:val="8A2121"/>
                              <w:sz w:val="21"/>
                              <w:szCs w:val="21"/>
                              <w:lang w:eastAsia="hu-HU"/>
                            </w:rPr>
                            <w:t>submission instructions</w:t>
                          </w:r>
                        </w:hyperlink>
                        <w:r w:rsidRPr="00EB30DE">
                          <w:rPr>
                            <w:rFonts w:ascii="Helvetica" w:eastAsia="Times New Roman" w:hAnsi="Helvetica" w:cs="Helvetica"/>
                            <w:color w:val="202020"/>
                            <w:sz w:val="21"/>
                            <w:szCs w:val="21"/>
                            <w:lang w:eastAsia="hu-HU"/>
                          </w:rPr>
                          <w:t> in the last section of this newsletter. Thank you for your submissions!</w:t>
                        </w:r>
                        <w:r w:rsidRPr="00EB30DE">
                          <w:rPr>
                            <w:rFonts w:ascii="Helvetica" w:eastAsia="Times New Roman" w:hAnsi="Helvetica" w:cs="Helvetica"/>
                            <w:color w:val="696969"/>
                            <w:sz w:val="21"/>
                            <w:szCs w:val="21"/>
                            <w:lang w:eastAsia="hu-HU"/>
                          </w:rPr>
                          <w:t> –The editors.</w:t>
                        </w:r>
                      </w:p>
                      <w:p w:rsidR="00EB30DE" w:rsidRPr="00EB30DE" w:rsidRDefault="00EB30DE" w:rsidP="00EB30DE">
                        <w:pPr>
                          <w:spacing w:after="0" w:line="315" w:lineRule="atLeast"/>
                          <w:rPr>
                            <w:rFonts w:ascii="Helvetica" w:eastAsia="Times New Roman" w:hAnsi="Helvetica" w:cs="Helvetica"/>
                            <w:color w:val="202020"/>
                            <w:sz w:val="21"/>
                            <w:szCs w:val="21"/>
                            <w:lang w:eastAsia="hu-HU"/>
                          </w:rPr>
                        </w:pPr>
                        <w:r w:rsidRPr="00EB30DE">
                          <w:rPr>
                            <w:rFonts w:ascii="Helvetica" w:eastAsia="Times New Roman" w:hAnsi="Helvetica" w:cs="Helvetica"/>
                            <w:color w:val="202020"/>
                            <w:sz w:val="21"/>
                            <w:szCs w:val="21"/>
                            <w:lang w:eastAsia="hu-HU"/>
                          </w:rPr>
                          <w:pict>
                            <v:rect id="_x0000_i1030" style="width:0;height:1.5pt" o:hralign="center" o:hrstd="t" o:hr="t" fillcolor="#a0a0a0" stroked="f"/>
                          </w:pict>
                        </w:r>
                      </w:p>
                    </w:tc>
                  </w:tr>
                </w:tbl>
                <w:p w:rsidR="00EB30DE" w:rsidRPr="00EB30DE" w:rsidRDefault="00EB30DE" w:rsidP="00EB30DE">
                  <w:pPr>
                    <w:spacing w:after="0" w:line="240" w:lineRule="auto"/>
                    <w:rPr>
                      <w:rFonts w:ascii="Times New Roman" w:eastAsia="Times New Roman" w:hAnsi="Times New Roman" w:cs="Times New Roman"/>
                      <w:sz w:val="24"/>
                      <w:szCs w:val="24"/>
                      <w:lang w:eastAsia="hu-HU"/>
                    </w:rPr>
                  </w:pPr>
                </w:p>
              </w:tc>
            </w:tr>
          </w:tbl>
          <w:p w:rsidR="00EB30DE" w:rsidRPr="00EB30DE" w:rsidRDefault="00EB30DE" w:rsidP="00EB30DE">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EB30DE" w:rsidRPr="00EB30DE">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EB30DE" w:rsidRPr="00EB30DE">
                    <w:tc>
                      <w:tcPr>
                        <w:tcW w:w="0" w:type="auto"/>
                        <w:tcMar>
                          <w:top w:w="0" w:type="dxa"/>
                          <w:left w:w="270" w:type="dxa"/>
                          <w:bottom w:w="135" w:type="dxa"/>
                          <w:right w:w="270" w:type="dxa"/>
                        </w:tcMar>
                        <w:hideMark/>
                      </w:tcPr>
                      <w:p w:rsidR="00EB30DE" w:rsidRPr="00EB30DE" w:rsidRDefault="00EB30DE" w:rsidP="00EB30DE">
                        <w:pPr>
                          <w:spacing w:after="0" w:line="375" w:lineRule="atLeast"/>
                          <w:jc w:val="center"/>
                          <w:outlineLvl w:val="2"/>
                          <w:rPr>
                            <w:rFonts w:ascii="Helvetica" w:eastAsia="Times New Roman" w:hAnsi="Helvetica" w:cs="Helvetica"/>
                            <w:b/>
                            <w:bCs/>
                            <w:color w:val="202020"/>
                            <w:sz w:val="30"/>
                            <w:szCs w:val="30"/>
                            <w:lang w:eastAsia="hu-HU"/>
                          </w:rPr>
                        </w:pPr>
                        <w:r w:rsidRPr="00EB30DE">
                          <w:rPr>
                            <w:rFonts w:ascii="Georgia" w:eastAsia="Times New Roman" w:hAnsi="Georgia" w:cs="Helvetica"/>
                            <w:b/>
                            <w:bCs/>
                            <w:color w:val="202020"/>
                            <w:sz w:val="30"/>
                            <w:szCs w:val="30"/>
                            <w:lang w:eastAsia="hu-HU"/>
                          </w:rPr>
                          <w:t>Submission Instructions and Deadline</w:t>
                        </w:r>
                        <w:bookmarkStart w:id="0" w:name="summ"/>
                        <w:bookmarkEnd w:id="0"/>
                      </w:p>
                      <w:p w:rsidR="00EB30DE" w:rsidRPr="00EB30DE" w:rsidRDefault="00EB30DE" w:rsidP="00EB30DE">
                        <w:pPr>
                          <w:spacing w:after="0" w:line="315" w:lineRule="atLeast"/>
                          <w:rPr>
                            <w:rFonts w:ascii="Helvetica" w:eastAsia="Times New Roman" w:hAnsi="Helvetica" w:cs="Helvetica"/>
                            <w:color w:val="202020"/>
                            <w:sz w:val="21"/>
                            <w:szCs w:val="21"/>
                            <w:lang w:eastAsia="hu-HU"/>
                          </w:rPr>
                        </w:pPr>
                        <w:r w:rsidRPr="00EB30DE">
                          <w:rPr>
                            <w:rFonts w:ascii="Helvetica" w:eastAsia="Times New Roman" w:hAnsi="Helvetica" w:cs="Helvetica"/>
                            <w:color w:val="202020"/>
                            <w:sz w:val="21"/>
                            <w:szCs w:val="21"/>
                            <w:lang w:eastAsia="hu-HU"/>
                          </w:rPr>
                          <w:t> </w:t>
                        </w:r>
                      </w:p>
                      <w:p w:rsidR="00EB30DE" w:rsidRPr="00EB30DE" w:rsidRDefault="00EB30DE" w:rsidP="00EB30DE">
                        <w:pPr>
                          <w:spacing w:before="150" w:after="150" w:line="315" w:lineRule="atLeast"/>
                          <w:rPr>
                            <w:rFonts w:ascii="Helvetica" w:eastAsia="Times New Roman" w:hAnsi="Helvetica" w:cs="Helvetica"/>
                            <w:color w:val="202020"/>
                            <w:sz w:val="21"/>
                            <w:szCs w:val="21"/>
                            <w:lang w:eastAsia="hu-HU"/>
                          </w:rPr>
                        </w:pPr>
                        <w:r w:rsidRPr="00EB30DE">
                          <w:rPr>
                            <w:rFonts w:ascii="Helvetica" w:eastAsia="Times New Roman" w:hAnsi="Helvetica" w:cs="Helvetica"/>
                            <w:color w:val="202020"/>
                            <w:sz w:val="21"/>
                            <w:szCs w:val="21"/>
                            <w:lang w:eastAsia="hu-HU"/>
                          </w:rPr>
                          <w:t>To submit news and information to the Newsletter, </w:t>
                        </w:r>
                        <w:r w:rsidRPr="00EB30DE">
                          <w:rPr>
                            <w:rFonts w:ascii="Helvetica" w:eastAsia="Times New Roman" w:hAnsi="Helvetica" w:cs="Helvetica"/>
                            <w:b/>
                            <w:bCs/>
                            <w:color w:val="202020"/>
                            <w:sz w:val="21"/>
                            <w:szCs w:val="21"/>
                            <w:lang w:eastAsia="hu-HU"/>
                          </w:rPr>
                          <w:t>please use the submission form on the website of the AIEB </w:t>
                        </w:r>
                        <w:hyperlink r:id="rId11" w:tgtFrame="_blank" w:history="1">
                          <w:r w:rsidRPr="00EB30DE">
                            <w:rPr>
                              <w:rFonts w:ascii="Helvetica" w:eastAsia="Times New Roman" w:hAnsi="Helvetica" w:cs="Helvetica"/>
                              <w:b/>
                              <w:bCs/>
                              <w:color w:val="8A2121"/>
                              <w:sz w:val="21"/>
                              <w:szCs w:val="21"/>
                              <w:lang w:eastAsia="hu-HU"/>
                            </w:rPr>
                            <w:t>at this following address</w:t>
                          </w:r>
                        </w:hyperlink>
                        <w:r w:rsidRPr="00EB30DE">
                          <w:rPr>
                            <w:rFonts w:ascii="Helvetica" w:eastAsia="Times New Roman" w:hAnsi="Helvetica" w:cs="Helvetica"/>
                            <w:b/>
                            <w:bCs/>
                            <w:color w:val="202020"/>
                            <w:sz w:val="21"/>
                            <w:szCs w:val="21"/>
                            <w:lang w:eastAsia="hu-HU"/>
                          </w:rPr>
                          <w:t> (</w:t>
                        </w:r>
                        <w:r w:rsidRPr="00EB30DE">
                          <w:rPr>
                            <w:rFonts w:ascii="Helvetica" w:eastAsia="Times New Roman" w:hAnsi="Helvetica" w:cs="Helvetica"/>
                            <w:color w:val="202020"/>
                            <w:sz w:val="21"/>
                            <w:szCs w:val="21"/>
                            <w:lang w:eastAsia="hu-HU"/>
                          </w:rPr>
                          <w:t>http://aiebnet.gr/newsletter-main/)</w:t>
                        </w:r>
                        <w:r w:rsidRPr="00EB30DE">
                          <w:rPr>
                            <w:rFonts w:ascii="Helvetica" w:eastAsia="Times New Roman" w:hAnsi="Helvetica" w:cs="Helvetica"/>
                            <w:b/>
                            <w:bCs/>
                            <w:color w:val="202020"/>
                            <w:sz w:val="21"/>
                            <w:szCs w:val="21"/>
                            <w:lang w:eastAsia="hu-HU"/>
                          </w:rPr>
                          <w:t>. </w:t>
                        </w:r>
                        <w:r w:rsidRPr="00EB30DE">
                          <w:rPr>
                            <w:rFonts w:ascii="Helvetica" w:eastAsia="Times New Roman" w:hAnsi="Helvetica" w:cs="Helvetica"/>
                            <w:color w:val="202020"/>
                            <w:sz w:val="21"/>
                            <w:szCs w:val="21"/>
                            <w:lang w:eastAsia="hu-HU"/>
                          </w:rPr>
                          <w:t>You are kindly requested to fill in the form that is found under the tab “Share your news”. The field “Subject” is intended for a short title of your submission (e.g. Call for Papers or Conference Title). The field “Message” should be used for the body of your message and contain all the information that you would like to see in the next issue of the Newsletter. PLEASE NOTE that the submissions via email to the editors may be ignored.</w:t>
                        </w:r>
                        <w:r w:rsidRPr="00EB30DE">
                          <w:rPr>
                            <w:rFonts w:ascii="Helvetica" w:eastAsia="Times New Roman" w:hAnsi="Helvetica" w:cs="Helvetica"/>
                            <w:color w:val="202020"/>
                            <w:sz w:val="21"/>
                            <w:szCs w:val="21"/>
                            <w:lang w:eastAsia="hu-HU"/>
                          </w:rPr>
                          <w:br/>
                        </w:r>
                        <w:r w:rsidRPr="00EB30DE">
                          <w:rPr>
                            <w:rFonts w:ascii="Helvetica" w:eastAsia="Times New Roman" w:hAnsi="Helvetica" w:cs="Helvetica"/>
                            <w:color w:val="202020"/>
                            <w:sz w:val="21"/>
                            <w:szCs w:val="21"/>
                            <w:lang w:eastAsia="hu-HU"/>
                          </w:rPr>
                          <w:br/>
                        </w:r>
                        <w:r w:rsidRPr="00EB30DE">
                          <w:rPr>
                            <w:rFonts w:ascii="Helvetica" w:eastAsia="Times New Roman" w:hAnsi="Helvetica" w:cs="Helvetica"/>
                            <w:color w:val="B22222"/>
                            <w:sz w:val="21"/>
                            <w:szCs w:val="21"/>
                            <w:lang w:eastAsia="hu-HU"/>
                          </w:rPr>
                          <w:t>For technical reasons, this July issue of "Byzantine News" has been published on July 12th and not on July 11th as scheduled. We apologize for any inconvinience this delay may have caused.</w:t>
                        </w:r>
                      </w:p>
                      <w:p w:rsidR="00EB30DE" w:rsidRPr="00EB30DE" w:rsidRDefault="00EB30DE" w:rsidP="00EB30DE">
                        <w:pPr>
                          <w:spacing w:before="150" w:after="150" w:line="315" w:lineRule="atLeast"/>
                          <w:rPr>
                            <w:rFonts w:ascii="Helvetica" w:eastAsia="Times New Roman" w:hAnsi="Helvetica" w:cs="Helvetica"/>
                            <w:color w:val="202020"/>
                            <w:sz w:val="21"/>
                            <w:szCs w:val="21"/>
                            <w:lang w:eastAsia="hu-HU"/>
                          </w:rPr>
                        </w:pPr>
                        <w:r w:rsidRPr="00EB30DE">
                          <w:rPr>
                            <w:rFonts w:ascii="Helvetica" w:eastAsia="Times New Roman" w:hAnsi="Helvetica" w:cs="Helvetica"/>
                            <w:b/>
                            <w:bCs/>
                            <w:color w:val="202020"/>
                            <w:sz w:val="21"/>
                            <w:szCs w:val="21"/>
                            <w:lang w:eastAsia="hu-HU"/>
                          </w:rPr>
                          <w:t>The next regular issue of the Newsletter will appear on August 15, 2022</w:t>
                        </w:r>
                        <w:r w:rsidRPr="00EB30DE">
                          <w:rPr>
                            <w:rFonts w:ascii="Helvetica" w:eastAsia="Times New Roman" w:hAnsi="Helvetica" w:cs="Helvetica"/>
                            <w:color w:val="202020"/>
                            <w:sz w:val="21"/>
                            <w:szCs w:val="21"/>
                            <w:lang w:eastAsia="hu-HU"/>
                          </w:rPr>
                          <w:t>. We will be able to consider submissions that reach the editors </w:t>
                        </w:r>
                        <w:r w:rsidRPr="00EB30DE">
                          <w:rPr>
                            <w:rFonts w:ascii="Helvetica" w:eastAsia="Times New Roman" w:hAnsi="Helvetica" w:cs="Helvetica"/>
                            <w:b/>
                            <w:bCs/>
                            <w:color w:val="202020"/>
                            <w:sz w:val="21"/>
                            <w:szCs w:val="21"/>
                            <w:lang w:eastAsia="hu-HU"/>
                          </w:rPr>
                          <w:t>by 16:00 (Central European Time) on 11th of August 2022.</w:t>
                        </w:r>
                        <w:r w:rsidRPr="00EB30DE">
                          <w:rPr>
                            <w:rFonts w:ascii="Helvetica" w:eastAsia="Times New Roman" w:hAnsi="Helvetica" w:cs="Helvetica"/>
                            <w:color w:val="202020"/>
                            <w:sz w:val="21"/>
                            <w:szCs w:val="21"/>
                            <w:lang w:eastAsia="hu-HU"/>
                          </w:rPr>
                          <w:t> Submissions that reach us after this deadline will be considered for publication in the following issue of the Newsletter.</w:t>
                        </w:r>
                      </w:p>
                    </w:tc>
                  </w:tr>
                </w:tbl>
                <w:p w:rsidR="00EB30DE" w:rsidRPr="00EB30DE" w:rsidRDefault="00EB30DE" w:rsidP="00EB30DE">
                  <w:pPr>
                    <w:spacing w:after="0" w:line="240" w:lineRule="auto"/>
                    <w:rPr>
                      <w:rFonts w:ascii="Times New Roman" w:eastAsia="Times New Roman" w:hAnsi="Times New Roman" w:cs="Times New Roman"/>
                      <w:sz w:val="24"/>
                      <w:szCs w:val="24"/>
                      <w:lang w:eastAsia="hu-HU"/>
                    </w:rPr>
                  </w:pPr>
                </w:p>
              </w:tc>
            </w:tr>
          </w:tbl>
          <w:p w:rsidR="00EB30DE" w:rsidRPr="00EB30DE" w:rsidRDefault="00EB30DE" w:rsidP="00EB30DE">
            <w:pPr>
              <w:spacing w:after="0" w:line="240" w:lineRule="auto"/>
              <w:rPr>
                <w:rFonts w:ascii="Times New Roman" w:eastAsia="Times New Roman" w:hAnsi="Times New Roman" w:cs="Times New Roman"/>
                <w:color w:val="000000"/>
                <w:sz w:val="27"/>
                <w:szCs w:val="27"/>
                <w:lang w:eastAsia="hu-HU"/>
              </w:rPr>
            </w:pPr>
          </w:p>
        </w:tc>
      </w:tr>
    </w:tbl>
    <w:p w:rsidR="005E7821" w:rsidRDefault="005E7821">
      <w:bookmarkStart w:id="1" w:name="_GoBack"/>
      <w:bookmarkEnd w:id="1"/>
    </w:p>
    <w:sectPr w:rsidR="005E7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A0043"/>
    <w:multiLevelType w:val="multilevel"/>
    <w:tmpl w:val="5152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69"/>
    <w:rsid w:val="00067E35"/>
    <w:rsid w:val="005E7821"/>
    <w:rsid w:val="00EB30DE"/>
    <w:rsid w:val="00FA4E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D36F3-E7D2-45F7-9D83-F30812F3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EB30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EB30D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EB30DE"/>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B30DE"/>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EB30DE"/>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EB30DE"/>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EB30D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EB30DE"/>
    <w:rPr>
      <w:b/>
      <w:bCs/>
    </w:rPr>
  </w:style>
  <w:style w:type="character" w:styleId="Hiperhivatkozs">
    <w:name w:val="Hyperlink"/>
    <w:basedOn w:val="Bekezdsalapbettpusa"/>
    <w:uiPriority w:val="99"/>
    <w:semiHidden/>
    <w:unhideWhenUsed/>
    <w:rsid w:val="00EB30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80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he-24th-International-Congress-of-Byzantine-Studies-1047535352495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yzcongress2022.org/new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yzcongress2022.org/wp-content/uploads/2022/07/ICBS22_Final-Programme_28_07_2022.pdf" TargetMode="External"/><Relationship Id="rId11" Type="http://schemas.openxmlformats.org/officeDocument/2006/relationships/hyperlink" Target="http://aiebnet.gr/newsletter-main/" TargetMode="External"/><Relationship Id="rId5" Type="http://schemas.openxmlformats.org/officeDocument/2006/relationships/image" Target="media/image1.png"/><Relationship Id="rId10" Type="http://schemas.openxmlformats.org/officeDocument/2006/relationships/hyperlink" Target="https://us17.campaign-archive.com/?u=719696e03a73ee3361188422f&amp;id=4980e7bb81" TargetMode="External"/><Relationship Id="rId4" Type="http://schemas.openxmlformats.org/officeDocument/2006/relationships/webSettings" Target="webSettings.xml"/><Relationship Id="rId9" Type="http://schemas.openxmlformats.org/officeDocument/2006/relationships/hyperlink" Target="https://www.instagram.com/byzcongress202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4220</Characters>
  <Application>Microsoft Office Word</Application>
  <DocSecurity>0</DocSecurity>
  <Lines>35</Lines>
  <Paragraphs>9</Paragraphs>
  <ScaleCrop>false</ScaleCrop>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ELTE</dc:creator>
  <cp:keywords/>
  <dc:description/>
  <cp:lastModifiedBy>ELTE</cp:lastModifiedBy>
  <cp:revision>2</cp:revision>
  <dcterms:created xsi:type="dcterms:W3CDTF">2023-01-11T09:56:00Z</dcterms:created>
  <dcterms:modified xsi:type="dcterms:W3CDTF">2023-01-11T09:56:00Z</dcterms:modified>
</cp:coreProperties>
</file>